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19"/>
        <w:bidiVisual/>
        <w:tblW w:w="6804" w:type="dxa"/>
        <w:tblLayout w:type="fixed"/>
        <w:tblCellMar>
          <w:left w:w="28" w:type="dxa"/>
          <w:right w:w="28" w:type="dxa"/>
        </w:tblCellMar>
        <w:tblLook w:val="04A0"/>
      </w:tblPr>
      <w:tblGrid>
        <w:gridCol w:w="2835"/>
        <w:gridCol w:w="1134"/>
        <w:gridCol w:w="2835"/>
      </w:tblGrid>
      <w:tr w:rsidR="003D39C3" w:rsidRPr="00822D39" w:rsidTr="00217A9C">
        <w:tc>
          <w:tcPr>
            <w:tcW w:w="6804" w:type="dxa"/>
            <w:gridSpan w:val="3"/>
            <w:shd w:val="clear" w:color="auto" w:fill="auto"/>
          </w:tcPr>
          <w:p w:rsidR="003D39C3" w:rsidRPr="00822D39" w:rsidRDefault="003D39C3" w:rsidP="0060588F">
            <w:pPr>
              <w:widowControl w:val="0"/>
              <w:bidi/>
              <w:spacing w:after="0" w:line="240" w:lineRule="auto"/>
              <w:jc w:val="center"/>
              <w:rPr>
                <w:rFonts w:cs="B Nazanin"/>
                <w:b/>
                <w:bCs/>
                <w:color w:val="000000"/>
                <w:sz w:val="26"/>
              </w:rPr>
            </w:pPr>
            <w:r w:rsidRPr="00822D39">
              <w:rPr>
                <w:rFonts w:cs="B Nazanin" w:hint="cs"/>
                <w:b/>
                <w:bCs/>
                <w:color w:val="000000"/>
                <w:sz w:val="26"/>
                <w:rtl/>
              </w:rPr>
              <w:t>مقاله علمی ـ پژوهشی</w:t>
            </w:r>
          </w:p>
          <w:p w:rsidR="003D39C3" w:rsidRPr="00822D39" w:rsidRDefault="003D39C3" w:rsidP="0060588F">
            <w:pPr>
              <w:widowControl w:val="0"/>
              <w:bidi/>
              <w:spacing w:after="0" w:line="240" w:lineRule="auto"/>
              <w:jc w:val="center"/>
              <w:rPr>
                <w:rFonts w:cs="B Nazanin"/>
                <w:b/>
                <w:bCs/>
                <w:color w:val="000000"/>
                <w:szCs w:val="24"/>
                <w:rtl/>
              </w:rPr>
            </w:pPr>
            <w:r w:rsidRPr="00822D39">
              <w:rPr>
                <w:rFonts w:cs="B Nazanin" w:hint="cs"/>
                <w:b/>
                <w:bCs/>
                <w:color w:val="000000"/>
                <w:szCs w:val="24"/>
              </w:rPr>
              <w:sym w:font="Wingdings 2" w:char="F0B1"/>
            </w:r>
          </w:p>
        </w:tc>
      </w:tr>
      <w:tr w:rsidR="003D39C3" w:rsidRPr="00822D39" w:rsidTr="00217A9C">
        <w:tc>
          <w:tcPr>
            <w:tcW w:w="2835" w:type="dxa"/>
            <w:shd w:val="clear" w:color="auto" w:fill="auto"/>
          </w:tcPr>
          <w:p w:rsidR="003D39C3" w:rsidRPr="00822D39" w:rsidRDefault="003D39C3" w:rsidP="00093707">
            <w:pPr>
              <w:widowControl w:val="0"/>
              <w:bidi/>
              <w:spacing w:after="0" w:line="240" w:lineRule="auto"/>
              <w:rPr>
                <w:rFonts w:cs="B Nazanin"/>
                <w:b/>
                <w:bCs/>
                <w:szCs w:val="24"/>
                <w:rtl/>
                <w:lang w:bidi="fa-IR"/>
              </w:rPr>
            </w:pPr>
            <w:r w:rsidRPr="00822D39">
              <w:rPr>
                <w:rFonts w:cs="B Nazanin" w:hint="cs"/>
                <w:b/>
                <w:bCs/>
                <w:szCs w:val="24"/>
                <w:rtl/>
              </w:rPr>
              <w:t xml:space="preserve">تاریخ دریافت </w:t>
            </w:r>
            <w:r w:rsidR="00093707">
              <w:rPr>
                <w:rFonts w:cs="B Nazanin" w:hint="cs"/>
                <w:b/>
                <w:bCs/>
                <w:szCs w:val="24"/>
                <w:rtl/>
                <w:lang w:val="en-CA"/>
              </w:rPr>
              <w:t>17</w:t>
            </w:r>
            <w:r w:rsidRPr="00822D39">
              <w:rPr>
                <w:rFonts w:cs="B Nazanin" w:hint="cs"/>
                <w:b/>
                <w:bCs/>
                <w:szCs w:val="24"/>
                <w:rtl/>
              </w:rPr>
              <w:t>/</w:t>
            </w:r>
            <w:r w:rsidR="003416DC" w:rsidRPr="00822D39">
              <w:rPr>
                <w:rFonts w:cs="B Nazanin" w:hint="cs"/>
                <w:b/>
                <w:bCs/>
                <w:szCs w:val="24"/>
                <w:rtl/>
              </w:rPr>
              <w:t>0</w:t>
            </w:r>
            <w:r w:rsidR="00093707">
              <w:rPr>
                <w:rFonts w:cs="B Nazanin" w:hint="cs"/>
                <w:b/>
                <w:bCs/>
                <w:szCs w:val="24"/>
                <w:rtl/>
              </w:rPr>
              <w:t>3</w:t>
            </w:r>
            <w:r w:rsidRPr="00822D39">
              <w:rPr>
                <w:rFonts w:cs="B Nazanin" w:hint="cs"/>
                <w:b/>
                <w:bCs/>
                <w:szCs w:val="24"/>
                <w:rtl/>
              </w:rPr>
              <w:t>/140</w:t>
            </w:r>
            <w:r w:rsidR="00E36343" w:rsidRPr="00822D39">
              <w:rPr>
                <w:rFonts w:cs="B Nazanin" w:hint="cs"/>
                <w:b/>
                <w:bCs/>
                <w:szCs w:val="24"/>
                <w:rtl/>
              </w:rPr>
              <w:t>3</w:t>
            </w:r>
          </w:p>
        </w:tc>
        <w:tc>
          <w:tcPr>
            <w:tcW w:w="1134" w:type="dxa"/>
            <w:shd w:val="clear" w:color="auto" w:fill="auto"/>
          </w:tcPr>
          <w:p w:rsidR="003D39C3" w:rsidRPr="00822D39" w:rsidRDefault="003D39C3" w:rsidP="0060588F">
            <w:pPr>
              <w:widowControl w:val="0"/>
              <w:bidi/>
              <w:spacing w:after="0" w:line="240" w:lineRule="auto"/>
              <w:jc w:val="center"/>
              <w:rPr>
                <w:rFonts w:cs="B Nazanin"/>
                <w:b/>
                <w:bCs/>
                <w:rtl/>
              </w:rPr>
            </w:pPr>
          </w:p>
        </w:tc>
        <w:tc>
          <w:tcPr>
            <w:tcW w:w="2835" w:type="dxa"/>
            <w:shd w:val="clear" w:color="auto" w:fill="auto"/>
          </w:tcPr>
          <w:p w:rsidR="003D39C3" w:rsidRPr="00822D39" w:rsidRDefault="003D39C3" w:rsidP="00093707">
            <w:pPr>
              <w:widowControl w:val="0"/>
              <w:bidi/>
              <w:spacing w:after="0" w:line="240" w:lineRule="auto"/>
              <w:jc w:val="right"/>
              <w:rPr>
                <w:rFonts w:cs="B Nazanin"/>
                <w:b/>
                <w:bCs/>
                <w:sz w:val="32"/>
                <w:szCs w:val="32"/>
                <w:rtl/>
                <w:lang w:bidi="fa-IR"/>
              </w:rPr>
            </w:pPr>
            <w:r w:rsidRPr="00822D39">
              <w:rPr>
                <w:rFonts w:cs="B Nazanin" w:hint="cs"/>
                <w:b/>
                <w:bCs/>
                <w:szCs w:val="24"/>
                <w:rtl/>
              </w:rPr>
              <w:t xml:space="preserve">تاریخ پذیرش </w:t>
            </w:r>
            <w:r w:rsidR="00093707">
              <w:rPr>
                <w:rFonts w:cs="B Nazanin" w:hint="cs"/>
                <w:b/>
                <w:bCs/>
                <w:szCs w:val="24"/>
                <w:rtl/>
              </w:rPr>
              <w:t>23</w:t>
            </w:r>
            <w:r w:rsidRPr="00822D39">
              <w:rPr>
                <w:rFonts w:cs="B Nazanin" w:hint="cs"/>
                <w:b/>
                <w:bCs/>
                <w:szCs w:val="24"/>
                <w:rtl/>
              </w:rPr>
              <w:t>/</w:t>
            </w:r>
            <w:r w:rsidR="00093707">
              <w:rPr>
                <w:rFonts w:cs="B Nazanin" w:hint="cs"/>
                <w:b/>
                <w:bCs/>
                <w:szCs w:val="24"/>
                <w:rtl/>
              </w:rPr>
              <w:t>01</w:t>
            </w:r>
            <w:r w:rsidRPr="00822D39">
              <w:rPr>
                <w:rFonts w:cs="B Nazanin" w:hint="cs"/>
                <w:b/>
                <w:bCs/>
                <w:szCs w:val="24"/>
                <w:rtl/>
              </w:rPr>
              <w:t>/140</w:t>
            </w:r>
            <w:r w:rsidR="00093707">
              <w:rPr>
                <w:rFonts w:cs="B Nazanin" w:hint="cs"/>
                <w:b/>
                <w:bCs/>
                <w:szCs w:val="24"/>
                <w:rtl/>
              </w:rPr>
              <w:t>4</w:t>
            </w:r>
          </w:p>
        </w:tc>
      </w:tr>
    </w:tbl>
    <w:p w:rsidR="004512A4" w:rsidRPr="00822D39" w:rsidRDefault="004512A4" w:rsidP="0060588F">
      <w:pPr>
        <w:pStyle w:val="Heading1"/>
        <w:widowControl w:val="0"/>
      </w:pPr>
      <w:r w:rsidRPr="00822D39">
        <w:rPr>
          <w:rtl/>
        </w:rPr>
        <w:t>رابطه خرد و انسجام ت</w:t>
      </w:r>
      <w:r w:rsidRPr="00822D39">
        <w:rPr>
          <w:rFonts w:hint="cs"/>
          <w:rtl/>
        </w:rPr>
        <w:t>ی</w:t>
      </w:r>
      <w:r w:rsidRPr="00822D39">
        <w:rPr>
          <w:rFonts w:hint="eastAsia"/>
          <w:rtl/>
        </w:rPr>
        <w:t>م</w:t>
      </w:r>
      <w:r w:rsidRPr="00822D39">
        <w:rPr>
          <w:rFonts w:hint="cs"/>
          <w:rtl/>
        </w:rPr>
        <w:t>ی</w:t>
      </w:r>
      <w:r w:rsidRPr="00822D39">
        <w:rPr>
          <w:rtl/>
        </w:rPr>
        <w:t xml:space="preserve"> در مد</w:t>
      </w:r>
      <w:r w:rsidRPr="00822D39">
        <w:rPr>
          <w:rFonts w:hint="cs"/>
          <w:rtl/>
        </w:rPr>
        <w:t>ی</w:t>
      </w:r>
      <w:r w:rsidRPr="00822D39">
        <w:rPr>
          <w:rFonts w:hint="eastAsia"/>
          <w:rtl/>
        </w:rPr>
        <w:t>ران</w:t>
      </w:r>
      <w:r w:rsidRPr="00822D39">
        <w:rPr>
          <w:rFonts w:hint="cs"/>
          <w:rtl/>
        </w:rPr>
        <w:t xml:space="preserve"> صنعت نفت</w:t>
      </w:r>
      <w:r w:rsidRPr="00822D39">
        <w:rPr>
          <w:rtl/>
        </w:rPr>
        <w:t>: نقش م</w:t>
      </w:r>
      <w:r w:rsidRPr="00822D39">
        <w:rPr>
          <w:rFonts w:hint="cs"/>
          <w:rtl/>
        </w:rPr>
        <w:t>ی</w:t>
      </w:r>
      <w:r w:rsidRPr="00822D39">
        <w:rPr>
          <w:rFonts w:hint="eastAsia"/>
          <w:rtl/>
        </w:rPr>
        <w:t>انج</w:t>
      </w:r>
      <w:r w:rsidRPr="00822D39">
        <w:rPr>
          <w:rFonts w:hint="cs"/>
          <w:rtl/>
        </w:rPr>
        <w:t>ی</w:t>
      </w:r>
      <w:r w:rsidRPr="00822D39">
        <w:rPr>
          <w:rtl/>
        </w:rPr>
        <w:t xml:space="preserve"> اعتماد و همدل</w:t>
      </w:r>
      <w:r w:rsidRPr="00822D39">
        <w:rPr>
          <w:rFonts w:hint="cs"/>
          <w:rtl/>
        </w:rPr>
        <w:t>ی</w:t>
      </w:r>
    </w:p>
    <w:p w:rsidR="004512A4" w:rsidRPr="00822D39" w:rsidRDefault="004512A4" w:rsidP="00FB6A62">
      <w:pPr>
        <w:widowControl w:val="0"/>
        <w:bidi/>
        <w:spacing w:after="0" w:line="240" w:lineRule="auto"/>
        <w:jc w:val="center"/>
        <w:rPr>
          <w:rFonts w:ascii="Times New Roman" w:hAnsi="Times New Roman" w:cs="B Nazanin"/>
          <w:b/>
          <w:bCs/>
          <w:sz w:val="24"/>
          <w:szCs w:val="24"/>
          <w:rtl/>
        </w:rPr>
      </w:pPr>
      <w:r w:rsidRPr="00822D39">
        <w:rPr>
          <w:rFonts w:cs="B Nazanin"/>
          <w:b/>
          <w:bCs/>
          <w:sz w:val="24"/>
          <w:szCs w:val="24"/>
          <w:rtl/>
        </w:rPr>
        <w:t>آرزو سلیمانی</w:t>
      </w:r>
      <w:r w:rsidR="00FB6A62" w:rsidRPr="00822D39">
        <w:rPr>
          <w:rFonts w:cs="B Nazanin" w:hint="cs"/>
          <w:b/>
          <w:bCs/>
          <w:sz w:val="24"/>
          <w:szCs w:val="24"/>
          <w:rtl/>
        </w:rPr>
        <w:t>‏</w:t>
      </w:r>
      <w:r w:rsidRPr="00822D39">
        <w:rPr>
          <w:rFonts w:cs="B Nazanin"/>
          <w:b/>
          <w:bCs/>
          <w:sz w:val="24"/>
          <w:szCs w:val="24"/>
          <w:rtl/>
        </w:rPr>
        <w:t>دشتکی</w:t>
      </w:r>
      <w:r w:rsidRPr="00822D39">
        <w:rPr>
          <w:rFonts w:cs="B Nazanin"/>
          <w:b/>
          <w:bCs/>
          <w:sz w:val="24"/>
          <w:szCs w:val="24"/>
        </w:rPr>
        <w:t xml:space="preserve"> </w:t>
      </w:r>
      <w:r w:rsidRPr="00822D39">
        <w:rPr>
          <w:rFonts w:cs="B Nazanin"/>
          <w:b/>
          <w:bCs/>
          <w:sz w:val="24"/>
          <w:szCs w:val="24"/>
          <w:vertAlign w:val="superscript"/>
        </w:rPr>
        <w:footnoteReference w:id="1"/>
      </w:r>
      <w:r w:rsidRPr="00822D39">
        <w:rPr>
          <w:rFonts w:cs="B Nazanin" w:hint="cs"/>
          <w:b/>
          <w:bCs/>
          <w:sz w:val="24"/>
          <w:szCs w:val="24"/>
          <w:rtl/>
        </w:rPr>
        <w:t>ـ</w:t>
      </w:r>
      <w:r w:rsidRPr="00822D39">
        <w:rPr>
          <w:rFonts w:cs="B Nazanin"/>
          <w:b/>
          <w:bCs/>
          <w:sz w:val="24"/>
          <w:szCs w:val="24"/>
          <w:rtl/>
        </w:rPr>
        <w:t xml:space="preserve"> احمد برجعلی</w:t>
      </w:r>
      <w:r w:rsidRPr="00822D39">
        <w:rPr>
          <w:rFonts w:cs="B Nazanin"/>
          <w:b/>
          <w:bCs/>
          <w:sz w:val="24"/>
          <w:szCs w:val="24"/>
          <w:vertAlign w:val="superscript"/>
          <w:rtl/>
        </w:rPr>
        <w:footnoteReference w:id="2"/>
      </w:r>
      <w:r w:rsidRPr="00822D39">
        <w:rPr>
          <w:rFonts w:cs="B Nazanin" w:hint="cs"/>
          <w:b/>
          <w:bCs/>
          <w:sz w:val="24"/>
          <w:szCs w:val="24"/>
          <w:rtl/>
        </w:rPr>
        <w:t xml:space="preserve"> ـ</w:t>
      </w:r>
      <w:r w:rsidRPr="00822D39">
        <w:rPr>
          <w:rFonts w:cs="B Nazanin"/>
          <w:b/>
          <w:bCs/>
          <w:sz w:val="24"/>
          <w:szCs w:val="24"/>
          <w:rtl/>
        </w:rPr>
        <w:t xml:space="preserve"> حسین اسکندری</w:t>
      </w:r>
      <w:r w:rsidRPr="00822D39">
        <w:rPr>
          <w:rFonts w:cs="B Nazanin"/>
          <w:b/>
          <w:bCs/>
          <w:sz w:val="24"/>
          <w:szCs w:val="24"/>
          <w:vertAlign w:val="superscript"/>
          <w:rtl/>
        </w:rPr>
        <w:footnoteReference w:id="3"/>
      </w:r>
      <w:r w:rsidRPr="00822D39">
        <w:rPr>
          <w:rFonts w:ascii="Times New Roman" w:hAnsi="Times New Roman" w:cs="B Nazanin"/>
          <w:b/>
          <w:bCs/>
          <w:sz w:val="24"/>
          <w:szCs w:val="24"/>
          <w:rtl/>
        </w:rPr>
        <w:t xml:space="preserve"> </w:t>
      </w:r>
      <w:r w:rsidRPr="00822D39">
        <w:rPr>
          <w:rFonts w:ascii="Times New Roman" w:hAnsi="Times New Roman" w:cs="B Nazanin" w:hint="cs"/>
          <w:b/>
          <w:bCs/>
          <w:sz w:val="24"/>
          <w:szCs w:val="24"/>
          <w:rtl/>
        </w:rPr>
        <w:t xml:space="preserve">ـ </w:t>
      </w:r>
      <w:r w:rsidRPr="00822D39">
        <w:rPr>
          <w:rFonts w:ascii="Times New Roman" w:hAnsi="Times New Roman" w:cs="B Nazanin"/>
          <w:b/>
          <w:bCs/>
          <w:sz w:val="24"/>
          <w:szCs w:val="24"/>
          <w:rtl/>
        </w:rPr>
        <w:t>حمیدرضا عریضی</w:t>
      </w:r>
      <w:r w:rsidRPr="00822D39">
        <w:rPr>
          <w:rFonts w:ascii="Times New Roman Bold" w:hAnsi="Times New Roman Bold" w:cs="B Nazanin"/>
          <w:b/>
          <w:bCs/>
          <w:sz w:val="24"/>
          <w:szCs w:val="24"/>
          <w:vertAlign w:val="superscript"/>
          <w:rtl/>
        </w:rPr>
        <w:footnoteReference w:id="4"/>
      </w:r>
    </w:p>
    <w:p w:rsidR="004512A4" w:rsidRPr="00822D39" w:rsidRDefault="004512A4" w:rsidP="0060588F">
      <w:pPr>
        <w:widowControl w:val="0"/>
        <w:bidi/>
        <w:spacing w:after="0" w:line="240" w:lineRule="auto"/>
        <w:jc w:val="both"/>
        <w:rPr>
          <w:rFonts w:ascii="Times New Roman" w:hAnsi="Times New Roman" w:cs="B Nazanin"/>
          <w:szCs w:val="26"/>
          <w:rtl/>
          <w:lang w:bidi="fa-IR"/>
        </w:rPr>
      </w:pPr>
    </w:p>
    <w:p w:rsidR="004512A4" w:rsidRPr="00822D39" w:rsidRDefault="004512A4" w:rsidP="0060588F">
      <w:pPr>
        <w:pStyle w:val="Heading2"/>
        <w:widowControl w:val="0"/>
        <w:ind w:left="567" w:right="567"/>
        <w:rPr>
          <w:rtl/>
        </w:rPr>
      </w:pPr>
      <w:r w:rsidRPr="00822D39">
        <w:rPr>
          <w:rtl/>
        </w:rPr>
        <w:t>چکیده</w:t>
      </w:r>
    </w:p>
    <w:p w:rsidR="004512A4" w:rsidRPr="00822D39" w:rsidRDefault="004512A4" w:rsidP="00613874">
      <w:pPr>
        <w:widowControl w:val="0"/>
        <w:bidi/>
        <w:spacing w:after="0" w:line="240" w:lineRule="auto"/>
        <w:ind w:left="567" w:right="567"/>
        <w:jc w:val="both"/>
        <w:rPr>
          <w:rFonts w:ascii="Times New Roman" w:hAnsi="Times New Roman" w:cs="B Lotus"/>
          <w:b/>
          <w:bCs/>
          <w:sz w:val="18"/>
          <w:rtl/>
        </w:rPr>
      </w:pPr>
      <w:r w:rsidRPr="00822D39">
        <w:rPr>
          <w:rFonts w:ascii="Times New Roman" w:hAnsi="Times New Roman" w:cs="B Lotus"/>
          <w:b/>
          <w:bCs/>
          <w:sz w:val="18"/>
          <w:rtl/>
        </w:rPr>
        <w:t>پژوهش حاضر به دنبال بررس</w:t>
      </w:r>
      <w:r w:rsidRPr="00822D39">
        <w:rPr>
          <w:rFonts w:ascii="Times New Roman" w:hAnsi="Times New Roman" w:cs="B Lotus" w:hint="cs"/>
          <w:b/>
          <w:bCs/>
          <w:sz w:val="18"/>
          <w:rtl/>
        </w:rPr>
        <w:t>ی</w:t>
      </w:r>
      <w:r w:rsidRPr="00822D39">
        <w:rPr>
          <w:rFonts w:ascii="Times New Roman" w:hAnsi="Times New Roman" w:cs="B Lotus"/>
          <w:b/>
          <w:bCs/>
          <w:sz w:val="18"/>
          <w:rtl/>
        </w:rPr>
        <w:t xml:space="preserve"> رابطه خرد و انسجام ت</w:t>
      </w:r>
      <w:r w:rsidRPr="00822D39">
        <w:rPr>
          <w:rFonts w:ascii="Times New Roman" w:hAnsi="Times New Roman" w:cs="B Lotus" w:hint="cs"/>
          <w:b/>
          <w:bCs/>
          <w:sz w:val="18"/>
          <w:rtl/>
        </w:rPr>
        <w:t>ی</w:t>
      </w:r>
      <w:r w:rsidRPr="00822D39">
        <w:rPr>
          <w:rFonts w:ascii="Times New Roman" w:hAnsi="Times New Roman" w:cs="B Lotus" w:hint="eastAsia"/>
          <w:b/>
          <w:bCs/>
          <w:sz w:val="18"/>
          <w:rtl/>
        </w:rPr>
        <w:t>م</w:t>
      </w:r>
      <w:r w:rsidRPr="00822D39">
        <w:rPr>
          <w:rFonts w:ascii="Times New Roman" w:hAnsi="Times New Roman" w:cs="B Lotus" w:hint="cs"/>
          <w:b/>
          <w:bCs/>
          <w:sz w:val="18"/>
          <w:rtl/>
        </w:rPr>
        <w:t>ی</w:t>
      </w:r>
      <w:r w:rsidRPr="00822D39">
        <w:rPr>
          <w:rFonts w:ascii="Times New Roman" w:hAnsi="Times New Roman" w:cs="B Lotus" w:hint="eastAsia"/>
          <w:b/>
          <w:bCs/>
          <w:sz w:val="18"/>
          <w:rtl/>
        </w:rPr>
        <w:t>،</w:t>
      </w:r>
      <w:r w:rsidRPr="00822D39">
        <w:rPr>
          <w:rFonts w:ascii="Times New Roman" w:hAnsi="Times New Roman" w:cs="B Lotus"/>
          <w:b/>
          <w:bCs/>
          <w:sz w:val="18"/>
          <w:rtl/>
        </w:rPr>
        <w:t xml:space="preserve"> با توجه به نقش م</w:t>
      </w:r>
      <w:r w:rsidRPr="00822D39">
        <w:rPr>
          <w:rFonts w:ascii="Times New Roman" w:hAnsi="Times New Roman" w:cs="B Lotus" w:hint="cs"/>
          <w:b/>
          <w:bCs/>
          <w:sz w:val="18"/>
          <w:rtl/>
        </w:rPr>
        <w:t>ی</w:t>
      </w:r>
      <w:r w:rsidRPr="00822D39">
        <w:rPr>
          <w:rFonts w:ascii="Times New Roman" w:hAnsi="Times New Roman" w:cs="B Lotus" w:hint="eastAsia"/>
          <w:b/>
          <w:bCs/>
          <w:sz w:val="18"/>
          <w:rtl/>
        </w:rPr>
        <w:t>انج</w:t>
      </w:r>
      <w:r w:rsidRPr="00822D39">
        <w:rPr>
          <w:rFonts w:ascii="Times New Roman" w:hAnsi="Times New Roman" w:cs="B Lotus" w:hint="cs"/>
          <w:b/>
          <w:bCs/>
          <w:sz w:val="18"/>
          <w:rtl/>
        </w:rPr>
        <w:t>ی</w:t>
      </w:r>
      <w:r w:rsidRPr="00822D39">
        <w:rPr>
          <w:rFonts w:ascii="Times New Roman" w:hAnsi="Times New Roman" w:cs="B Lotus"/>
          <w:b/>
          <w:bCs/>
          <w:sz w:val="18"/>
          <w:rtl/>
        </w:rPr>
        <w:t xml:space="preserve"> همدل</w:t>
      </w:r>
      <w:r w:rsidRPr="00822D39">
        <w:rPr>
          <w:rFonts w:ascii="Times New Roman" w:hAnsi="Times New Roman" w:cs="B Lotus" w:hint="cs"/>
          <w:b/>
          <w:bCs/>
          <w:sz w:val="18"/>
          <w:rtl/>
        </w:rPr>
        <w:t>ی</w:t>
      </w:r>
      <w:r w:rsidRPr="00822D39">
        <w:rPr>
          <w:rFonts w:ascii="Times New Roman" w:hAnsi="Times New Roman" w:cs="B Lotus"/>
          <w:b/>
          <w:bCs/>
          <w:sz w:val="18"/>
          <w:rtl/>
        </w:rPr>
        <w:t xml:space="preserve"> و اعتماد در مد</w:t>
      </w:r>
      <w:r w:rsidRPr="00822D39">
        <w:rPr>
          <w:rFonts w:ascii="Times New Roman" w:hAnsi="Times New Roman" w:cs="B Lotus" w:hint="cs"/>
          <w:b/>
          <w:bCs/>
          <w:sz w:val="18"/>
          <w:rtl/>
        </w:rPr>
        <w:t>ی</w:t>
      </w:r>
      <w:r w:rsidRPr="00822D39">
        <w:rPr>
          <w:rFonts w:ascii="Times New Roman" w:hAnsi="Times New Roman" w:cs="B Lotus" w:hint="eastAsia"/>
          <w:b/>
          <w:bCs/>
          <w:sz w:val="18"/>
          <w:rtl/>
        </w:rPr>
        <w:t>ران</w:t>
      </w:r>
      <w:r w:rsidRPr="00822D39">
        <w:rPr>
          <w:rFonts w:ascii="Times New Roman" w:hAnsi="Times New Roman" w:cs="B Lotus" w:hint="cs"/>
          <w:b/>
          <w:bCs/>
          <w:sz w:val="18"/>
          <w:rtl/>
        </w:rPr>
        <w:t xml:space="preserve"> صنعت نفت</w:t>
      </w:r>
      <w:r w:rsidRPr="00822D39">
        <w:rPr>
          <w:rFonts w:ascii="Times New Roman" w:hAnsi="Times New Roman" w:cs="B Lotus"/>
          <w:b/>
          <w:bCs/>
          <w:sz w:val="18"/>
          <w:rtl/>
        </w:rPr>
        <w:t xml:space="preserve"> است. جامع</w:t>
      </w:r>
      <w:r w:rsidRPr="00822D39">
        <w:rPr>
          <w:rFonts w:ascii="Times New Roman" w:hAnsi="Times New Roman" w:cs="B Lotus" w:hint="cs"/>
          <w:b/>
          <w:bCs/>
          <w:sz w:val="18"/>
          <w:rtl/>
        </w:rPr>
        <w:t>ۀ</w:t>
      </w:r>
      <w:r w:rsidRPr="00822D39">
        <w:rPr>
          <w:rFonts w:ascii="Times New Roman" w:hAnsi="Times New Roman" w:cs="B Lotus"/>
          <w:b/>
          <w:bCs/>
          <w:sz w:val="18"/>
          <w:rtl/>
        </w:rPr>
        <w:t xml:space="preserve"> پژوه</w:t>
      </w:r>
      <w:r w:rsidRPr="00822D39">
        <w:rPr>
          <w:rFonts w:ascii="Times New Roman" w:hAnsi="Times New Roman" w:cs="B Lotus" w:hint="eastAsia"/>
          <w:b/>
          <w:bCs/>
          <w:sz w:val="18"/>
          <w:rtl/>
        </w:rPr>
        <w:t>ش،</w:t>
      </w:r>
      <w:r w:rsidRPr="00822D39">
        <w:rPr>
          <w:rFonts w:ascii="Times New Roman" w:hAnsi="Times New Roman" w:cs="B Lotus"/>
          <w:b/>
          <w:bCs/>
          <w:sz w:val="18"/>
          <w:rtl/>
        </w:rPr>
        <w:t xml:space="preserve"> مد</w:t>
      </w:r>
      <w:r w:rsidRPr="00822D39">
        <w:rPr>
          <w:rFonts w:ascii="Times New Roman" w:hAnsi="Times New Roman" w:cs="B Lotus" w:hint="cs"/>
          <w:b/>
          <w:bCs/>
          <w:sz w:val="18"/>
          <w:rtl/>
        </w:rPr>
        <w:t>ی</w:t>
      </w:r>
      <w:r w:rsidRPr="00822D39">
        <w:rPr>
          <w:rFonts w:ascii="Times New Roman" w:hAnsi="Times New Roman" w:cs="B Lotus" w:hint="eastAsia"/>
          <w:b/>
          <w:bCs/>
          <w:sz w:val="18"/>
          <w:rtl/>
        </w:rPr>
        <w:t>ران</w:t>
      </w:r>
      <w:r w:rsidRPr="00822D39">
        <w:rPr>
          <w:rFonts w:ascii="Times New Roman" w:hAnsi="Times New Roman" w:cs="B Lotus"/>
          <w:b/>
          <w:bCs/>
          <w:sz w:val="18"/>
          <w:rtl/>
        </w:rPr>
        <w:t xml:space="preserve"> </w:t>
      </w:r>
      <w:r w:rsidRPr="00822D39">
        <w:rPr>
          <w:rFonts w:ascii="Times New Roman" w:hAnsi="Times New Roman" w:cs="B Lotus" w:hint="cs"/>
          <w:b/>
          <w:bCs/>
          <w:sz w:val="18"/>
          <w:rtl/>
        </w:rPr>
        <w:t>ی</w:t>
      </w:r>
      <w:r w:rsidRPr="00822D39">
        <w:rPr>
          <w:rFonts w:ascii="Times New Roman" w:hAnsi="Times New Roman" w:cs="B Lotus" w:hint="eastAsia"/>
          <w:b/>
          <w:bCs/>
          <w:sz w:val="18"/>
          <w:rtl/>
        </w:rPr>
        <w:t>ک</w:t>
      </w:r>
      <w:r w:rsidRPr="00822D39">
        <w:rPr>
          <w:rFonts w:ascii="Times New Roman" w:hAnsi="Times New Roman" w:cs="B Lotus" w:hint="cs"/>
          <w:b/>
          <w:bCs/>
          <w:sz w:val="18"/>
          <w:rtl/>
        </w:rPr>
        <w:t>ی</w:t>
      </w:r>
      <w:r w:rsidRPr="00822D39">
        <w:rPr>
          <w:rFonts w:ascii="Times New Roman" w:hAnsi="Times New Roman" w:cs="B Lotus"/>
          <w:b/>
          <w:bCs/>
          <w:sz w:val="18"/>
          <w:rtl/>
        </w:rPr>
        <w:t xml:space="preserve"> از سازمان</w:t>
      </w:r>
      <w:r w:rsidRPr="00822D39">
        <w:rPr>
          <w:rFonts w:ascii="Times New Roman" w:hAnsi="Times New Roman" w:cs="B Lotus"/>
          <w:b/>
          <w:bCs/>
          <w:sz w:val="18"/>
        </w:rPr>
        <w:softHyphen/>
      </w:r>
      <w:r w:rsidRPr="00822D39">
        <w:rPr>
          <w:rFonts w:ascii="Times New Roman" w:hAnsi="Times New Roman" w:cs="B Lotus"/>
          <w:b/>
          <w:bCs/>
          <w:sz w:val="18"/>
          <w:rtl/>
        </w:rPr>
        <w:t>ها</w:t>
      </w:r>
      <w:r w:rsidRPr="00822D39">
        <w:rPr>
          <w:rFonts w:ascii="Times New Roman" w:hAnsi="Times New Roman" w:cs="B Lotus" w:hint="cs"/>
          <w:b/>
          <w:bCs/>
          <w:sz w:val="18"/>
          <w:rtl/>
        </w:rPr>
        <w:t>ی</w:t>
      </w:r>
      <w:r w:rsidRPr="00822D39">
        <w:rPr>
          <w:rFonts w:ascii="Times New Roman" w:hAnsi="Times New Roman" w:cs="B Lotus"/>
          <w:b/>
          <w:bCs/>
          <w:sz w:val="18"/>
          <w:rtl/>
        </w:rPr>
        <w:t xml:space="preserve"> صنعت نفت بود که از </w:t>
      </w:r>
      <w:r w:rsidRPr="00822D39">
        <w:rPr>
          <w:rFonts w:ascii="Times New Roman" w:hAnsi="Times New Roman" w:cs="B Lotus" w:hint="cs"/>
          <w:b/>
          <w:bCs/>
          <w:sz w:val="18"/>
          <w:rtl/>
        </w:rPr>
        <w:t xml:space="preserve">بین </w:t>
      </w:r>
      <w:r w:rsidR="00FB6A62" w:rsidRPr="00822D39">
        <w:rPr>
          <w:rFonts w:ascii="Times New Roman" w:hAnsi="Times New Roman" w:cs="B Lotus"/>
          <w:b/>
          <w:bCs/>
          <w:sz w:val="18"/>
          <w:rtl/>
        </w:rPr>
        <w:t>آن‌ها</w:t>
      </w:r>
      <w:r w:rsidRPr="00822D39">
        <w:rPr>
          <w:rFonts w:ascii="Times New Roman" w:hAnsi="Times New Roman" w:cs="B Lotus"/>
          <w:b/>
          <w:bCs/>
          <w:sz w:val="18"/>
          <w:rtl/>
        </w:rPr>
        <w:t xml:space="preserve"> 30 نفر (3</w:t>
      </w:r>
      <w:r w:rsidR="00613874" w:rsidRPr="00822D39">
        <w:rPr>
          <w:rFonts w:ascii="Times New Roman" w:hAnsi="Times New Roman" w:cs="B Lotus"/>
          <w:b/>
          <w:bCs/>
          <w:sz w:val="18"/>
          <w:rtl/>
        </w:rPr>
        <w:t xml:space="preserve"> مرد</w:t>
      </w:r>
      <w:r w:rsidRPr="00822D39">
        <w:rPr>
          <w:rFonts w:ascii="Times New Roman" w:hAnsi="Times New Roman" w:cs="B Lotus"/>
          <w:b/>
          <w:bCs/>
          <w:sz w:val="18"/>
          <w:rtl/>
        </w:rPr>
        <w:t xml:space="preserve"> و 27</w:t>
      </w:r>
      <w:r w:rsidR="00613874" w:rsidRPr="00822D39">
        <w:rPr>
          <w:rFonts w:ascii="Times New Roman" w:hAnsi="Times New Roman" w:cs="B Lotus"/>
          <w:b/>
          <w:bCs/>
          <w:sz w:val="18"/>
          <w:rtl/>
        </w:rPr>
        <w:t xml:space="preserve"> زن</w:t>
      </w:r>
      <w:r w:rsidRPr="00822D39">
        <w:rPr>
          <w:rFonts w:ascii="Times New Roman" w:hAnsi="Times New Roman" w:cs="B Lotus"/>
          <w:b/>
          <w:bCs/>
          <w:sz w:val="18"/>
          <w:rtl/>
        </w:rPr>
        <w:t xml:space="preserve">) </w:t>
      </w:r>
      <w:r w:rsidR="00FB6A62" w:rsidRPr="00822D39">
        <w:rPr>
          <w:rFonts w:ascii="Times New Roman" w:hAnsi="Times New Roman" w:cs="B Lotus"/>
          <w:b/>
          <w:bCs/>
          <w:sz w:val="18"/>
          <w:rtl/>
        </w:rPr>
        <w:t>به‌صورت</w:t>
      </w:r>
      <w:r w:rsidRPr="00822D39">
        <w:rPr>
          <w:rFonts w:ascii="Times New Roman" w:hAnsi="Times New Roman" w:cs="B Lotus"/>
          <w:b/>
          <w:bCs/>
          <w:sz w:val="18"/>
          <w:rtl/>
        </w:rPr>
        <w:t xml:space="preserve"> تصادف</w:t>
      </w:r>
      <w:r w:rsidRPr="00822D39">
        <w:rPr>
          <w:rFonts w:ascii="Times New Roman" w:hAnsi="Times New Roman" w:cs="B Lotus" w:hint="cs"/>
          <w:b/>
          <w:bCs/>
          <w:sz w:val="18"/>
          <w:rtl/>
        </w:rPr>
        <w:t>ی</w:t>
      </w:r>
      <w:r w:rsidRPr="00822D39">
        <w:rPr>
          <w:rFonts w:ascii="Times New Roman" w:hAnsi="Times New Roman" w:cs="B Lotus"/>
          <w:b/>
          <w:bCs/>
          <w:sz w:val="18"/>
          <w:rtl/>
        </w:rPr>
        <w:t xml:space="preserve"> پرسشنامه</w:t>
      </w:r>
      <w:r w:rsidRPr="00822D39">
        <w:rPr>
          <w:rFonts w:ascii="Times New Roman" w:hAnsi="Times New Roman" w:cs="B Lotus"/>
          <w:b/>
          <w:bCs/>
          <w:sz w:val="18"/>
        </w:rPr>
        <w:softHyphen/>
      </w:r>
      <w:r w:rsidRPr="00822D39">
        <w:rPr>
          <w:rFonts w:ascii="Times New Roman" w:hAnsi="Times New Roman" w:cs="B Lotus" w:hint="cs"/>
          <w:b/>
          <w:bCs/>
          <w:sz w:val="18"/>
          <w:rtl/>
        </w:rPr>
        <w:t>های</w:t>
      </w:r>
      <w:r w:rsidRPr="00822D39">
        <w:rPr>
          <w:rFonts w:ascii="Times New Roman" w:hAnsi="Times New Roman" w:cs="B Lotus"/>
          <w:b/>
          <w:bCs/>
          <w:sz w:val="18"/>
          <w:rtl/>
        </w:rPr>
        <w:t xml:space="preserve"> استاندارد را تکم</w:t>
      </w:r>
      <w:r w:rsidRPr="00822D39">
        <w:rPr>
          <w:rFonts w:ascii="Times New Roman" w:hAnsi="Times New Roman" w:cs="B Lotus" w:hint="cs"/>
          <w:b/>
          <w:bCs/>
          <w:sz w:val="18"/>
          <w:rtl/>
        </w:rPr>
        <w:t>ی</w:t>
      </w:r>
      <w:r w:rsidRPr="00822D39">
        <w:rPr>
          <w:rFonts w:ascii="Times New Roman" w:hAnsi="Times New Roman" w:cs="B Lotus" w:hint="eastAsia"/>
          <w:b/>
          <w:bCs/>
          <w:sz w:val="18"/>
          <w:rtl/>
        </w:rPr>
        <w:t>ل</w:t>
      </w:r>
      <w:r w:rsidRPr="00822D39">
        <w:rPr>
          <w:rFonts w:ascii="Times New Roman" w:hAnsi="Times New Roman" w:cs="B Lotus"/>
          <w:b/>
          <w:bCs/>
          <w:sz w:val="18"/>
          <w:rtl/>
        </w:rPr>
        <w:t xml:space="preserve"> کردند.</w:t>
      </w:r>
      <w:r w:rsidR="00613874" w:rsidRPr="00822D39">
        <w:rPr>
          <w:rFonts w:ascii="Times New Roman" w:hAnsi="Times New Roman" w:cs="B Lotus"/>
          <w:b/>
          <w:bCs/>
          <w:sz w:val="18"/>
          <w:rtl/>
        </w:rPr>
        <w:t xml:space="preserve"> پژوهش</w:t>
      </w:r>
      <w:r w:rsidRPr="00822D39">
        <w:rPr>
          <w:rFonts w:ascii="Times New Roman" w:hAnsi="Times New Roman" w:cs="B Lotus"/>
          <w:b/>
          <w:bCs/>
          <w:sz w:val="18"/>
          <w:rtl/>
        </w:rPr>
        <w:t xml:space="preserve"> حاضر از نوع توص</w:t>
      </w:r>
      <w:r w:rsidRPr="00822D39">
        <w:rPr>
          <w:rFonts w:ascii="Times New Roman" w:hAnsi="Times New Roman" w:cs="B Lotus" w:hint="cs"/>
          <w:b/>
          <w:bCs/>
          <w:sz w:val="18"/>
          <w:rtl/>
        </w:rPr>
        <w:t>ی</w:t>
      </w:r>
      <w:r w:rsidRPr="00822D39">
        <w:rPr>
          <w:rFonts w:ascii="Times New Roman" w:hAnsi="Times New Roman" w:cs="B Lotus" w:hint="eastAsia"/>
          <w:b/>
          <w:bCs/>
          <w:sz w:val="18"/>
          <w:rtl/>
        </w:rPr>
        <w:t>ف</w:t>
      </w:r>
      <w:r w:rsidRPr="00822D39">
        <w:rPr>
          <w:rFonts w:ascii="Times New Roman" w:hAnsi="Times New Roman" w:cs="B Lotus" w:hint="cs"/>
          <w:b/>
          <w:bCs/>
          <w:sz w:val="18"/>
          <w:rtl/>
        </w:rPr>
        <w:t>ی</w:t>
      </w:r>
      <w:r w:rsidR="00613874" w:rsidRPr="00822D39">
        <w:rPr>
          <w:rFonts w:ascii="Times New Roman" w:hAnsi="Times New Roman" w:cs="B Lotus" w:hint="cs"/>
          <w:b/>
          <w:bCs/>
          <w:sz w:val="18"/>
          <w:rtl/>
        </w:rPr>
        <w:t xml:space="preserve"> </w:t>
      </w:r>
      <w:r w:rsidR="00461F6D">
        <w:rPr>
          <w:rFonts w:ascii="Times New Roman" w:hAnsi="Times New Roman" w:cs="B Lotus" w:hint="cs"/>
          <w:b/>
          <w:bCs/>
          <w:sz w:val="18"/>
          <w:rtl/>
        </w:rPr>
        <w:t>ـ</w:t>
      </w:r>
      <w:r w:rsidR="00613874" w:rsidRPr="00822D39">
        <w:rPr>
          <w:rFonts w:ascii="Times New Roman" w:hAnsi="Times New Roman" w:cs="B Lotus" w:hint="cs"/>
          <w:b/>
          <w:bCs/>
          <w:sz w:val="18"/>
          <w:rtl/>
        </w:rPr>
        <w:t xml:space="preserve"> </w:t>
      </w:r>
      <w:r w:rsidRPr="00822D39">
        <w:rPr>
          <w:rFonts w:ascii="Times New Roman" w:hAnsi="Times New Roman" w:cs="B Lotus"/>
          <w:b/>
          <w:bCs/>
          <w:sz w:val="18"/>
          <w:rtl/>
        </w:rPr>
        <w:t>همبستگ</w:t>
      </w:r>
      <w:r w:rsidRPr="00822D39">
        <w:rPr>
          <w:rFonts w:ascii="Times New Roman" w:hAnsi="Times New Roman" w:cs="B Lotus" w:hint="cs"/>
          <w:b/>
          <w:bCs/>
          <w:sz w:val="18"/>
          <w:rtl/>
        </w:rPr>
        <w:t>ی</w:t>
      </w:r>
      <w:r w:rsidRPr="00822D39">
        <w:rPr>
          <w:rFonts w:ascii="Times New Roman" w:hAnsi="Times New Roman" w:cs="B Lotus"/>
          <w:b/>
          <w:bCs/>
          <w:sz w:val="18"/>
          <w:rtl/>
        </w:rPr>
        <w:t xml:space="preserve"> است. ابزارها</w:t>
      </w:r>
      <w:r w:rsidRPr="00822D39">
        <w:rPr>
          <w:rFonts w:ascii="Times New Roman" w:hAnsi="Times New Roman" w:cs="B Lotus" w:hint="cs"/>
          <w:b/>
          <w:bCs/>
          <w:sz w:val="18"/>
          <w:rtl/>
        </w:rPr>
        <w:t>ی</w:t>
      </w:r>
      <w:r w:rsidRPr="00822D39">
        <w:rPr>
          <w:rFonts w:ascii="Times New Roman" w:hAnsi="Times New Roman" w:cs="B Lotus"/>
          <w:b/>
          <w:bCs/>
          <w:sz w:val="18"/>
          <w:rtl/>
        </w:rPr>
        <w:t xml:space="preserve"> اندازه</w:t>
      </w:r>
      <w:r w:rsidRPr="00822D39">
        <w:rPr>
          <w:rFonts w:ascii="Times New Roman" w:hAnsi="Times New Roman" w:cs="B Lotus"/>
          <w:b/>
          <w:bCs/>
          <w:sz w:val="18"/>
        </w:rPr>
        <w:softHyphen/>
      </w:r>
      <w:r w:rsidRPr="00822D39">
        <w:rPr>
          <w:rFonts w:ascii="Times New Roman" w:hAnsi="Times New Roman" w:cs="B Lotus"/>
          <w:b/>
          <w:bCs/>
          <w:sz w:val="18"/>
          <w:rtl/>
        </w:rPr>
        <w:t>گ</w:t>
      </w:r>
      <w:r w:rsidRPr="00822D39">
        <w:rPr>
          <w:rFonts w:ascii="Times New Roman" w:hAnsi="Times New Roman" w:cs="B Lotus" w:hint="cs"/>
          <w:b/>
          <w:bCs/>
          <w:sz w:val="18"/>
          <w:rtl/>
        </w:rPr>
        <w:t>ی</w:t>
      </w:r>
      <w:r w:rsidRPr="00822D39">
        <w:rPr>
          <w:rFonts w:ascii="Times New Roman" w:hAnsi="Times New Roman" w:cs="B Lotus" w:hint="eastAsia"/>
          <w:b/>
          <w:bCs/>
          <w:sz w:val="18"/>
          <w:rtl/>
        </w:rPr>
        <w:t>ر</w:t>
      </w:r>
      <w:r w:rsidRPr="00822D39">
        <w:rPr>
          <w:rFonts w:ascii="Times New Roman" w:hAnsi="Times New Roman" w:cs="B Lotus" w:hint="cs"/>
          <w:b/>
          <w:bCs/>
          <w:sz w:val="18"/>
          <w:rtl/>
        </w:rPr>
        <w:t>ی</w:t>
      </w:r>
      <w:r w:rsidRPr="00822D39">
        <w:rPr>
          <w:rFonts w:ascii="Times New Roman" w:hAnsi="Times New Roman" w:cs="B Lotus"/>
          <w:b/>
          <w:bCs/>
          <w:sz w:val="18"/>
          <w:rtl/>
        </w:rPr>
        <w:t xml:space="preserve"> عبارت</w:t>
      </w:r>
      <w:r w:rsidRPr="00822D39">
        <w:rPr>
          <w:rFonts w:ascii="Times New Roman" w:hAnsi="Times New Roman" w:cs="B Lotus"/>
          <w:b/>
          <w:bCs/>
          <w:sz w:val="18"/>
        </w:rPr>
        <w:softHyphen/>
      </w:r>
      <w:r w:rsidRPr="00822D39">
        <w:rPr>
          <w:rFonts w:ascii="Times New Roman" w:hAnsi="Times New Roman" w:cs="B Lotus"/>
          <w:b/>
          <w:bCs/>
          <w:sz w:val="18"/>
          <w:rtl/>
        </w:rPr>
        <w:t>اند از: خرد آردلت (2003)، اعتماد ب</w:t>
      </w:r>
      <w:r w:rsidRPr="00822D39">
        <w:rPr>
          <w:rFonts w:ascii="Times New Roman" w:hAnsi="Times New Roman" w:cs="B Lotus" w:hint="cs"/>
          <w:b/>
          <w:bCs/>
          <w:sz w:val="18"/>
          <w:rtl/>
        </w:rPr>
        <w:t>ی</w:t>
      </w:r>
      <w:r w:rsidRPr="00822D39">
        <w:rPr>
          <w:rFonts w:ascii="Times New Roman" w:hAnsi="Times New Roman" w:cs="B Lotus" w:hint="eastAsia"/>
          <w:b/>
          <w:bCs/>
          <w:sz w:val="18"/>
          <w:rtl/>
        </w:rPr>
        <w:t>ن</w:t>
      </w:r>
      <w:r w:rsidRPr="00822D39">
        <w:rPr>
          <w:rFonts w:ascii="Times New Roman" w:hAnsi="Times New Roman" w:cs="B Lotus"/>
          <w:b/>
          <w:bCs/>
          <w:sz w:val="18"/>
        </w:rPr>
        <w:softHyphen/>
      </w:r>
      <w:r w:rsidRPr="00822D39">
        <w:rPr>
          <w:rFonts w:ascii="Times New Roman" w:hAnsi="Times New Roman" w:cs="B Lotus"/>
          <w:b/>
          <w:bCs/>
          <w:sz w:val="18"/>
          <w:rtl/>
        </w:rPr>
        <w:t>فرد</w:t>
      </w:r>
      <w:r w:rsidRPr="00822D39">
        <w:rPr>
          <w:rFonts w:ascii="Times New Roman" w:hAnsi="Times New Roman" w:cs="B Lotus" w:hint="cs"/>
          <w:b/>
          <w:bCs/>
          <w:sz w:val="18"/>
          <w:rtl/>
        </w:rPr>
        <w:t>ی</w:t>
      </w:r>
      <w:r w:rsidRPr="00822D39">
        <w:rPr>
          <w:rFonts w:ascii="Times New Roman" w:hAnsi="Times New Roman" w:cs="B Lotus"/>
          <w:b/>
          <w:bCs/>
          <w:sz w:val="18"/>
          <w:rtl/>
        </w:rPr>
        <w:t xml:space="preserve"> سکورمن و ب</w:t>
      </w:r>
      <w:r w:rsidRPr="00822D39">
        <w:rPr>
          <w:rFonts w:ascii="Times New Roman" w:hAnsi="Times New Roman" w:cs="B Lotus" w:hint="eastAsia"/>
          <w:b/>
          <w:bCs/>
          <w:sz w:val="18"/>
          <w:rtl/>
        </w:rPr>
        <w:t>ارل</w:t>
      </w:r>
      <w:r w:rsidRPr="00822D39">
        <w:rPr>
          <w:rFonts w:ascii="Times New Roman" w:hAnsi="Times New Roman" w:cs="B Lotus" w:hint="cs"/>
          <w:b/>
          <w:bCs/>
          <w:sz w:val="18"/>
          <w:rtl/>
        </w:rPr>
        <w:t>ی</w:t>
      </w:r>
      <w:r w:rsidRPr="00822D39">
        <w:rPr>
          <w:rFonts w:ascii="Times New Roman" w:hAnsi="Times New Roman" w:cs="B Lotus" w:hint="eastAsia"/>
          <w:b/>
          <w:bCs/>
          <w:sz w:val="18"/>
          <w:rtl/>
        </w:rPr>
        <w:t>نگر</w:t>
      </w:r>
      <w:r w:rsidRPr="00822D39">
        <w:rPr>
          <w:rFonts w:ascii="Times New Roman" w:hAnsi="Times New Roman" w:cs="B Lotus"/>
          <w:b/>
          <w:bCs/>
          <w:sz w:val="18"/>
          <w:rtl/>
        </w:rPr>
        <w:t xml:space="preserve"> (2006)، انسجام ت</w:t>
      </w:r>
      <w:r w:rsidRPr="00822D39">
        <w:rPr>
          <w:rFonts w:ascii="Times New Roman" w:hAnsi="Times New Roman" w:cs="B Lotus" w:hint="cs"/>
          <w:b/>
          <w:bCs/>
          <w:sz w:val="18"/>
          <w:rtl/>
        </w:rPr>
        <w:t>ی</w:t>
      </w:r>
      <w:r w:rsidRPr="00822D39">
        <w:rPr>
          <w:rFonts w:ascii="Times New Roman" w:hAnsi="Times New Roman" w:cs="B Lotus" w:hint="eastAsia"/>
          <w:b/>
          <w:bCs/>
          <w:sz w:val="18"/>
          <w:rtl/>
        </w:rPr>
        <w:t>م</w:t>
      </w:r>
      <w:r w:rsidRPr="00822D39">
        <w:rPr>
          <w:rFonts w:ascii="Times New Roman" w:hAnsi="Times New Roman" w:cs="B Lotus" w:hint="cs"/>
          <w:b/>
          <w:bCs/>
          <w:sz w:val="18"/>
          <w:rtl/>
        </w:rPr>
        <w:t>ی</w:t>
      </w:r>
      <w:r w:rsidRPr="00822D39">
        <w:rPr>
          <w:rFonts w:ascii="Times New Roman" w:hAnsi="Times New Roman" w:cs="B Lotus"/>
          <w:b/>
          <w:bCs/>
          <w:sz w:val="18"/>
          <w:rtl/>
        </w:rPr>
        <w:t xml:space="preserve"> کارن</w:t>
      </w:r>
      <w:r w:rsidRPr="00822D39">
        <w:rPr>
          <w:rFonts w:ascii="Times New Roman" w:hAnsi="Times New Roman" w:cs="B Lotus" w:hint="cs"/>
          <w:b/>
          <w:bCs/>
          <w:sz w:val="18"/>
          <w:rtl/>
        </w:rPr>
        <w:t xml:space="preserve"> و همکاران</w:t>
      </w:r>
      <w:r w:rsidRPr="00822D39">
        <w:rPr>
          <w:rFonts w:ascii="Times New Roman" w:hAnsi="Times New Roman" w:cs="B Lotus"/>
          <w:b/>
          <w:bCs/>
          <w:sz w:val="18"/>
          <w:rtl/>
        </w:rPr>
        <w:t xml:space="preserve"> (1985) و همدل</w:t>
      </w:r>
      <w:r w:rsidRPr="00822D39">
        <w:rPr>
          <w:rFonts w:ascii="Times New Roman" w:hAnsi="Times New Roman" w:cs="B Lotus" w:hint="cs"/>
          <w:b/>
          <w:bCs/>
          <w:sz w:val="18"/>
          <w:rtl/>
        </w:rPr>
        <w:t>ی</w:t>
      </w:r>
      <w:r w:rsidRPr="00822D39">
        <w:rPr>
          <w:rFonts w:ascii="Times New Roman" w:hAnsi="Times New Roman" w:cs="B Lotus"/>
          <w:b/>
          <w:bCs/>
          <w:sz w:val="18"/>
          <w:rtl/>
        </w:rPr>
        <w:t xml:space="preserve"> جول</w:t>
      </w:r>
      <w:r w:rsidRPr="00822D39">
        <w:rPr>
          <w:rFonts w:ascii="Times New Roman" w:hAnsi="Times New Roman" w:cs="B Lotus" w:hint="cs"/>
          <w:b/>
          <w:bCs/>
          <w:sz w:val="18"/>
          <w:rtl/>
        </w:rPr>
        <w:t>ی</w:t>
      </w:r>
      <w:r w:rsidRPr="00822D39">
        <w:rPr>
          <w:rFonts w:ascii="Times New Roman" w:hAnsi="Times New Roman" w:cs="B Lotus" w:hint="eastAsia"/>
          <w:b/>
          <w:bCs/>
          <w:sz w:val="18"/>
          <w:rtl/>
        </w:rPr>
        <w:t>ف</w:t>
      </w:r>
      <w:r w:rsidRPr="00822D39">
        <w:rPr>
          <w:rFonts w:ascii="Times New Roman" w:hAnsi="Times New Roman" w:cs="B Lotus"/>
          <w:b/>
          <w:bCs/>
          <w:sz w:val="18"/>
          <w:rtl/>
        </w:rPr>
        <w:t xml:space="preserve"> و فار</w:t>
      </w:r>
      <w:r w:rsidRPr="00822D39">
        <w:rPr>
          <w:rFonts w:ascii="Times New Roman" w:hAnsi="Times New Roman" w:cs="B Lotus" w:hint="cs"/>
          <w:b/>
          <w:bCs/>
          <w:sz w:val="18"/>
          <w:rtl/>
        </w:rPr>
        <w:t>ی</w:t>
      </w:r>
      <w:r w:rsidRPr="00822D39">
        <w:rPr>
          <w:rFonts w:ascii="Times New Roman" w:hAnsi="Times New Roman" w:cs="B Lotus" w:hint="eastAsia"/>
          <w:b/>
          <w:bCs/>
          <w:sz w:val="18"/>
          <w:rtl/>
        </w:rPr>
        <w:t>نگتون</w:t>
      </w:r>
      <w:r w:rsidRPr="00822D39">
        <w:rPr>
          <w:rFonts w:ascii="Times New Roman" w:hAnsi="Times New Roman" w:cs="B Lotus"/>
          <w:b/>
          <w:bCs/>
          <w:sz w:val="18"/>
          <w:rtl/>
        </w:rPr>
        <w:t xml:space="preserve"> (2006). </w:t>
      </w:r>
      <w:r w:rsidRPr="00822D39">
        <w:rPr>
          <w:rFonts w:ascii="Times New Roman" w:hAnsi="Times New Roman" w:cs="B Lotus" w:hint="cs"/>
          <w:b/>
          <w:bCs/>
          <w:sz w:val="18"/>
          <w:rtl/>
        </w:rPr>
        <w:t>بررسی تحلیل میانجی</w:t>
      </w:r>
      <w:r w:rsidRPr="00822D39">
        <w:rPr>
          <w:rFonts w:ascii="Times New Roman" w:hAnsi="Times New Roman" w:cs="B Lotus"/>
          <w:b/>
          <w:bCs/>
          <w:sz w:val="18"/>
          <w:rtl/>
        </w:rPr>
        <w:t xml:space="preserve"> داده‏ها با استفاده از نرم</w:t>
      </w:r>
      <w:r w:rsidRPr="00822D39">
        <w:rPr>
          <w:rFonts w:ascii="Times New Roman" w:hAnsi="Times New Roman" w:cs="B Lotus"/>
          <w:b/>
          <w:bCs/>
          <w:sz w:val="18"/>
          <w:rtl/>
        </w:rPr>
        <w:softHyphen/>
      </w:r>
      <w:r w:rsidRPr="00822D39">
        <w:rPr>
          <w:rFonts w:ascii="Times New Roman" w:hAnsi="Times New Roman" w:cs="B Lotus" w:hint="cs"/>
          <w:b/>
          <w:bCs/>
          <w:sz w:val="18"/>
          <w:rtl/>
        </w:rPr>
        <w:t>افزار</w:t>
      </w:r>
      <w:r w:rsidR="00613874" w:rsidRPr="00822D39">
        <w:rPr>
          <w:rFonts w:ascii="Times New Roman" w:hAnsi="Times New Roman" w:cs="B Lotus"/>
          <w:b/>
          <w:bCs/>
          <w:sz w:val="18"/>
          <w:rtl/>
        </w:rPr>
        <w:t xml:space="preserve"> </w:t>
      </w:r>
      <w:r w:rsidRPr="00822D39">
        <w:rPr>
          <w:rFonts w:ascii="Times New Roman" w:hAnsi="Times New Roman" w:cs="B Lotus"/>
          <w:b/>
          <w:bCs/>
          <w:sz w:val="18"/>
        </w:rPr>
        <w:t>PROCESS V4.1</w:t>
      </w:r>
      <w:r w:rsidR="00093707">
        <w:rPr>
          <w:rFonts w:ascii="Times New Roman" w:hAnsi="Times New Roman" w:cs="B Lotus" w:hint="cs"/>
          <w:b/>
          <w:bCs/>
          <w:sz w:val="18"/>
          <w:rtl/>
        </w:rPr>
        <w:t xml:space="preserve"> </w:t>
      </w:r>
      <w:r w:rsidRPr="00822D39">
        <w:rPr>
          <w:rFonts w:ascii="Times New Roman" w:hAnsi="Times New Roman" w:cs="B Lotus"/>
          <w:b/>
          <w:bCs/>
          <w:sz w:val="18"/>
          <w:rtl/>
        </w:rPr>
        <w:t>(2022) انجام شد. رابطه مستق</w:t>
      </w:r>
      <w:r w:rsidRPr="00822D39">
        <w:rPr>
          <w:rFonts w:ascii="Times New Roman" w:hAnsi="Times New Roman" w:cs="B Lotus" w:hint="cs"/>
          <w:b/>
          <w:bCs/>
          <w:sz w:val="18"/>
          <w:rtl/>
        </w:rPr>
        <w:t>ی</w:t>
      </w:r>
      <w:r w:rsidRPr="00822D39">
        <w:rPr>
          <w:rFonts w:ascii="Times New Roman" w:hAnsi="Times New Roman" w:cs="B Lotus" w:hint="eastAsia"/>
          <w:b/>
          <w:bCs/>
          <w:sz w:val="18"/>
          <w:rtl/>
        </w:rPr>
        <w:t>م</w:t>
      </w:r>
      <w:r w:rsidRPr="00822D39">
        <w:rPr>
          <w:rFonts w:ascii="Times New Roman" w:hAnsi="Times New Roman" w:cs="B Lotus"/>
          <w:b/>
          <w:bCs/>
          <w:sz w:val="18"/>
          <w:rtl/>
        </w:rPr>
        <w:t xml:space="preserve"> معنادار ب</w:t>
      </w:r>
      <w:r w:rsidRPr="00822D39">
        <w:rPr>
          <w:rFonts w:ascii="Times New Roman" w:hAnsi="Times New Roman" w:cs="B Lotus" w:hint="cs"/>
          <w:b/>
          <w:bCs/>
          <w:sz w:val="18"/>
          <w:rtl/>
        </w:rPr>
        <w:t>ی</w:t>
      </w:r>
      <w:r w:rsidRPr="00822D39">
        <w:rPr>
          <w:rFonts w:ascii="Times New Roman" w:hAnsi="Times New Roman" w:cs="B Lotus" w:hint="eastAsia"/>
          <w:b/>
          <w:bCs/>
          <w:sz w:val="18"/>
          <w:rtl/>
        </w:rPr>
        <w:t>ن</w:t>
      </w:r>
      <w:r w:rsidRPr="00822D39">
        <w:rPr>
          <w:rFonts w:ascii="Times New Roman" w:hAnsi="Times New Roman" w:cs="B Lotus"/>
          <w:b/>
          <w:bCs/>
          <w:sz w:val="18"/>
          <w:rtl/>
        </w:rPr>
        <w:t xml:space="preserve"> خرد (و ابعاد آن) و انسجام ت</w:t>
      </w:r>
      <w:r w:rsidRPr="00822D39">
        <w:rPr>
          <w:rFonts w:ascii="Times New Roman" w:hAnsi="Times New Roman" w:cs="B Lotus" w:hint="cs"/>
          <w:b/>
          <w:bCs/>
          <w:sz w:val="18"/>
          <w:rtl/>
        </w:rPr>
        <w:t>ی</w:t>
      </w:r>
      <w:r w:rsidRPr="00822D39">
        <w:rPr>
          <w:rFonts w:ascii="Times New Roman" w:hAnsi="Times New Roman" w:cs="B Lotus" w:hint="eastAsia"/>
          <w:b/>
          <w:bCs/>
          <w:sz w:val="18"/>
          <w:rtl/>
        </w:rPr>
        <w:t>م</w:t>
      </w:r>
      <w:r w:rsidRPr="00822D39">
        <w:rPr>
          <w:rFonts w:ascii="Times New Roman" w:hAnsi="Times New Roman" w:cs="B Lotus" w:hint="cs"/>
          <w:b/>
          <w:bCs/>
          <w:sz w:val="18"/>
          <w:rtl/>
        </w:rPr>
        <w:t>ی</w:t>
      </w:r>
      <w:r w:rsidRPr="00822D39">
        <w:rPr>
          <w:rFonts w:ascii="Times New Roman" w:hAnsi="Times New Roman" w:cs="B Lotus"/>
          <w:b/>
          <w:bCs/>
          <w:sz w:val="18"/>
          <w:rtl/>
        </w:rPr>
        <w:t xml:space="preserve"> </w:t>
      </w:r>
      <w:r w:rsidR="00FB6A62" w:rsidRPr="00822D39">
        <w:rPr>
          <w:rFonts w:ascii="Times New Roman" w:hAnsi="Times New Roman" w:cs="B Lotus"/>
          <w:b/>
          <w:bCs/>
          <w:sz w:val="18"/>
          <w:rtl/>
        </w:rPr>
        <w:t>تأ</w:t>
      </w:r>
      <w:r w:rsidR="00FB6A62" w:rsidRPr="00822D39">
        <w:rPr>
          <w:rFonts w:ascii="Times New Roman" w:hAnsi="Times New Roman" w:cs="B Lotus" w:hint="cs"/>
          <w:b/>
          <w:bCs/>
          <w:sz w:val="18"/>
          <w:rtl/>
        </w:rPr>
        <w:t>یید</w:t>
      </w:r>
      <w:r w:rsidRPr="00822D39">
        <w:rPr>
          <w:rFonts w:ascii="Times New Roman" w:hAnsi="Times New Roman" w:cs="B Lotus"/>
          <w:b/>
          <w:bCs/>
          <w:sz w:val="18"/>
          <w:rtl/>
        </w:rPr>
        <w:t xml:space="preserve"> نشد</w:t>
      </w:r>
      <w:r w:rsidR="00613874" w:rsidRPr="00822D39">
        <w:rPr>
          <w:rFonts w:ascii="Times New Roman" w:hAnsi="Times New Roman" w:cs="B Lotus"/>
          <w:b/>
          <w:bCs/>
          <w:sz w:val="18"/>
          <w:rtl/>
        </w:rPr>
        <w:t xml:space="preserve">؛ </w:t>
      </w:r>
      <w:r w:rsidRPr="00822D39">
        <w:rPr>
          <w:rFonts w:ascii="Times New Roman" w:hAnsi="Times New Roman" w:cs="B Lotus"/>
          <w:b/>
          <w:bCs/>
          <w:sz w:val="18"/>
          <w:rtl/>
        </w:rPr>
        <w:t>اما ا</w:t>
      </w:r>
      <w:r w:rsidRPr="00822D39">
        <w:rPr>
          <w:rFonts w:ascii="Times New Roman" w:hAnsi="Times New Roman" w:cs="B Lotus" w:hint="cs"/>
          <w:b/>
          <w:bCs/>
          <w:sz w:val="18"/>
          <w:rtl/>
        </w:rPr>
        <w:t>ی</w:t>
      </w:r>
      <w:r w:rsidRPr="00822D39">
        <w:rPr>
          <w:rFonts w:ascii="Times New Roman" w:hAnsi="Times New Roman" w:cs="B Lotus" w:hint="eastAsia"/>
          <w:b/>
          <w:bCs/>
          <w:sz w:val="18"/>
          <w:rtl/>
        </w:rPr>
        <w:t>ن</w:t>
      </w:r>
      <w:r w:rsidRPr="00822D39">
        <w:rPr>
          <w:rFonts w:ascii="Times New Roman" w:hAnsi="Times New Roman" w:cs="B Lotus"/>
          <w:b/>
          <w:bCs/>
          <w:sz w:val="18"/>
          <w:rtl/>
        </w:rPr>
        <w:t xml:space="preserve"> متغ</w:t>
      </w:r>
      <w:r w:rsidRPr="00822D39">
        <w:rPr>
          <w:rFonts w:ascii="Times New Roman" w:hAnsi="Times New Roman" w:cs="B Lotus" w:hint="cs"/>
          <w:b/>
          <w:bCs/>
          <w:sz w:val="18"/>
          <w:rtl/>
        </w:rPr>
        <w:t>ی</w:t>
      </w:r>
      <w:r w:rsidRPr="00822D39">
        <w:rPr>
          <w:rFonts w:ascii="Times New Roman" w:hAnsi="Times New Roman" w:cs="B Lotus" w:hint="eastAsia"/>
          <w:b/>
          <w:bCs/>
          <w:sz w:val="18"/>
          <w:rtl/>
        </w:rPr>
        <w:t>رها</w:t>
      </w:r>
      <w:r w:rsidRPr="00822D39">
        <w:rPr>
          <w:rFonts w:ascii="Times New Roman" w:hAnsi="Times New Roman" w:cs="B Lotus"/>
          <w:b/>
          <w:bCs/>
          <w:sz w:val="18"/>
          <w:rtl/>
        </w:rPr>
        <w:t xml:space="preserve"> از طر</w:t>
      </w:r>
      <w:r w:rsidRPr="00822D39">
        <w:rPr>
          <w:rFonts w:ascii="Times New Roman" w:hAnsi="Times New Roman" w:cs="B Lotus" w:hint="cs"/>
          <w:b/>
          <w:bCs/>
          <w:sz w:val="18"/>
          <w:rtl/>
        </w:rPr>
        <w:t>ی</w:t>
      </w:r>
      <w:r w:rsidRPr="00822D39">
        <w:rPr>
          <w:rFonts w:ascii="Times New Roman" w:hAnsi="Times New Roman" w:cs="B Lotus" w:hint="eastAsia"/>
          <w:b/>
          <w:bCs/>
          <w:sz w:val="18"/>
          <w:rtl/>
        </w:rPr>
        <w:t>ق</w:t>
      </w:r>
      <w:r w:rsidRPr="00822D39">
        <w:rPr>
          <w:rFonts w:ascii="Times New Roman" w:hAnsi="Times New Roman" w:cs="B Lotus"/>
          <w:b/>
          <w:bCs/>
          <w:sz w:val="18"/>
          <w:rtl/>
        </w:rPr>
        <w:t xml:space="preserve"> افزا</w:t>
      </w:r>
      <w:r w:rsidRPr="00822D39">
        <w:rPr>
          <w:rFonts w:ascii="Times New Roman" w:hAnsi="Times New Roman" w:cs="B Lotus" w:hint="cs"/>
          <w:b/>
          <w:bCs/>
          <w:sz w:val="18"/>
          <w:rtl/>
        </w:rPr>
        <w:t>ی</w:t>
      </w:r>
      <w:r w:rsidRPr="00822D39">
        <w:rPr>
          <w:rFonts w:ascii="Times New Roman" w:hAnsi="Times New Roman" w:cs="B Lotus" w:hint="eastAsia"/>
          <w:b/>
          <w:bCs/>
          <w:sz w:val="18"/>
          <w:rtl/>
        </w:rPr>
        <w:t>ش</w:t>
      </w:r>
      <w:r w:rsidRPr="00822D39">
        <w:rPr>
          <w:rFonts w:ascii="Times New Roman" w:hAnsi="Times New Roman" w:cs="B Lotus"/>
          <w:b/>
          <w:bCs/>
          <w:sz w:val="18"/>
          <w:rtl/>
        </w:rPr>
        <w:t xml:space="preserve"> همدل</w:t>
      </w:r>
      <w:r w:rsidRPr="00822D39">
        <w:rPr>
          <w:rFonts w:ascii="Times New Roman" w:hAnsi="Times New Roman" w:cs="B Lotus" w:hint="cs"/>
          <w:b/>
          <w:bCs/>
          <w:sz w:val="18"/>
          <w:rtl/>
        </w:rPr>
        <w:t>ی</w:t>
      </w:r>
      <w:r w:rsidRPr="00822D39">
        <w:rPr>
          <w:rFonts w:ascii="Times New Roman" w:hAnsi="Times New Roman" w:cs="B Lotus"/>
          <w:b/>
          <w:bCs/>
          <w:sz w:val="18"/>
          <w:rtl/>
        </w:rPr>
        <w:t xml:space="preserve"> و اعتماد ب</w:t>
      </w:r>
      <w:r w:rsidRPr="00822D39">
        <w:rPr>
          <w:rFonts w:ascii="Times New Roman" w:hAnsi="Times New Roman" w:cs="B Lotus" w:hint="cs"/>
          <w:b/>
          <w:bCs/>
          <w:sz w:val="18"/>
          <w:rtl/>
        </w:rPr>
        <w:t>ی</w:t>
      </w:r>
      <w:r w:rsidRPr="00822D39">
        <w:rPr>
          <w:rFonts w:ascii="Times New Roman" w:hAnsi="Times New Roman" w:cs="B Lotus" w:hint="eastAsia"/>
          <w:b/>
          <w:bCs/>
          <w:sz w:val="18"/>
          <w:rtl/>
        </w:rPr>
        <w:t>ن</w:t>
      </w:r>
      <w:r w:rsidR="00461F6D">
        <w:rPr>
          <w:rFonts w:ascii="Times New Roman" w:hAnsi="Times New Roman" w:cs="B Lotus" w:hint="cs"/>
          <w:b/>
          <w:bCs/>
          <w:sz w:val="18"/>
          <w:rtl/>
        </w:rPr>
        <w:t xml:space="preserve"> </w:t>
      </w:r>
      <w:r w:rsidRPr="00822D39">
        <w:rPr>
          <w:rFonts w:ascii="Times New Roman" w:hAnsi="Times New Roman" w:cs="B Lotus"/>
          <w:b/>
          <w:bCs/>
          <w:sz w:val="18"/>
          <w:rtl/>
        </w:rPr>
        <w:softHyphen/>
        <w:t>فرد</w:t>
      </w:r>
      <w:r w:rsidRPr="00822D39">
        <w:rPr>
          <w:rFonts w:ascii="Times New Roman" w:hAnsi="Times New Roman" w:cs="B Lotus" w:hint="cs"/>
          <w:b/>
          <w:bCs/>
          <w:sz w:val="18"/>
          <w:rtl/>
        </w:rPr>
        <w:t>ی</w:t>
      </w:r>
      <w:r w:rsidRPr="00822D39">
        <w:rPr>
          <w:rFonts w:ascii="Times New Roman" w:hAnsi="Times New Roman" w:cs="B Lotus"/>
          <w:b/>
          <w:bCs/>
          <w:sz w:val="18"/>
          <w:rtl/>
        </w:rPr>
        <w:t xml:space="preserve"> رابطه مثبت و معنادار دارند</w:t>
      </w:r>
      <w:r w:rsidR="00613874" w:rsidRPr="00822D39">
        <w:rPr>
          <w:rFonts w:ascii="Times New Roman" w:hAnsi="Times New Roman" w:cs="B Lotus"/>
          <w:b/>
          <w:bCs/>
          <w:sz w:val="18"/>
          <w:rtl/>
        </w:rPr>
        <w:t xml:space="preserve">؛ </w:t>
      </w:r>
      <w:r w:rsidRPr="00822D39">
        <w:rPr>
          <w:rFonts w:ascii="Times New Roman" w:hAnsi="Times New Roman" w:cs="B Lotus"/>
          <w:b/>
          <w:bCs/>
          <w:sz w:val="18"/>
          <w:rtl/>
        </w:rPr>
        <w:t>بنابرا</w:t>
      </w:r>
      <w:r w:rsidRPr="00822D39">
        <w:rPr>
          <w:rFonts w:ascii="Times New Roman" w:hAnsi="Times New Roman" w:cs="B Lotus" w:hint="cs"/>
          <w:b/>
          <w:bCs/>
          <w:sz w:val="18"/>
          <w:rtl/>
        </w:rPr>
        <w:t>ی</w:t>
      </w:r>
      <w:r w:rsidRPr="00822D39">
        <w:rPr>
          <w:rFonts w:ascii="Times New Roman" w:hAnsi="Times New Roman" w:cs="B Lotus" w:hint="eastAsia"/>
          <w:b/>
          <w:bCs/>
          <w:sz w:val="18"/>
          <w:rtl/>
        </w:rPr>
        <w:t>ن</w:t>
      </w:r>
      <w:r w:rsidRPr="00822D39">
        <w:rPr>
          <w:rFonts w:ascii="Times New Roman" w:hAnsi="Times New Roman" w:cs="B Lotus"/>
          <w:b/>
          <w:bCs/>
          <w:sz w:val="18"/>
          <w:rtl/>
        </w:rPr>
        <w:t xml:space="preserve"> خرد م</w:t>
      </w:r>
      <w:r w:rsidRPr="00822D39">
        <w:rPr>
          <w:rFonts w:ascii="Times New Roman" w:hAnsi="Times New Roman" w:cs="B Lotus" w:hint="cs"/>
          <w:b/>
          <w:bCs/>
          <w:sz w:val="18"/>
          <w:rtl/>
        </w:rPr>
        <w:t>ی</w:t>
      </w:r>
      <w:r w:rsidR="00461F6D">
        <w:rPr>
          <w:rFonts w:ascii="Times New Roman" w:hAnsi="Times New Roman" w:cs="B Lotus" w:hint="cs"/>
          <w:b/>
          <w:bCs/>
          <w:sz w:val="18"/>
          <w:rtl/>
        </w:rPr>
        <w:t>‏</w:t>
      </w:r>
      <w:r w:rsidRPr="00822D39">
        <w:rPr>
          <w:rFonts w:ascii="Times New Roman" w:hAnsi="Times New Roman" w:cs="B Lotus" w:hint="cs"/>
          <w:b/>
          <w:bCs/>
          <w:sz w:val="18"/>
          <w:rtl/>
        </w:rPr>
        <w:t>تواند</w:t>
      </w:r>
      <w:r w:rsidRPr="00822D39">
        <w:rPr>
          <w:rFonts w:ascii="Times New Roman" w:hAnsi="Times New Roman" w:cs="B Lotus"/>
          <w:b/>
          <w:bCs/>
          <w:sz w:val="18"/>
          <w:rtl/>
        </w:rPr>
        <w:t xml:space="preserve"> به</w:t>
      </w:r>
      <w:r w:rsidRPr="00822D39">
        <w:rPr>
          <w:rFonts w:ascii="Times New Roman" w:hAnsi="Times New Roman" w:cs="B Lotus" w:hint="cs"/>
          <w:b/>
          <w:bCs/>
          <w:sz w:val="18"/>
          <w:rtl/>
        </w:rPr>
        <w:t>‏</w:t>
      </w:r>
      <w:r w:rsidRPr="00822D39">
        <w:rPr>
          <w:rFonts w:ascii="Times New Roman" w:hAnsi="Times New Roman" w:cs="B Lotus"/>
          <w:b/>
          <w:bCs/>
          <w:sz w:val="18"/>
          <w:rtl/>
        </w:rPr>
        <w:t>عنوان متغ</w:t>
      </w:r>
      <w:r w:rsidRPr="00822D39">
        <w:rPr>
          <w:rFonts w:ascii="Times New Roman" w:hAnsi="Times New Roman" w:cs="B Lotus" w:hint="cs"/>
          <w:b/>
          <w:bCs/>
          <w:sz w:val="18"/>
          <w:rtl/>
        </w:rPr>
        <w:t>ی</w:t>
      </w:r>
      <w:r w:rsidRPr="00822D39">
        <w:rPr>
          <w:rFonts w:ascii="Times New Roman" w:hAnsi="Times New Roman" w:cs="B Lotus" w:hint="eastAsia"/>
          <w:b/>
          <w:bCs/>
          <w:sz w:val="18"/>
          <w:rtl/>
        </w:rPr>
        <w:t>ر</w:t>
      </w:r>
      <w:r w:rsidRPr="00822D39">
        <w:rPr>
          <w:rFonts w:ascii="Times New Roman" w:hAnsi="Times New Roman" w:cs="B Lotus" w:hint="cs"/>
          <w:b/>
          <w:bCs/>
          <w:sz w:val="18"/>
          <w:rtl/>
        </w:rPr>
        <w:t>ی</w:t>
      </w:r>
      <w:r w:rsidRPr="00822D39">
        <w:rPr>
          <w:rFonts w:ascii="Times New Roman" w:hAnsi="Times New Roman" w:cs="B Lotus"/>
          <w:b/>
          <w:bCs/>
          <w:sz w:val="18"/>
          <w:rtl/>
        </w:rPr>
        <w:t xml:space="preserve"> برا</w:t>
      </w:r>
      <w:r w:rsidRPr="00822D39">
        <w:rPr>
          <w:rFonts w:ascii="Times New Roman" w:hAnsi="Times New Roman" w:cs="B Lotus" w:hint="cs"/>
          <w:b/>
          <w:bCs/>
          <w:sz w:val="18"/>
          <w:rtl/>
        </w:rPr>
        <w:t>ی</w:t>
      </w:r>
      <w:r w:rsidRPr="00822D39">
        <w:rPr>
          <w:rFonts w:ascii="Times New Roman" w:hAnsi="Times New Roman" w:cs="B Lotus"/>
          <w:b/>
          <w:bCs/>
          <w:sz w:val="18"/>
          <w:rtl/>
        </w:rPr>
        <w:t xml:space="preserve"> افزا</w:t>
      </w:r>
      <w:r w:rsidRPr="00822D39">
        <w:rPr>
          <w:rFonts w:ascii="Times New Roman" w:hAnsi="Times New Roman" w:cs="B Lotus" w:hint="cs"/>
          <w:b/>
          <w:bCs/>
          <w:sz w:val="18"/>
          <w:rtl/>
        </w:rPr>
        <w:t>ی</w:t>
      </w:r>
      <w:r w:rsidRPr="00822D39">
        <w:rPr>
          <w:rFonts w:ascii="Times New Roman" w:hAnsi="Times New Roman" w:cs="B Lotus" w:hint="eastAsia"/>
          <w:b/>
          <w:bCs/>
          <w:sz w:val="18"/>
          <w:rtl/>
        </w:rPr>
        <w:t>ش</w:t>
      </w:r>
      <w:r w:rsidRPr="00822D39">
        <w:rPr>
          <w:rFonts w:ascii="Times New Roman" w:hAnsi="Times New Roman" w:cs="B Lotus"/>
          <w:b/>
          <w:bCs/>
          <w:sz w:val="18"/>
          <w:rtl/>
        </w:rPr>
        <w:t xml:space="preserve"> انسجام ت</w:t>
      </w:r>
      <w:r w:rsidRPr="00822D39">
        <w:rPr>
          <w:rFonts w:ascii="Times New Roman" w:hAnsi="Times New Roman" w:cs="B Lotus" w:hint="cs"/>
          <w:b/>
          <w:bCs/>
          <w:sz w:val="18"/>
          <w:rtl/>
        </w:rPr>
        <w:t>ی</w:t>
      </w:r>
      <w:r w:rsidRPr="00822D39">
        <w:rPr>
          <w:rFonts w:ascii="Times New Roman" w:hAnsi="Times New Roman" w:cs="B Lotus" w:hint="eastAsia"/>
          <w:b/>
          <w:bCs/>
          <w:sz w:val="18"/>
          <w:rtl/>
        </w:rPr>
        <w:t>م</w:t>
      </w:r>
      <w:r w:rsidRPr="00822D39">
        <w:rPr>
          <w:rFonts w:ascii="Times New Roman" w:hAnsi="Times New Roman" w:cs="B Lotus" w:hint="cs"/>
          <w:b/>
          <w:bCs/>
          <w:sz w:val="18"/>
          <w:rtl/>
        </w:rPr>
        <w:t>ی</w:t>
      </w:r>
      <w:r w:rsidRPr="00822D39">
        <w:rPr>
          <w:rFonts w:ascii="Times New Roman" w:hAnsi="Times New Roman" w:cs="B Lotus" w:hint="eastAsia"/>
          <w:b/>
          <w:bCs/>
          <w:sz w:val="18"/>
          <w:rtl/>
        </w:rPr>
        <w:t>،</w:t>
      </w:r>
      <w:r w:rsidRPr="00822D39">
        <w:rPr>
          <w:rFonts w:ascii="Times New Roman" w:hAnsi="Times New Roman" w:cs="B Lotus"/>
          <w:b/>
          <w:bCs/>
          <w:sz w:val="18"/>
          <w:rtl/>
        </w:rPr>
        <w:t xml:space="preserve"> همدل</w:t>
      </w:r>
      <w:r w:rsidRPr="00822D39">
        <w:rPr>
          <w:rFonts w:ascii="Times New Roman" w:hAnsi="Times New Roman" w:cs="B Lotus" w:hint="cs"/>
          <w:b/>
          <w:bCs/>
          <w:sz w:val="18"/>
          <w:rtl/>
        </w:rPr>
        <w:t>ی</w:t>
      </w:r>
      <w:r w:rsidRPr="00822D39">
        <w:rPr>
          <w:rFonts w:ascii="Times New Roman" w:hAnsi="Times New Roman" w:cs="B Lotus"/>
          <w:b/>
          <w:bCs/>
          <w:sz w:val="18"/>
          <w:rtl/>
        </w:rPr>
        <w:t xml:space="preserve"> و اعتماد ب</w:t>
      </w:r>
      <w:r w:rsidRPr="00822D39">
        <w:rPr>
          <w:rFonts w:ascii="Times New Roman" w:hAnsi="Times New Roman" w:cs="B Lotus" w:hint="cs"/>
          <w:b/>
          <w:bCs/>
          <w:sz w:val="18"/>
          <w:rtl/>
        </w:rPr>
        <w:t>ی</w:t>
      </w:r>
      <w:r w:rsidRPr="00822D39">
        <w:rPr>
          <w:rFonts w:ascii="Times New Roman" w:hAnsi="Times New Roman" w:cs="B Lotus" w:hint="eastAsia"/>
          <w:b/>
          <w:bCs/>
          <w:sz w:val="18"/>
          <w:rtl/>
        </w:rPr>
        <w:t>ن</w:t>
      </w:r>
      <w:r w:rsidRPr="00822D39">
        <w:rPr>
          <w:rFonts w:ascii="Times New Roman" w:hAnsi="Times New Roman" w:cs="B Lotus"/>
          <w:b/>
          <w:bCs/>
          <w:sz w:val="18"/>
          <w:rtl/>
        </w:rPr>
        <w:softHyphen/>
      </w:r>
      <w:r w:rsidR="00461F6D">
        <w:rPr>
          <w:rFonts w:ascii="Times New Roman" w:hAnsi="Times New Roman" w:cs="B Lotus" w:hint="cs"/>
          <w:b/>
          <w:bCs/>
          <w:sz w:val="18"/>
          <w:rtl/>
        </w:rPr>
        <w:t xml:space="preserve"> </w:t>
      </w:r>
      <w:r w:rsidRPr="00822D39">
        <w:rPr>
          <w:rFonts w:ascii="Times New Roman" w:hAnsi="Times New Roman" w:cs="B Lotus"/>
          <w:b/>
          <w:bCs/>
          <w:sz w:val="18"/>
          <w:rtl/>
        </w:rPr>
        <w:t>فرد</w:t>
      </w:r>
      <w:r w:rsidRPr="00822D39">
        <w:rPr>
          <w:rFonts w:ascii="Times New Roman" w:hAnsi="Times New Roman" w:cs="B Lotus" w:hint="cs"/>
          <w:b/>
          <w:bCs/>
          <w:sz w:val="18"/>
          <w:rtl/>
        </w:rPr>
        <w:t>ی</w:t>
      </w:r>
      <w:r w:rsidRPr="00822D39">
        <w:rPr>
          <w:rFonts w:ascii="Times New Roman" w:hAnsi="Times New Roman" w:cs="B Lotus"/>
          <w:b/>
          <w:bCs/>
          <w:sz w:val="18"/>
          <w:rtl/>
        </w:rPr>
        <w:t xml:space="preserve"> در مد</w:t>
      </w:r>
      <w:r w:rsidRPr="00822D39">
        <w:rPr>
          <w:rFonts w:ascii="Times New Roman" w:hAnsi="Times New Roman" w:cs="B Lotus" w:hint="cs"/>
          <w:b/>
          <w:bCs/>
          <w:sz w:val="18"/>
          <w:rtl/>
        </w:rPr>
        <w:t>ی</w:t>
      </w:r>
      <w:r w:rsidRPr="00822D39">
        <w:rPr>
          <w:rFonts w:ascii="Times New Roman" w:hAnsi="Times New Roman" w:cs="B Lotus" w:hint="eastAsia"/>
          <w:b/>
          <w:bCs/>
          <w:sz w:val="18"/>
          <w:rtl/>
        </w:rPr>
        <w:t>ران</w:t>
      </w:r>
      <w:r w:rsidRPr="00822D39">
        <w:rPr>
          <w:rFonts w:ascii="Times New Roman" w:hAnsi="Times New Roman" w:cs="B Lotus"/>
          <w:b/>
          <w:bCs/>
          <w:sz w:val="18"/>
          <w:rtl/>
        </w:rPr>
        <w:t xml:space="preserve"> </w:t>
      </w:r>
      <w:r w:rsidR="00FB6A62" w:rsidRPr="00822D39">
        <w:rPr>
          <w:rFonts w:ascii="Times New Roman" w:hAnsi="Times New Roman" w:cs="B Lotus"/>
          <w:b/>
          <w:bCs/>
          <w:sz w:val="18"/>
          <w:rtl/>
        </w:rPr>
        <w:t>در نظر</w:t>
      </w:r>
      <w:r w:rsidRPr="00822D39">
        <w:rPr>
          <w:rFonts w:ascii="Times New Roman" w:hAnsi="Times New Roman" w:cs="B Lotus"/>
          <w:b/>
          <w:bCs/>
          <w:sz w:val="18"/>
          <w:rtl/>
        </w:rPr>
        <w:t xml:space="preserve"> گرفته شود و از آن برا</w:t>
      </w:r>
      <w:r w:rsidRPr="00822D39">
        <w:rPr>
          <w:rFonts w:ascii="Times New Roman" w:hAnsi="Times New Roman" w:cs="B Lotus" w:hint="cs"/>
          <w:b/>
          <w:bCs/>
          <w:sz w:val="18"/>
          <w:rtl/>
        </w:rPr>
        <w:t>ی</w:t>
      </w:r>
      <w:r w:rsidRPr="00822D39">
        <w:rPr>
          <w:rFonts w:ascii="Times New Roman" w:hAnsi="Times New Roman" w:cs="B Lotus"/>
          <w:b/>
          <w:bCs/>
          <w:sz w:val="18"/>
          <w:rtl/>
        </w:rPr>
        <w:t xml:space="preserve"> انتخاب و توسعه مد</w:t>
      </w:r>
      <w:r w:rsidRPr="00822D39">
        <w:rPr>
          <w:rFonts w:ascii="Times New Roman" w:hAnsi="Times New Roman" w:cs="B Lotus" w:hint="cs"/>
          <w:b/>
          <w:bCs/>
          <w:sz w:val="18"/>
          <w:rtl/>
        </w:rPr>
        <w:t>ی</w:t>
      </w:r>
      <w:r w:rsidRPr="00822D39">
        <w:rPr>
          <w:rFonts w:ascii="Times New Roman" w:hAnsi="Times New Roman" w:cs="B Lotus" w:hint="eastAsia"/>
          <w:b/>
          <w:bCs/>
          <w:sz w:val="18"/>
          <w:rtl/>
        </w:rPr>
        <w:t>ران</w:t>
      </w:r>
      <w:r w:rsidRPr="00822D39">
        <w:rPr>
          <w:rFonts w:ascii="Times New Roman" w:hAnsi="Times New Roman" w:cs="B Lotus"/>
          <w:b/>
          <w:bCs/>
          <w:sz w:val="18"/>
          <w:rtl/>
        </w:rPr>
        <w:t xml:space="preserve"> استفاده شود.</w:t>
      </w:r>
    </w:p>
    <w:p w:rsidR="004512A4" w:rsidRPr="00822D39" w:rsidRDefault="007C5BBB" w:rsidP="0060588F">
      <w:pPr>
        <w:widowControl w:val="0"/>
        <w:bidi/>
        <w:spacing w:before="120" w:after="0" w:line="240" w:lineRule="auto"/>
        <w:ind w:left="567" w:right="567"/>
        <w:jc w:val="both"/>
        <w:rPr>
          <w:rFonts w:ascii="Times New Roman" w:hAnsi="Times New Roman" w:cs="B Nazanin"/>
          <w:szCs w:val="26"/>
          <w:rtl/>
        </w:rPr>
      </w:pPr>
      <w:r w:rsidRPr="007C5BBB">
        <w:rPr>
          <w:rFonts w:ascii="Times New Roman" w:hAnsi="Times New Roman" w:cs="B Zar"/>
          <w:b/>
          <w:bCs/>
          <w:noProof/>
          <w:sz w:val="20"/>
          <w:szCs w:val="20"/>
          <w:rtl/>
          <w:lang w:val="en-CA" w:eastAsia="en-CA"/>
        </w:rPr>
        <w:pict>
          <v:group id="Group 8" o:spid="_x0000_s2175" style="position:absolute;left:0;text-align:left;margin-left:-.45pt;margin-top:127.5pt;width:340.9pt;height:22.75pt;z-index:251675648;mso-position-horizontal-relative:margin" coordorigin=",47" coordsize="43295,2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">
            <v:rect id="Rectangle 15" o:spid="_x0000_s2176" style="position:absolute;left:95;top:95;width:43200;height:2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" fillcolor="white [3212]" stroked="f" strokeweight="1pt">
              <v:textbox inset="1mm,1mm,1mm,1mm">
                <w:txbxContent>
                  <w:p w:rsidR="003B65E4" w:rsidRPr="00780649" w:rsidRDefault="003B65E4" w:rsidP="003A2FB7">
                    <w:pPr>
                      <w:bidi/>
                      <w:jc w:val="center"/>
                      <w:rPr>
                        <w:color w:val="000000" w:themeColor="text1"/>
                      </w:rPr>
                    </w:pPr>
                    <w:r w:rsidRPr="00780649">
                      <w:rPr>
                        <w:rFonts w:cs="B Nazanin" w:hint="cs"/>
                        <w:b/>
                        <w:bCs/>
                        <w:color w:val="000000" w:themeColor="text1"/>
                        <w:sz w:val="20"/>
                        <w:szCs w:val="20"/>
                      </w:rPr>
                      <w:sym w:font="Symbol" w:char="F07C"/>
                    </w:r>
                    <w:r w:rsidRPr="00780649">
                      <w:rPr>
                        <w:rFonts w:cs="B Nazanin" w:hint="cs"/>
                        <w:b/>
                        <w:bCs/>
                        <w:color w:val="000000" w:themeColor="text1"/>
                        <w:sz w:val="20"/>
                        <w:szCs w:val="20"/>
                        <w:rtl/>
                      </w:rPr>
                      <w:t xml:space="preserve"> سال </w:t>
                    </w:r>
                    <w:r>
                      <w:rPr>
                        <w:rFonts w:cs="B Nazanin" w:hint="cs"/>
                        <w:b/>
                        <w:bCs/>
                        <w:color w:val="000000" w:themeColor="text1"/>
                        <w:sz w:val="20"/>
                        <w:szCs w:val="20"/>
                        <w:rtl/>
                      </w:rPr>
                      <w:t>هفدهم</w:t>
                    </w:r>
                    <w:r w:rsidRPr="00780649">
                      <w:rPr>
                        <w:rFonts w:cs="B Nazanin" w:hint="cs"/>
                        <w:b/>
                        <w:bCs/>
                        <w:color w:val="000000" w:themeColor="text1"/>
                        <w:sz w:val="20"/>
                        <w:szCs w:val="20"/>
                        <w:rtl/>
                      </w:rPr>
                      <w:t xml:space="preserve"> </w:t>
                    </w:r>
                    <w:r w:rsidRPr="00780649">
                      <w:rPr>
                        <w:rFonts w:cs="B Nazanin" w:hint="cs"/>
                        <w:b/>
                        <w:bCs/>
                        <w:color w:val="000000" w:themeColor="text1"/>
                        <w:sz w:val="20"/>
                        <w:szCs w:val="20"/>
                      </w:rPr>
                      <w:sym w:font="Symbol" w:char="F07C"/>
                    </w:r>
                    <w:r w:rsidRPr="00780649">
                      <w:rPr>
                        <w:rFonts w:cs="B Nazanin" w:hint="cs"/>
                        <w:b/>
                        <w:bCs/>
                        <w:color w:val="000000" w:themeColor="text1"/>
                        <w:sz w:val="20"/>
                        <w:szCs w:val="20"/>
                        <w:rtl/>
                      </w:rPr>
                      <w:t xml:space="preserve"> شماره 6</w:t>
                    </w:r>
                    <w:r>
                      <w:rPr>
                        <w:rFonts w:cs="B Nazanin" w:hint="cs"/>
                        <w:b/>
                        <w:bCs/>
                        <w:color w:val="000000" w:themeColor="text1"/>
                        <w:sz w:val="20"/>
                        <w:szCs w:val="20"/>
                        <w:rtl/>
                      </w:rPr>
                      <w:t>7</w:t>
                    </w:r>
                    <w:r w:rsidRPr="00780649">
                      <w:rPr>
                        <w:rFonts w:cs="B Nazanin" w:hint="cs"/>
                        <w:b/>
                        <w:bCs/>
                        <w:color w:val="000000" w:themeColor="text1"/>
                        <w:sz w:val="20"/>
                        <w:szCs w:val="20"/>
                        <w:rtl/>
                      </w:rPr>
                      <w:t xml:space="preserve"> </w:t>
                    </w:r>
                    <w:r w:rsidRPr="00780649">
                      <w:rPr>
                        <w:rFonts w:cs="B Nazanin" w:hint="cs"/>
                        <w:b/>
                        <w:bCs/>
                        <w:color w:val="000000" w:themeColor="text1"/>
                        <w:sz w:val="20"/>
                        <w:szCs w:val="20"/>
                      </w:rPr>
                      <w:sym w:font="Symbol" w:char="F07C"/>
                    </w:r>
                    <w:r w:rsidRPr="00780649">
                      <w:rPr>
                        <w:rFonts w:cs="B Nazanin" w:hint="cs"/>
                        <w:b/>
                        <w:bCs/>
                        <w:color w:val="000000" w:themeColor="text1"/>
                        <w:sz w:val="20"/>
                        <w:szCs w:val="20"/>
                        <w:rtl/>
                      </w:rPr>
                      <w:t xml:space="preserve"> </w:t>
                    </w:r>
                    <w:r>
                      <w:rPr>
                        <w:rFonts w:cs="B Nazanin" w:hint="cs"/>
                        <w:b/>
                        <w:bCs/>
                        <w:color w:val="000000" w:themeColor="text1"/>
                        <w:sz w:val="20"/>
                        <w:szCs w:val="20"/>
                        <w:rtl/>
                      </w:rPr>
                      <w:t>زمستان</w:t>
                    </w:r>
                    <w:r w:rsidRPr="00780649">
                      <w:rPr>
                        <w:rFonts w:cs="B Nazanin" w:hint="cs"/>
                        <w:b/>
                        <w:bCs/>
                        <w:color w:val="000000" w:themeColor="text1"/>
                        <w:sz w:val="20"/>
                        <w:szCs w:val="20"/>
                        <w:rtl/>
                      </w:rPr>
                      <w:t xml:space="preserve"> 1404 </w:t>
                    </w:r>
                    <w:r w:rsidRPr="00871210">
                      <w:rPr>
                        <w:rFonts w:cs="B Nazanin" w:hint="cs"/>
                        <w:b/>
                        <w:bCs/>
                        <w:sz w:val="20"/>
                        <w:szCs w:val="20"/>
                      </w:rPr>
                      <w:sym w:font="Symbol" w:char="F07C"/>
                    </w:r>
                    <w:r w:rsidRPr="00871210">
                      <w:rPr>
                        <w:rFonts w:cs="B Nazanin" w:hint="cs"/>
                        <w:b/>
                        <w:bCs/>
                        <w:sz w:val="20"/>
                        <w:szCs w:val="20"/>
                        <w:rtl/>
                      </w:rPr>
                      <w:t xml:space="preserve"> صفحات </w:t>
                    </w:r>
                    <w:r>
                      <w:rPr>
                        <w:rFonts w:cs="B Nazanin" w:hint="cs"/>
                        <w:b/>
                        <w:bCs/>
                        <w:sz w:val="20"/>
                        <w:szCs w:val="20"/>
                        <w:rtl/>
                      </w:rPr>
                      <w:t>113</w:t>
                    </w:r>
                    <w:r w:rsidRPr="00871210">
                      <w:rPr>
                        <w:rFonts w:cs="B Nazanin" w:hint="cs"/>
                        <w:b/>
                        <w:bCs/>
                        <w:sz w:val="20"/>
                        <w:szCs w:val="20"/>
                        <w:rtl/>
                      </w:rPr>
                      <w:t xml:space="preserve"> تا </w:t>
                    </w:r>
                    <w:r>
                      <w:rPr>
                        <w:rFonts w:cs="B Nazanin" w:hint="cs"/>
                        <w:b/>
                        <w:bCs/>
                        <w:sz w:val="20"/>
                        <w:szCs w:val="20"/>
                        <w:rtl/>
                        <w:lang w:bidi="fa-IR"/>
                      </w:rPr>
                      <w:t>132</w:t>
                    </w:r>
                    <w:r w:rsidRPr="00780649">
                      <w:rPr>
                        <w:rFonts w:cs="B Nazanin" w:hint="cs"/>
                        <w:noProof/>
                        <w:color w:val="000000" w:themeColor="text1"/>
                        <w:sz w:val="16"/>
                        <w:rtl/>
                      </w:rPr>
                      <w:t xml:space="preserve"> </w:t>
                    </w:r>
                    <w:r w:rsidRPr="00780649">
                      <w:rPr>
                        <w:rFonts w:cs="B Nazanin" w:hint="cs"/>
                        <w:b/>
                        <w:bCs/>
                        <w:color w:val="000000" w:themeColor="text1"/>
                        <w:sz w:val="20"/>
                        <w:szCs w:val="20"/>
                      </w:rPr>
                      <w:sym w:font="Symbol" w:char="F07C"/>
                    </w:r>
                  </w:p>
                </w:txbxContent>
              </v:textbox>
            </v:rect>
            <v:line id="Straight Connector 16" o:spid="_x0000_s2177" style="position:absolute;flip:x y;visibility:visible;mso-wrap-style:square" from="0,47" to="4320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" strokecolor="black [3213]" strokeweight="1pt">
              <v:stroke joinstyle="miter"/>
            </v:line>
            <w10:wrap anchorx="margin"/>
          </v:group>
        </w:pict>
      </w:r>
      <w:r w:rsidR="004512A4" w:rsidRPr="00822D39">
        <w:rPr>
          <w:rFonts w:ascii="Times New Roman" w:hAnsi="Times New Roman" w:cs="B Zar"/>
          <w:b/>
          <w:bCs/>
          <w:sz w:val="20"/>
          <w:szCs w:val="20"/>
          <w:rtl/>
        </w:rPr>
        <w:t>واژ</w:t>
      </w:r>
      <w:r w:rsidR="004512A4" w:rsidRPr="00822D39">
        <w:rPr>
          <w:rFonts w:ascii="Times New Roman" w:hAnsi="Times New Roman" w:cs="B Zar" w:hint="cs"/>
          <w:b/>
          <w:bCs/>
          <w:sz w:val="20"/>
          <w:szCs w:val="20"/>
          <w:rtl/>
        </w:rPr>
        <w:t>گان کلیدی</w:t>
      </w:r>
      <w:r w:rsidR="004512A4" w:rsidRPr="00822D39">
        <w:rPr>
          <w:rFonts w:ascii="Times New Roman" w:hAnsi="Times New Roman" w:cs="B Zar"/>
          <w:b/>
          <w:bCs/>
          <w:sz w:val="20"/>
          <w:szCs w:val="20"/>
          <w:rtl/>
        </w:rPr>
        <w:t>:</w:t>
      </w:r>
      <w:r w:rsidR="004512A4" w:rsidRPr="00822D39">
        <w:rPr>
          <w:rFonts w:ascii="Times New Roman" w:hAnsi="Times New Roman" w:cs="B Nazanin"/>
          <w:szCs w:val="26"/>
          <w:rtl/>
        </w:rPr>
        <w:t xml:space="preserve"> </w:t>
      </w:r>
      <w:r w:rsidR="004512A4" w:rsidRPr="00822D39">
        <w:rPr>
          <w:rFonts w:ascii="Times New Roman" w:hAnsi="Times New Roman" w:cs="B Nazanin"/>
          <w:sz w:val="18"/>
          <w:rtl/>
        </w:rPr>
        <w:t>خرد، همدل</w:t>
      </w:r>
      <w:r w:rsidR="004512A4" w:rsidRPr="00822D39">
        <w:rPr>
          <w:rFonts w:ascii="Times New Roman" w:hAnsi="Times New Roman" w:cs="B Nazanin" w:hint="cs"/>
          <w:sz w:val="18"/>
          <w:rtl/>
        </w:rPr>
        <w:t>ی</w:t>
      </w:r>
      <w:r w:rsidR="004512A4" w:rsidRPr="00822D39">
        <w:rPr>
          <w:rFonts w:ascii="Times New Roman" w:hAnsi="Times New Roman" w:cs="B Nazanin" w:hint="eastAsia"/>
          <w:sz w:val="18"/>
          <w:rtl/>
        </w:rPr>
        <w:t>،</w:t>
      </w:r>
      <w:r w:rsidR="004512A4" w:rsidRPr="00822D39">
        <w:rPr>
          <w:rFonts w:ascii="Times New Roman" w:hAnsi="Times New Roman" w:cs="B Nazanin"/>
          <w:sz w:val="18"/>
          <w:rtl/>
        </w:rPr>
        <w:t xml:space="preserve"> اعتماد ب</w:t>
      </w:r>
      <w:r w:rsidR="004512A4" w:rsidRPr="00822D39">
        <w:rPr>
          <w:rFonts w:ascii="Times New Roman" w:hAnsi="Times New Roman" w:cs="B Nazanin" w:hint="cs"/>
          <w:sz w:val="18"/>
          <w:rtl/>
        </w:rPr>
        <w:t>ی</w:t>
      </w:r>
      <w:r w:rsidR="004512A4" w:rsidRPr="00822D39">
        <w:rPr>
          <w:rFonts w:ascii="Times New Roman" w:hAnsi="Times New Roman" w:cs="B Nazanin" w:hint="eastAsia"/>
          <w:sz w:val="18"/>
          <w:rtl/>
        </w:rPr>
        <w:t>ن</w:t>
      </w:r>
      <w:r w:rsidR="004512A4" w:rsidRPr="00822D39">
        <w:rPr>
          <w:rFonts w:ascii="Times New Roman" w:hAnsi="Times New Roman" w:cs="B Nazanin"/>
          <w:sz w:val="18"/>
          <w:rtl/>
        </w:rPr>
        <w:t xml:space="preserve"> فرد</w:t>
      </w:r>
      <w:r w:rsidR="004512A4" w:rsidRPr="00822D39">
        <w:rPr>
          <w:rFonts w:ascii="Times New Roman" w:hAnsi="Times New Roman" w:cs="B Nazanin" w:hint="cs"/>
          <w:sz w:val="18"/>
          <w:rtl/>
        </w:rPr>
        <w:t>ی</w:t>
      </w:r>
      <w:r w:rsidR="004512A4" w:rsidRPr="00822D39">
        <w:rPr>
          <w:rFonts w:ascii="Times New Roman" w:hAnsi="Times New Roman" w:cs="B Nazanin" w:hint="eastAsia"/>
          <w:sz w:val="18"/>
          <w:rtl/>
        </w:rPr>
        <w:t>،</w:t>
      </w:r>
      <w:r w:rsidR="004512A4" w:rsidRPr="00822D39">
        <w:rPr>
          <w:rFonts w:ascii="Times New Roman" w:hAnsi="Times New Roman" w:cs="B Nazanin"/>
          <w:sz w:val="18"/>
          <w:rtl/>
        </w:rPr>
        <w:t xml:space="preserve"> انسجام ت</w:t>
      </w:r>
      <w:r w:rsidR="004512A4" w:rsidRPr="00822D39">
        <w:rPr>
          <w:rFonts w:ascii="Times New Roman" w:hAnsi="Times New Roman" w:cs="B Nazanin" w:hint="cs"/>
          <w:sz w:val="18"/>
          <w:rtl/>
        </w:rPr>
        <w:t>ی</w:t>
      </w:r>
      <w:r w:rsidR="004512A4" w:rsidRPr="00822D39">
        <w:rPr>
          <w:rFonts w:ascii="Times New Roman" w:hAnsi="Times New Roman" w:cs="B Nazanin" w:hint="eastAsia"/>
          <w:sz w:val="18"/>
          <w:rtl/>
        </w:rPr>
        <w:t>م</w:t>
      </w:r>
      <w:r w:rsidR="004512A4" w:rsidRPr="00822D39">
        <w:rPr>
          <w:rFonts w:ascii="Times New Roman" w:hAnsi="Times New Roman" w:cs="B Nazanin" w:hint="cs"/>
          <w:sz w:val="18"/>
          <w:rtl/>
        </w:rPr>
        <w:t>ی</w:t>
      </w:r>
      <w:r w:rsidR="00461F6D">
        <w:rPr>
          <w:rFonts w:ascii="Times New Roman" w:hAnsi="Times New Roman" w:cs="B Nazanin" w:hint="cs"/>
          <w:szCs w:val="26"/>
          <w:rtl/>
        </w:rPr>
        <w:t>.</w:t>
      </w:r>
    </w:p>
    <w:p w:rsidR="004512A4" w:rsidRPr="00822D39" w:rsidRDefault="004512A4" w:rsidP="0060588F">
      <w:pPr>
        <w:pStyle w:val="Heading2"/>
        <w:widowControl w:val="0"/>
        <w:rPr>
          <w:rtl/>
        </w:rPr>
      </w:pPr>
      <w:r w:rsidRPr="00822D39">
        <w:rPr>
          <w:rtl/>
        </w:rPr>
        <w:lastRenderedPageBreak/>
        <w:t>مقدمه</w:t>
      </w:r>
    </w:p>
    <w:p w:rsidR="004512A4" w:rsidRPr="00822D39" w:rsidRDefault="004512A4" w:rsidP="0060588F">
      <w:pPr>
        <w:widowControl w:val="0"/>
        <w:bidi/>
        <w:spacing w:after="0" w:line="240" w:lineRule="auto"/>
        <w:jc w:val="both"/>
        <w:rPr>
          <w:rFonts w:ascii="Times New Roman" w:hAnsi="Times New Roman" w:cs="B Nazanin"/>
          <w:szCs w:val="26"/>
        </w:rPr>
      </w:pPr>
      <w:r w:rsidRPr="00822D39">
        <w:rPr>
          <w:rFonts w:ascii="Times New Roman" w:hAnsi="Times New Roman" w:cs="B Nazanin"/>
          <w:szCs w:val="26"/>
          <w:rtl/>
        </w:rPr>
        <w:t>اگر اواخر قرن بیستم و اوایل قرن بیست و یکم عصر سازمان</w:t>
      </w:r>
      <w:r w:rsidRPr="00822D39">
        <w:rPr>
          <w:rFonts w:ascii="Times New Roman" w:hAnsi="Times New Roman" w:cs="B Nazanin"/>
          <w:szCs w:val="26"/>
          <w:rtl/>
        </w:rPr>
        <w:softHyphen/>
        <w:t>های یادگیرنده نامیده شود، دوره</w:t>
      </w:r>
      <w:r w:rsidRPr="00822D39">
        <w:rPr>
          <w:rFonts w:ascii="Times New Roman" w:hAnsi="Times New Roman" w:cs="B Nazanin"/>
          <w:szCs w:val="26"/>
          <w:rtl/>
        </w:rPr>
        <w:softHyphen/>
        <w:t xml:space="preserve">ی جدیدی که آن را کنار زده و خود </w:t>
      </w:r>
      <w:r w:rsidR="00FB6A62" w:rsidRPr="00822D39">
        <w:rPr>
          <w:rFonts w:ascii="Times New Roman" w:hAnsi="Times New Roman" w:cs="B Nazanin"/>
          <w:szCs w:val="26"/>
          <w:rtl/>
        </w:rPr>
        <w:t>به‌عنوان</w:t>
      </w:r>
      <w:r w:rsidRPr="00822D39">
        <w:rPr>
          <w:rFonts w:ascii="Times New Roman" w:hAnsi="Times New Roman" w:cs="B Nazanin"/>
          <w:szCs w:val="26"/>
          <w:rtl/>
        </w:rPr>
        <w:t xml:space="preserve"> موضوع مهم پدیدار شده باید عصر خردمندی دانسته شود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McKenna","given":"B","non-dropping-particle":"","parse-names":false,"suffix":""},{"dropping-particle":"","family":"Rooney","given":"D","non-dropping-particle":"","parse-names":false,"suffix":""},{"dropping-particle":"","family":"Boal","given":"K. B","non-dropping-particle":"","parse-names":false,"suffix":""}],"container-title":"Leadership Quarterly","id":"ITEM-1","issued":{"date-parts":[["2009"]]},"title":"Wisdom principles as a meta-theoretical basis for evaluating leadership","type":"article-journal","volume":"20, 177–19"},"uris":["http://www.mendeley.com/documents/?uuid=1152ff1e-789c-4285-b866-e319dee56b0c"]}],"mendeley":{"formattedCitation":"(McKenna et al., 2009)","plainTextFormattedCitation":"(McKenna et al., 2009)","previouslyFormattedCitation":"(McKenna et al., 2009)"},"properties":{"noteIndex":0},"schema":"https://github.com/citation-style-language/schema/raw/master/csl-citation.json"}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(McKenna et al., 2009)</w:t>
      </w:r>
      <w:r w:rsidR="007C5BBB" w:rsidRPr="00822D39">
        <w:rPr>
          <w:rFonts w:ascii="Times New Roman" w:hAnsi="Times New Roman" w:cs="B Nazanin"/>
          <w:szCs w:val="26"/>
          <w:rtl/>
        </w:rPr>
        <w:fldChar w:fldCharType="end"/>
      </w:r>
      <w:r w:rsidRPr="00822D39">
        <w:rPr>
          <w:rFonts w:ascii="Times New Roman" w:hAnsi="Times New Roman" w:cs="B Nazanin"/>
          <w:szCs w:val="26"/>
          <w:rtl/>
        </w:rPr>
        <w:t xml:space="preserve">. </w:t>
      </w:r>
      <w:r w:rsidR="00FB6A62" w:rsidRPr="00822D39">
        <w:rPr>
          <w:rFonts w:ascii="Times New Roman" w:hAnsi="Times New Roman" w:cs="B Nazanin"/>
          <w:szCs w:val="26"/>
          <w:rtl/>
        </w:rPr>
        <w:t>ازا</w:t>
      </w:r>
      <w:r w:rsidR="00FB6A62" w:rsidRPr="00822D39">
        <w:rPr>
          <w:rFonts w:ascii="Times New Roman" w:hAnsi="Times New Roman" w:cs="B Nazanin" w:hint="cs"/>
          <w:szCs w:val="26"/>
          <w:rtl/>
        </w:rPr>
        <w:t>ین‌رو</w:t>
      </w:r>
      <w:r w:rsidRPr="00822D39">
        <w:rPr>
          <w:rFonts w:ascii="Times New Roman" w:hAnsi="Times New Roman" w:cs="B Nazanin"/>
          <w:szCs w:val="26"/>
          <w:rtl/>
        </w:rPr>
        <w:t xml:space="preserve"> توجه به این سازه پیچیده و چندبعدی اهمیت روزافزونی یافته است. تا</w:t>
      </w:r>
      <w:r w:rsidR="00461F6D">
        <w:rPr>
          <w:rFonts w:ascii="Times New Roman" w:hAnsi="Times New Roman" w:cs="B Nazanin" w:hint="cs"/>
          <w:szCs w:val="26"/>
          <w:rtl/>
        </w:rPr>
        <w:t xml:space="preserve"> </w:t>
      </w:r>
      <w:r w:rsidRPr="00822D39">
        <w:rPr>
          <w:rFonts w:ascii="Times New Roman" w:hAnsi="Times New Roman" w:cs="B Nazanin"/>
          <w:szCs w:val="26"/>
          <w:rtl/>
        </w:rPr>
        <w:t>جایی</w:t>
      </w:r>
      <w:r w:rsidR="00461F6D">
        <w:rPr>
          <w:rFonts w:ascii="Times New Roman" w:hAnsi="Times New Roman" w:cs="B Nazanin" w:hint="cs"/>
          <w:szCs w:val="26"/>
          <w:rtl/>
        </w:rPr>
        <w:t xml:space="preserve"> ‏</w:t>
      </w:r>
      <w:r w:rsidRPr="00822D39">
        <w:rPr>
          <w:rFonts w:ascii="Times New Roman" w:hAnsi="Times New Roman" w:cs="B Nazanin"/>
          <w:szCs w:val="26"/>
          <w:rtl/>
        </w:rPr>
        <w:t xml:space="preserve">که از دیرباز پژوهشگران بسیاری به دنبال تعیین </w:t>
      </w:r>
      <w:r w:rsidR="00FB6A62" w:rsidRPr="00822D39">
        <w:rPr>
          <w:rFonts w:ascii="Times New Roman" w:hAnsi="Times New Roman" w:cs="B Nazanin"/>
          <w:szCs w:val="26"/>
          <w:rtl/>
        </w:rPr>
        <w:t>مؤلفه‌ها</w:t>
      </w:r>
      <w:r w:rsidRPr="00822D39">
        <w:rPr>
          <w:rFonts w:ascii="Times New Roman" w:hAnsi="Times New Roman" w:cs="B Nazanin"/>
          <w:szCs w:val="26"/>
          <w:rtl/>
        </w:rPr>
        <w:t xml:space="preserve"> و اثرات آن در فرهنگ</w:t>
      </w:r>
      <w:r w:rsidRPr="00822D39">
        <w:rPr>
          <w:rFonts w:ascii="Times New Roman" w:hAnsi="Times New Roman" w:cs="B Nazanin"/>
          <w:szCs w:val="26"/>
          <w:rtl/>
        </w:rPr>
        <w:softHyphen/>
        <w:t>ها و موقعیت</w:t>
      </w:r>
      <w:r w:rsidRPr="00822D39">
        <w:rPr>
          <w:rFonts w:ascii="Times New Roman" w:hAnsi="Times New Roman" w:cs="B Nazanin"/>
          <w:szCs w:val="26"/>
          <w:rtl/>
        </w:rPr>
        <w:softHyphen/>
        <w:t>های مختلفی بوده</w:t>
      </w:r>
      <w:r w:rsidRPr="00822D39">
        <w:rPr>
          <w:rFonts w:ascii="Times New Roman" w:hAnsi="Times New Roman" w:cs="B Nazanin"/>
          <w:szCs w:val="26"/>
          <w:rtl/>
        </w:rPr>
        <w:softHyphen/>
        <w:t xml:space="preserve">اند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DOI":"10.1007/s12144-022-02816-6","ISBN":"0123456789","ISSN":"1936-4733","author":[{"dropping-particle":"","family":"Zhang","given":"Kaili","non-dropping-particle":"","parse-names":false,"suffix":""},{"dropping-particle":"","family":"Shi","given":"Juan","non-dropping-particle":"","parse-names":false,"suffix":""},{"dropping-particle":"","family":"Wang","given":"Fengyan","non-dropping-particle":"","parse-names":false,"suffix":""},{"dropping-particle":"","family":"Ferrari","given":"Michel","non-dropping-particle":"","parse-names":false,"suffix":""}],"container-title":"Current Psychology","id":"ITEM-1","issue":"January","issued":{"date-parts":[["2022"]]},"publisher":"Springer US","title":"Wisdom : Meaning , structure , types , arguments , and future concerns","type":"article-journal"},"uris":["http://www.mendeley.com/documents/?uuid=b1b8b8e0-9614-4bbb-8fa0-7c5b38691438"]},{"id":"ITEM-2","itemData":{"DOI":"10.1007/s10790-019-09708-2","ISBN":"0123456789","ISSN":"15730492","author":[{"dropping-particle":"","family":"Sternberg","given":"Robert J.","non-dropping-particle":"","parse-names":false,"suffix":""}],"container-title":"Journal of Value Inquiry","id":"ITEM-2","issue":"3","issued":{"date-parts":[["2019"]]},"page":"479-485","publisher":"Springer Netherlands","title":"Four Ways to Conceive of Wisdom: Wisdom as a Function of Person, Situation, Person/Situation Interaction, or Action","type":"article-journal","volume":"53"},"uris":["http://www.mendeley.com/documents/?uuid=0e1ca30d-dafc-45f6-9ce9-8e33cfd0eaa1"]},{"id":"ITEM-3","itemData":{"DOI":"10.1177/1745691616672066","ISSN":"17456924","PMID":"28346113","abstract":"Philosophers and psychological scientists have converged on the idea that wisdom involves certain aspects of thinking (e.g., intellectual humility, recognition of uncertainty and change), enabling application of knowledge to life challenges. Empirical evidence indicates that people’s ability to think wisely varies dramatically across experiential contexts that they encounter over the life span. Moreover, wise thinking varies from one situation to another, with self-focused contexts inhibiting wise thinking. Experiments can show ways to buffer thinking against bias in cases in which self-interests are unavoidable. Specifically, an ego-decentering cognitive mind-set enables wise thinking about personally meaningful issues. It appears that experiential, situational, and cultural factors are even more powerful in shaping wisdom than previously imagined. Focus on such contextual factors sheds new light on the processes underlying wise thought and its development, helps to integrate different approaches to studying wisdom, and has implications for measurement and development of wisdom-enhancing interventions.","author":[{"dropping-particle":"","family":"Grossmann","given":"Igor","non-dropping-particle":"","parse-names":false,"suffix":""}],"container-title":"Perspectives on Psychological Science","id":"ITEM-3","issue":"2","issued":{"date-parts":[["2017","3","1"]]},"page":"233-257","publisher":"SAGE Publications Inc.","title":"Wisdom in Context","type":"article-journal","volume":"12"},"uris":["http://www.mendeley.com/documents/?uuid=a65b0661-c567-3b46-846e-6ec27ea32278"]},{"id":"ITEM-4","itemData":{"DOI":"10.1080/1047840X.2020.1750917","ISSN":"1047840X","abstract":"Interest in wisdom in the cognitive sciences, psychology, and education has been paralleled by conceptual confusions about its nature and assessment. To clarify these issues and promote consensus in the field, wisdom researchers met in Toronto in July of 2019, resolving disputes through discussion. Guided by a survey of scientists who study wisdom-related constructs, we established a common wisdom model, observing that empirical approaches to wisdom converge on the morally-grounded application of metacognition to reasoning and problem-solving. After outlining the function of relevant metacognitive and moral processes, we critically evaluate existing empirical approaches to measurement and offer recommendations for best practices. In the subsequent sections, we use the common wisdom model to selectively review evidence about the role of individual differences for development and manifestation of wisdom, approaches to wisdom development and training, as well as cultural, subcultural, and social-contextual differences. We conclude by discussing wisdom’s conceptual overlap with a host of other constructs and outline unresolved conceptual and methodological challenges.","author":[{"dropping-particle":"","family":"Grossmann","given":"Igor","non-dropping-particle":"","parse-names":false,"suffix":""},{"dropping-particle":"","family":"Weststrate","given":"Nic M.","non-dropping-particle":"","parse-names":false,"suffix":""},{"dropping-particle":"","family":"Ardelt","given":"Monika","non-dropping-particle":"","parse-names":false,"suffix":""},{"dropping-particle":"","family":"Brienza","given":"Justin P.","non-dropping-particle":"","parse-names":false,"suffix":""},{"dropping-particle":"","family":"Dong","given":"Mengxi","non-dropping-particle":"","parse-names":false,"suffix":""},{"dropping-particle":"","family":"Ferrari","given":"Michel","non-dropping-particle":"","parse-names":false,"suffix":""},{"dropping-particle":"","family":"Fournier","given":"Marc A.","non-dropping-particle":"","parse-names":false,"suffix":""},{"dropping-particle":"","family":"Hu","given":"Chao S.","non-dropping-particle":"","parse-names":false,"suffix":""},{"dropping-particle":"","family":"Nusbaum","given":"Howard C.","non-dropping-particle":"","parse-names":false,"suffix":""},{"dropping-particle":"","family":"Vervaeke","given":"John","non-dropping-particle":"","parse-names":false,"suffix":""}],"container-title":"Psychological Inquiry","id":"ITEM-4","issue":"2","issued":{"date-parts":[["2020","4","2"]]},"note":"</w:instrText>
      </w:r>
      <w:r w:rsidRPr="00822D39">
        <w:rPr>
          <w:rFonts w:ascii="Times New Roman" w:hAnsi="Times New Roman" w:cs="B Nazanin"/>
          <w:szCs w:val="26"/>
          <w:rtl/>
        </w:rPr>
        <w:instrText>نکات در سررسید 31 فروردین یادداشت شد</w:instrText>
      </w:r>
      <w:r w:rsidRPr="00822D39">
        <w:rPr>
          <w:rFonts w:ascii="Times New Roman" w:hAnsi="Times New Roman" w:cs="B Nazanin"/>
          <w:szCs w:val="26"/>
        </w:rPr>
        <w:instrText>.\n</w:instrText>
      </w:r>
      <w:r w:rsidRPr="00822D39">
        <w:rPr>
          <w:rFonts w:ascii="Times New Roman" w:hAnsi="Times New Roman" w:cs="B Nazanin"/>
          <w:szCs w:val="26"/>
          <w:rtl/>
        </w:rPr>
        <w:instrText>علم خرد در دنیای دو قطبی: دانسته ها و ناشناخته ها</w:instrText>
      </w:r>
      <w:r w:rsidRPr="00822D39">
        <w:rPr>
          <w:rFonts w:ascii="Times New Roman" w:hAnsi="Times New Roman" w:cs="B Nazanin"/>
          <w:szCs w:val="26"/>
        </w:rPr>
        <w:instrText>\n\n</w:instrText>
      </w:r>
      <w:r w:rsidRPr="00822D39">
        <w:rPr>
          <w:rFonts w:ascii="Times New Roman" w:hAnsi="Times New Roman" w:cs="B Nazanin"/>
          <w:szCs w:val="26"/>
          <w:rtl/>
        </w:rPr>
        <w:instrText>از یک مدل خرد مشترک (عمومی) برای بازنگری شواهد مربوط به نقش تفاوت های فردی برای توسعه و ظهور خرد، رویکرد های به توسعه و آموزش خرد و تفاوتهای اجتماعی، فرهنگی استفاده کردند</w:instrText>
      </w:r>
      <w:r w:rsidRPr="00822D39">
        <w:rPr>
          <w:rFonts w:ascii="Times New Roman" w:hAnsi="Times New Roman" w:cs="B Nazanin"/>
          <w:szCs w:val="26"/>
        </w:rPr>
        <w:instrText>.\n</w:instrText>
      </w:r>
      <w:r w:rsidRPr="00822D39">
        <w:rPr>
          <w:rFonts w:ascii="Times New Roman" w:hAnsi="Times New Roman" w:cs="B Nazanin"/>
          <w:szCs w:val="26"/>
          <w:rtl/>
        </w:rPr>
        <w:instrText>در نهایت با بحث درباره همپوشانی مفهومی خرد با ساختارهای دیگر و چالش های روش شناسی و مفهومی حل نشده نتیجه گیری کردند</w:instrText>
      </w:r>
      <w:r w:rsidRPr="00822D39">
        <w:rPr>
          <w:rFonts w:ascii="Times New Roman" w:hAnsi="Times New Roman" w:cs="B Nazanin"/>
          <w:szCs w:val="26"/>
        </w:rPr>
        <w:instrText>.\n</w:instrText>
      </w:r>
      <w:r w:rsidRPr="00822D39">
        <w:rPr>
          <w:rFonts w:ascii="Times New Roman" w:hAnsi="Times New Roman" w:cs="B Nazanin"/>
          <w:szCs w:val="26"/>
          <w:rtl/>
        </w:rPr>
        <w:instrText>خرد ازچه نظر با همدلی، گشودگی، عقلانیت و فروتنی متفاوت است؟</w:instrText>
      </w:r>
      <w:r w:rsidRPr="00822D39">
        <w:rPr>
          <w:rFonts w:ascii="Times New Roman" w:hAnsi="Times New Roman" w:cs="B Nazanin"/>
          <w:szCs w:val="26"/>
        </w:rPr>
        <w:instrText>\n-------------------------------------------------------------------------------------------------------\n</w:instrText>
      </w:r>
      <w:r w:rsidRPr="00822D39">
        <w:rPr>
          <w:rFonts w:ascii="Times New Roman" w:hAnsi="Times New Roman" w:cs="B Nazanin"/>
          <w:szCs w:val="26"/>
          <w:rtl/>
        </w:rPr>
        <w:instrText>چارچوب اصلی مقاله از نظر دکتر اسکندری</w:instrText>
      </w:r>
      <w:r w:rsidRPr="00822D39">
        <w:rPr>
          <w:rFonts w:ascii="Times New Roman" w:hAnsi="Times New Roman" w:cs="B Nazanin"/>
          <w:szCs w:val="26"/>
        </w:rPr>
        <w:instrText>:\n\n</w:instrText>
      </w:r>
      <w:r w:rsidRPr="00822D39">
        <w:rPr>
          <w:rFonts w:ascii="Times New Roman" w:hAnsi="Times New Roman" w:cs="B Nazanin"/>
          <w:szCs w:val="26"/>
          <w:rtl/>
        </w:rPr>
        <w:instrText>دیدگاه</w:instrText>
      </w:r>
      <w:r w:rsidRPr="00822D39">
        <w:rPr>
          <w:rFonts w:ascii="Times New Roman" w:hAnsi="Times New Roman" w:cs="B Nazanin"/>
          <w:szCs w:val="26"/>
        </w:rPr>
        <w:instrText xml:space="preserve"> PMC\n</w:instrText>
      </w:r>
      <w:r w:rsidRPr="00822D39">
        <w:rPr>
          <w:rFonts w:ascii="Times New Roman" w:hAnsi="Times New Roman" w:cs="B Nazanin"/>
          <w:szCs w:val="26"/>
          <w:rtl/>
        </w:rPr>
        <w:instrText>در نهایت هم به برلین رسیدن</w:instrText>
      </w:r>
      <w:r w:rsidRPr="00822D39">
        <w:rPr>
          <w:rFonts w:ascii="Times New Roman" w:hAnsi="Times New Roman" w:cs="B Nazanin"/>
          <w:szCs w:val="26"/>
        </w:rPr>
        <w:instrText xml:space="preserve">\n5-6 </w:instrText>
      </w:r>
      <w:r w:rsidRPr="00822D39">
        <w:rPr>
          <w:rFonts w:ascii="Times New Roman" w:hAnsi="Times New Roman" w:cs="B Nazanin"/>
          <w:szCs w:val="26"/>
          <w:rtl/>
        </w:rPr>
        <w:instrText>تا سوال مطرح کردند : خرد چیست و چطور می شه بررسیش کرد؟</w:instrText>
      </w:r>
      <w:r w:rsidRPr="00822D39">
        <w:rPr>
          <w:rFonts w:ascii="Times New Roman" w:hAnsi="Times New Roman" w:cs="B Nazanin"/>
          <w:szCs w:val="26"/>
        </w:rPr>
        <w:instrText>\n</w:instrText>
      </w:r>
      <w:r w:rsidRPr="00822D39">
        <w:rPr>
          <w:rFonts w:ascii="Times New Roman" w:hAnsi="Times New Roman" w:cs="B Nazanin"/>
          <w:szCs w:val="26"/>
          <w:rtl/>
        </w:rPr>
        <w:instrText>چطور خرد با دیگر واژه ها متمایز است؟</w:instrText>
      </w:r>
      <w:r w:rsidRPr="00822D39">
        <w:rPr>
          <w:rFonts w:ascii="Times New Roman" w:hAnsi="Times New Roman" w:cs="B Nazanin"/>
          <w:szCs w:val="26"/>
        </w:rPr>
        <w:instrText>\n</w:instrText>
      </w:r>
      <w:r w:rsidRPr="00822D39">
        <w:rPr>
          <w:rFonts w:ascii="Times New Roman" w:hAnsi="Times New Roman" w:cs="B Nazanin"/>
          <w:szCs w:val="26"/>
          <w:rtl/>
        </w:rPr>
        <w:instrText>تمایز فعلی خرد رو چی هست؟</w:instrText>
      </w:r>
      <w:r w:rsidRPr="00822D39">
        <w:rPr>
          <w:rFonts w:ascii="Times New Roman" w:hAnsi="Times New Roman" w:cs="B Nazanin"/>
          <w:szCs w:val="26"/>
        </w:rPr>
        <w:instrText>\n</w:instrText>
      </w:r>
      <w:r w:rsidRPr="00822D39">
        <w:rPr>
          <w:rFonts w:ascii="Times New Roman" w:hAnsi="Times New Roman" w:cs="B Nazanin"/>
          <w:szCs w:val="26"/>
          <w:rtl/>
        </w:rPr>
        <w:instrText>چطور میشه خرد را اندازه گیری کرد؟</w:instrText>
      </w:r>
      <w:r w:rsidRPr="00822D39">
        <w:rPr>
          <w:rFonts w:ascii="Times New Roman" w:hAnsi="Times New Roman" w:cs="B Nazanin"/>
          <w:szCs w:val="26"/>
        </w:rPr>
        <w:instrText>\n</w:instrText>
      </w:r>
      <w:r w:rsidRPr="00822D39">
        <w:rPr>
          <w:rFonts w:ascii="Times New Roman" w:hAnsi="Times New Roman" w:cs="B Nazanin"/>
          <w:szCs w:val="26"/>
          <w:rtl/>
        </w:rPr>
        <w:instrText>سوالات فرعی: چرا افراد از حیث خرد متفاوتند؟</w:instrText>
      </w:r>
      <w:r w:rsidRPr="00822D39">
        <w:rPr>
          <w:rFonts w:ascii="Times New Roman" w:hAnsi="Times New Roman" w:cs="B Nazanin"/>
          <w:szCs w:val="26"/>
        </w:rPr>
        <w:instrText>\n</w:instrText>
      </w:r>
      <w:r w:rsidRPr="00822D39">
        <w:rPr>
          <w:rFonts w:ascii="Times New Roman" w:hAnsi="Times New Roman" w:cs="B Nazanin"/>
          <w:szCs w:val="26"/>
          <w:rtl/>
        </w:rPr>
        <w:instrText>چطور میشه خرد را توسعه داد؟</w:instrText>
      </w:r>
      <w:r w:rsidRPr="00822D39">
        <w:rPr>
          <w:rFonts w:ascii="Times New Roman" w:hAnsi="Times New Roman" w:cs="B Nazanin"/>
          <w:szCs w:val="26"/>
        </w:rPr>
        <w:instrText>\n</w:instrText>
      </w:r>
      <w:r w:rsidRPr="00822D39">
        <w:rPr>
          <w:rFonts w:ascii="Times New Roman" w:hAnsi="Times New Roman" w:cs="B Nazanin"/>
          <w:szCs w:val="26"/>
          <w:rtl/>
        </w:rPr>
        <w:instrText>نقش فرهنگ؟</w:instrText>
      </w:r>
      <w:r w:rsidRPr="00822D39">
        <w:rPr>
          <w:rFonts w:ascii="Times New Roman" w:hAnsi="Times New Roman" w:cs="B Nazanin"/>
          <w:szCs w:val="26"/>
        </w:rPr>
        <w:instrText>\n</w:instrText>
      </w:r>
      <w:r w:rsidRPr="00822D39">
        <w:rPr>
          <w:rFonts w:ascii="Times New Roman" w:hAnsi="Times New Roman" w:cs="B Nazanin"/>
          <w:szCs w:val="26"/>
          <w:rtl/>
        </w:rPr>
        <w:instrText>مسائل حل نشده حوزه خرد کجاست؟</w:instrText>
      </w:r>
      <w:r w:rsidRPr="00822D39">
        <w:rPr>
          <w:rFonts w:ascii="Times New Roman" w:hAnsi="Times New Roman" w:cs="B Nazanin"/>
          <w:szCs w:val="26"/>
        </w:rPr>
        <w:instrText>\n\n</w:instrText>
      </w:r>
      <w:r w:rsidRPr="00822D39">
        <w:rPr>
          <w:rFonts w:ascii="Times New Roman" w:hAnsi="Times New Roman" w:cs="B Nazanin"/>
          <w:szCs w:val="26"/>
          <w:rtl/>
        </w:rPr>
        <w:instrText>ارزیابی؟ برای اندازه گیری سه حوزه داریم (موضوع) باید روش بایستیم</w:instrText>
      </w:r>
      <w:r w:rsidRPr="00822D39">
        <w:rPr>
          <w:rFonts w:ascii="Times New Roman" w:hAnsi="Times New Roman" w:cs="B Nazanin"/>
          <w:szCs w:val="26"/>
        </w:rPr>
        <w:instrText>:\n</w:instrText>
      </w:r>
      <w:r w:rsidRPr="00822D39">
        <w:rPr>
          <w:rFonts w:ascii="Times New Roman" w:hAnsi="Times New Roman" w:cs="B Nazanin"/>
          <w:szCs w:val="26"/>
          <w:rtl/>
        </w:rPr>
        <w:instrText>فرد</w:instrText>
      </w:r>
      <w:r w:rsidRPr="00822D39">
        <w:rPr>
          <w:rFonts w:ascii="Times New Roman" w:hAnsi="Times New Roman" w:cs="B Nazanin"/>
          <w:szCs w:val="26"/>
        </w:rPr>
        <w:instrText xml:space="preserve"> </w:instrText>
      </w:r>
      <w:r w:rsidRPr="00822D39">
        <w:rPr>
          <w:rFonts w:ascii="Times New Roman" w:hAnsi="Times New Roman" w:cs="B Nazanin"/>
          <w:szCs w:val="26"/>
          <w:rtl/>
        </w:rPr>
        <w:instrText>و شخصیت</w:instrText>
      </w:r>
      <w:r w:rsidRPr="00822D39">
        <w:rPr>
          <w:rFonts w:ascii="Times New Roman" w:hAnsi="Times New Roman" w:cs="B Nazanin"/>
          <w:szCs w:val="26"/>
        </w:rPr>
        <w:instrText>\n</w:instrText>
      </w:r>
      <w:r w:rsidRPr="00822D39">
        <w:rPr>
          <w:rFonts w:ascii="Times New Roman" w:hAnsi="Times New Roman" w:cs="B Nazanin"/>
          <w:szCs w:val="26"/>
          <w:rtl/>
        </w:rPr>
        <w:instrText>موقعیت های چالش برانگیز</w:instrText>
      </w:r>
      <w:r w:rsidRPr="00822D39">
        <w:rPr>
          <w:rFonts w:ascii="Times New Roman" w:hAnsi="Times New Roman" w:cs="B Nazanin"/>
          <w:szCs w:val="26"/>
        </w:rPr>
        <w:instrText xml:space="preserve"> \n</w:instrText>
      </w:r>
      <w:r w:rsidRPr="00822D39">
        <w:rPr>
          <w:rFonts w:ascii="Times New Roman" w:hAnsi="Times New Roman" w:cs="B Nazanin"/>
          <w:szCs w:val="26"/>
          <w:rtl/>
        </w:rPr>
        <w:instrText>پویایی شخصیت و زمینه های اجتماعی است</w:instrText>
      </w:r>
      <w:r w:rsidRPr="00822D39">
        <w:rPr>
          <w:rFonts w:ascii="Times New Roman" w:hAnsi="Times New Roman" w:cs="B Nazanin"/>
          <w:szCs w:val="26"/>
        </w:rPr>
        <w:instrText>.\n</w:instrText>
      </w:r>
      <w:r w:rsidRPr="00822D39">
        <w:rPr>
          <w:rFonts w:ascii="Times New Roman" w:hAnsi="Times New Roman" w:cs="B Nazanin"/>
          <w:szCs w:val="26"/>
          <w:rtl/>
        </w:rPr>
        <w:instrText>یعنی خرد را باید از تریت (صفت) و استیت (حالات) بررسی کنیم</w:instrText>
      </w:r>
      <w:r w:rsidRPr="00822D39">
        <w:rPr>
          <w:rFonts w:ascii="Times New Roman" w:hAnsi="Times New Roman" w:cs="B Nazanin"/>
          <w:szCs w:val="26"/>
        </w:rPr>
        <w:instrText xml:space="preserve"> ---&amp;gt; </w:instrText>
      </w:r>
      <w:r w:rsidRPr="00822D39">
        <w:rPr>
          <w:rFonts w:ascii="Times New Roman" w:hAnsi="Times New Roman" w:cs="B Nazanin"/>
          <w:szCs w:val="26"/>
          <w:rtl/>
        </w:rPr>
        <w:instrText>خرد یک چیز است که خودش را در صفات فرد نمایش میده</w:instrText>
      </w:r>
      <w:r w:rsidRPr="00822D39">
        <w:rPr>
          <w:rFonts w:ascii="Times New Roman" w:hAnsi="Times New Roman" w:cs="B Nazanin"/>
          <w:szCs w:val="26"/>
        </w:rPr>
        <w:instrText>.\n</w:instrText>
      </w:r>
      <w:r w:rsidRPr="00822D39">
        <w:rPr>
          <w:rFonts w:ascii="Times New Roman" w:hAnsi="Times New Roman" w:cs="B Nazanin"/>
          <w:szCs w:val="26"/>
          <w:rtl/>
        </w:rPr>
        <w:instrText>مسائل شناخت و فراشناخت در معضلات فردی و بین گروهی</w:instrText>
      </w:r>
      <w:r w:rsidRPr="00822D39">
        <w:rPr>
          <w:rFonts w:ascii="Times New Roman" w:hAnsi="Times New Roman" w:cs="B Nazanin"/>
          <w:szCs w:val="26"/>
        </w:rPr>
        <w:instrText>\n</w:instrText>
      </w:r>
      <w:r w:rsidRPr="00822D39">
        <w:rPr>
          <w:rFonts w:ascii="Times New Roman" w:hAnsi="Times New Roman" w:cs="B Nazanin"/>
          <w:szCs w:val="26"/>
          <w:rtl/>
        </w:rPr>
        <w:instrText>زمینه های اجتماعی (سوشال کانتکست) رو در نظر میگیره. ادغام شخصیت و زمینه اجتماعی است</w:instrText>
      </w:r>
      <w:r w:rsidRPr="00822D39">
        <w:rPr>
          <w:rFonts w:ascii="Times New Roman" w:hAnsi="Times New Roman" w:cs="B Nazanin"/>
          <w:szCs w:val="26"/>
        </w:rPr>
        <w:instrText xml:space="preserve"> ---&amp;gt; </w:instrText>
      </w:r>
      <w:r w:rsidRPr="00822D39">
        <w:rPr>
          <w:rFonts w:ascii="Times New Roman" w:hAnsi="Times New Roman" w:cs="B Nazanin"/>
          <w:szCs w:val="26"/>
          <w:rtl/>
        </w:rPr>
        <w:instrText>همین سنت های اخیر که شخصیت رو در بافت اجتماعی معرفی کردند</w:instrText>
      </w:r>
      <w:r w:rsidRPr="00822D39">
        <w:rPr>
          <w:rFonts w:ascii="Times New Roman" w:hAnsi="Times New Roman" w:cs="B Nazanin"/>
          <w:szCs w:val="26"/>
        </w:rPr>
        <w:instrText>.\n\n</w:instrText>
      </w:r>
      <w:r w:rsidRPr="00822D39">
        <w:rPr>
          <w:rFonts w:ascii="Times New Roman" w:hAnsi="Times New Roman" w:cs="B Nazanin"/>
          <w:szCs w:val="26"/>
          <w:rtl/>
        </w:rPr>
        <w:instrText>این بالایی چارچوب اصلی کار است</w:instrText>
      </w:r>
      <w:r w:rsidRPr="00822D39">
        <w:rPr>
          <w:rFonts w:ascii="Times New Roman" w:hAnsi="Times New Roman" w:cs="B Nazanin"/>
          <w:szCs w:val="26"/>
        </w:rPr>
        <w:instrText xml:space="preserve">. PMC </w:instrText>
      </w:r>
      <w:r w:rsidRPr="00822D39">
        <w:rPr>
          <w:rFonts w:ascii="Times New Roman" w:hAnsi="Times New Roman" w:cs="B Nazanin"/>
          <w:szCs w:val="26"/>
          <w:rtl/>
        </w:rPr>
        <w:instrText>یک جور فراشناخت را اهمیت بهش میده. چشم انداز گرایی است</w:instrText>
      </w:r>
      <w:r w:rsidRPr="00822D39">
        <w:rPr>
          <w:rFonts w:ascii="Times New Roman" w:hAnsi="Times New Roman" w:cs="B Nazanin"/>
          <w:szCs w:val="26"/>
        </w:rPr>
        <w:instrText>.\n\n</w:instrText>
      </w:r>
      <w:r w:rsidRPr="00822D39">
        <w:rPr>
          <w:rFonts w:ascii="Times New Roman" w:hAnsi="Times New Roman" w:cs="B Nazanin"/>
          <w:szCs w:val="26"/>
          <w:rtl/>
        </w:rPr>
        <w:instrText>از نظر روشی هم رو</w:instrText>
      </w:r>
      <w:r w:rsidRPr="00822D39">
        <w:rPr>
          <w:rFonts w:ascii="Times New Roman" w:hAnsi="Times New Roman" w:cs="B Nazanin"/>
          <w:szCs w:val="26"/>
        </w:rPr>
        <w:instrText xml:space="preserve"> BWP </w:instrText>
      </w:r>
      <w:r w:rsidRPr="00822D39">
        <w:rPr>
          <w:rFonts w:ascii="Times New Roman" w:hAnsi="Times New Roman" w:cs="B Nazanin"/>
          <w:szCs w:val="26"/>
          <w:rtl/>
        </w:rPr>
        <w:instrText>بحث آزمون برلین است که تقریبا همه روش ایستادند</w:instrText>
      </w:r>
      <w:r w:rsidRPr="00822D39">
        <w:rPr>
          <w:rFonts w:ascii="Times New Roman" w:hAnsi="Times New Roman" w:cs="B Nazanin"/>
          <w:szCs w:val="26"/>
        </w:rPr>
        <w:instrText>.\n\n</w:instrText>
      </w:r>
      <w:r w:rsidRPr="00822D39">
        <w:rPr>
          <w:rFonts w:ascii="Times New Roman" w:hAnsi="Times New Roman" w:cs="B Nazanin"/>
          <w:szCs w:val="26"/>
          <w:rtl/>
        </w:rPr>
        <w:instrText>دو تا چالش وجود دارد</w:instrText>
      </w:r>
      <w:r w:rsidRPr="00822D39">
        <w:rPr>
          <w:rFonts w:ascii="Times New Roman" w:hAnsi="Times New Roman" w:cs="B Nazanin"/>
          <w:szCs w:val="26"/>
        </w:rPr>
        <w:instrText xml:space="preserve">:\n1- </w:instrText>
      </w:r>
      <w:r w:rsidRPr="00822D39">
        <w:rPr>
          <w:rFonts w:ascii="Times New Roman" w:hAnsi="Times New Roman" w:cs="B Nazanin"/>
          <w:szCs w:val="26"/>
          <w:rtl/>
        </w:rPr>
        <w:instrText>چالش بین مفاهیم مختلف خرد</w:instrText>
      </w:r>
      <w:r w:rsidRPr="00822D39">
        <w:rPr>
          <w:rFonts w:ascii="Times New Roman" w:hAnsi="Times New Roman" w:cs="B Nazanin"/>
          <w:szCs w:val="26"/>
        </w:rPr>
        <w:instrText xml:space="preserve">\n1- </w:instrText>
      </w:r>
      <w:r w:rsidRPr="00822D39">
        <w:rPr>
          <w:rFonts w:ascii="Times New Roman" w:hAnsi="Times New Roman" w:cs="B Nazanin"/>
          <w:szCs w:val="26"/>
          <w:rtl/>
        </w:rPr>
        <w:instrText>حکمت نظری -حقیقت اشیا و امور که سوفوس است (دستیابی به حقیقت امور). فیلو یعنی جستجوگر حقیقت. اگر حکمت عملی باشه فرونوسیس است که پرکتیکال ویزدم است (جستجوی کورمال برای حقیقت و هیچوقت نمیشه به حقیقت دست یافت و فقط با تجربه به بخش هایی ازش میرسن</w:instrText>
      </w:r>
      <w:r w:rsidRPr="00822D39">
        <w:rPr>
          <w:rFonts w:ascii="Times New Roman" w:hAnsi="Times New Roman" w:cs="B Nazanin"/>
          <w:szCs w:val="26"/>
        </w:rPr>
        <w:instrText xml:space="preserve">.---&amp;gt; </w:instrText>
      </w:r>
      <w:r w:rsidRPr="00822D39">
        <w:rPr>
          <w:rFonts w:ascii="Times New Roman" w:hAnsi="Times New Roman" w:cs="B Nazanin"/>
          <w:szCs w:val="26"/>
          <w:rtl/>
        </w:rPr>
        <w:instrText>در موقعیت ها خودش رو نشون میده</w:instrText>
      </w:r>
      <w:r w:rsidRPr="00822D39">
        <w:rPr>
          <w:rFonts w:ascii="Times New Roman" w:hAnsi="Times New Roman" w:cs="B Nazanin"/>
          <w:szCs w:val="26"/>
        </w:rPr>
        <w:instrText>\n</w:instrText>
      </w:r>
      <w:r w:rsidRPr="00822D39">
        <w:rPr>
          <w:rFonts w:ascii="Times New Roman" w:hAnsi="Times New Roman" w:cs="B Nazanin"/>
          <w:szCs w:val="26"/>
          <w:rtl/>
        </w:rPr>
        <w:instrText>خود فرونوسیس رو باید به طور دقیق مطالعه کنیم چون به نظر نکات مهمی داره. عقل رو یکم گیج هستیم! حقیقت و عقل رو در حکمت</w:instrText>
      </w:r>
      <w:r w:rsidRPr="00822D39">
        <w:rPr>
          <w:rFonts w:ascii="Times New Roman" w:hAnsi="Times New Roman" w:cs="B Nazanin"/>
          <w:szCs w:val="26"/>
        </w:rPr>
        <w:instrText xml:space="preserve"> </w:instrText>
      </w:r>
      <w:r w:rsidRPr="00822D39">
        <w:rPr>
          <w:rFonts w:ascii="Times New Roman" w:hAnsi="Times New Roman" w:cs="B Nazanin"/>
          <w:szCs w:val="26"/>
          <w:rtl/>
        </w:rPr>
        <w:instrText>نظری در نظر بگیریم که شناخت اشیا است یا عملی بگیریم؟ استفاده ازش</w:instrText>
      </w:r>
      <w:r w:rsidRPr="00822D39">
        <w:rPr>
          <w:rFonts w:ascii="Times New Roman" w:hAnsi="Times New Roman" w:cs="B Nazanin"/>
          <w:szCs w:val="26"/>
        </w:rPr>
        <w:instrText>....\n</w:instrText>
      </w:r>
      <w:r w:rsidRPr="00822D39">
        <w:rPr>
          <w:rFonts w:ascii="Times New Roman" w:hAnsi="Times New Roman" w:cs="B Nazanin"/>
          <w:szCs w:val="26"/>
          <w:rtl/>
        </w:rPr>
        <w:instrText>اولی کلی است. دومی جزئی و تجربی و بی پایان است. تلاش جدید ممکنه تلاش قبلی رو کنار بزنه و مفهوم و حقیقت جدیدی رو مطرح کنند. دومی مثل فیل شناسی مثنوی است</w:instrText>
      </w:r>
      <w:r w:rsidRPr="00822D39">
        <w:rPr>
          <w:rFonts w:ascii="Times New Roman" w:hAnsi="Times New Roman" w:cs="B Nazanin"/>
          <w:szCs w:val="26"/>
        </w:rPr>
        <w:instrText>.","page":"103-133","publisher":"Routledge","title":"The Science of Wisdom in a Polarized World: Knowns and Unknowns","type":"article-journal","volume":"31"},"uris":["http://www.mendeley.com/documents/?uuid=a38862ea-e37e-3b77-b758-52d68bf29245"]}],"mendeley":{"formattedCitation":"(Grossmann, 2017; Grossmann et al., 2020; Robert J. Sternberg, 2019; Zhang et al., 2022)","manualFormatting":"(</w:instrText>
      </w:r>
      <w:r w:rsidRPr="00822D39">
        <w:rPr>
          <w:rFonts w:ascii="Times New Roman" w:hAnsi="Times New Roman" w:cs="B Nazanin"/>
          <w:szCs w:val="26"/>
          <w:rtl/>
        </w:rPr>
        <w:instrText>مثلا</w:instrText>
      </w:r>
      <w:r w:rsidRPr="00822D39">
        <w:rPr>
          <w:rFonts w:ascii="Times New Roman" w:hAnsi="Times New Roman" w:cs="B Nazanin"/>
          <w:szCs w:val="26"/>
        </w:rPr>
        <w:instrText xml:space="preserve"> Grossmann, 2017; Grossmann et al., 2020; Robert J. Sternberg, 2019; Zhang et al., 2022","plainTextFormattedCitation":"(Grossmann, 2017; Grossmann et al., 2020; Robert J. Sternberg, 2019; Zhang et al., 2022)","previouslyFormattedCitation":"(Grossmann, 2017; Grossmann et al., 2020; Robert J. Sternberg, 2019; Zhang et al., 2022)"},"properties":{"noteIndex":0},"schema":"https://github.com/citation-style-language/schema/raw/master/csl-citation.json"}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tl/>
        </w:rPr>
        <w:t>(مثل</w:t>
      </w:r>
      <w:r w:rsidRPr="00822D39">
        <w:rPr>
          <w:rFonts w:ascii="Times New Roman" w:hAnsi="Times New Roman" w:cs="B Nazanin" w:hint="cs"/>
          <w:szCs w:val="26"/>
          <w:rtl/>
        </w:rPr>
        <w:t>ا سلیمانی دشتکی و همکاران (1342):</w:t>
      </w:r>
      <w:r w:rsidRPr="00822D39">
        <w:rPr>
          <w:rFonts w:ascii="Times New Roman" w:hAnsi="Times New Roman" w:cs="B Nazanin"/>
          <w:szCs w:val="26"/>
          <w:rtl/>
        </w:rPr>
        <w:t xml:space="preserve"> </w:t>
      </w:r>
      <w:r w:rsidRPr="00822D39">
        <w:rPr>
          <w:rFonts w:ascii="Times New Roman" w:hAnsi="Times New Roman" w:cs="B Nazanin"/>
          <w:szCs w:val="26"/>
        </w:rPr>
        <w:t xml:space="preserve">Grossmann, 2017; Grossmann et al., 2020; Soleimani Dashtaki et al,2024; Sternberg, 2019; Sternberg et al., </w:t>
      </w:r>
      <w:r w:rsidR="00461F6D" w:rsidRPr="00822D39">
        <w:rPr>
          <w:rFonts w:ascii="Times New Roman" w:hAnsi="Times New Roman" w:cs="B Nazanin"/>
          <w:szCs w:val="26"/>
        </w:rPr>
        <w:t>2024; Sternberg</w:t>
      </w:r>
      <w:r w:rsidRPr="00822D39">
        <w:rPr>
          <w:rFonts w:ascii="Times New Roman" w:hAnsi="Times New Roman" w:cs="B Nazanin"/>
          <w:szCs w:val="26"/>
        </w:rPr>
        <w:t xml:space="preserve"> &amp; Soleimani Dashtaki, 2024; Zhang et al., 2022</w:t>
      </w:r>
      <w:r w:rsidR="007C5BBB" w:rsidRPr="00822D39">
        <w:rPr>
          <w:rFonts w:ascii="Times New Roman" w:hAnsi="Times New Roman" w:cs="B Nazanin"/>
          <w:szCs w:val="26"/>
          <w:rtl/>
        </w:rPr>
        <w:fldChar w:fldCharType="end"/>
      </w:r>
      <w:r w:rsidRPr="00822D39">
        <w:rPr>
          <w:rFonts w:ascii="Times New Roman" w:hAnsi="Times New Roman" w:cs="B Nazanin"/>
          <w:szCs w:val="26"/>
          <w:rtl/>
        </w:rPr>
        <w:t>). در</w:t>
      </w:r>
      <w:r w:rsidR="00461F6D">
        <w:rPr>
          <w:rFonts w:ascii="Times New Roman" w:hAnsi="Times New Roman" w:cs="B Nazanin" w:hint="cs"/>
          <w:szCs w:val="26"/>
          <w:rtl/>
        </w:rPr>
        <w:t xml:space="preserve"> </w:t>
      </w:r>
      <w:r w:rsidRPr="00822D39">
        <w:rPr>
          <w:rFonts w:ascii="Times New Roman" w:hAnsi="Times New Roman" w:cs="B Nazanin"/>
          <w:szCs w:val="26"/>
          <w:rtl/>
        </w:rPr>
        <w:t xml:space="preserve">نتیجه بررسی خرد مدیران سازمان دولتی در ایران و بررسی متغیرهای مرتبط با آن از اهمیت بسیاری برخوردار است. </w:t>
      </w:r>
    </w:p>
    <w:p w:rsidR="004512A4" w:rsidRPr="00822D39" w:rsidRDefault="004512A4" w:rsidP="0060588F">
      <w:pPr>
        <w:widowControl w:val="0"/>
        <w:bidi/>
        <w:spacing w:after="0" w:line="240" w:lineRule="auto"/>
        <w:ind w:firstLine="567"/>
        <w:jc w:val="both"/>
        <w:rPr>
          <w:rFonts w:ascii="Times New Roman" w:hAnsi="Times New Roman" w:cs="B Nazanin"/>
          <w:szCs w:val="26"/>
        </w:rPr>
      </w:pPr>
      <w:r w:rsidRPr="00822D39">
        <w:rPr>
          <w:rFonts w:ascii="Times New Roman" w:hAnsi="Times New Roman" w:cs="B Nazanin"/>
          <w:szCs w:val="26"/>
          <w:rtl/>
        </w:rPr>
        <w:t>تحقیقات نشان داده</w:t>
      </w:r>
      <w:r w:rsidR="0060588F" w:rsidRPr="00822D39">
        <w:rPr>
          <w:rFonts w:ascii="Times New Roman" w:hAnsi="Times New Roman" w:cs="B Nazanin" w:hint="cs"/>
          <w:szCs w:val="26"/>
          <w:rtl/>
        </w:rPr>
        <w:t xml:space="preserve"> </w:t>
      </w:r>
      <w:r w:rsidRPr="00822D39">
        <w:rPr>
          <w:rFonts w:ascii="Times New Roman" w:hAnsi="Times New Roman" w:cs="B Nazanin"/>
          <w:szCs w:val="26"/>
          <w:rtl/>
        </w:rPr>
        <w:softHyphen/>
        <w:t>است متغیرهای فردی در سازمان می</w:t>
      </w:r>
      <w:r w:rsidRPr="00822D39">
        <w:rPr>
          <w:rFonts w:ascii="Times New Roman" w:hAnsi="Times New Roman" w:cs="B Nazanin"/>
          <w:szCs w:val="26"/>
          <w:rtl/>
        </w:rPr>
        <w:softHyphen/>
        <w:t xml:space="preserve">توانند مرتبط با کمبود خرد باشند و بر اثربخشی سازمان </w:t>
      </w:r>
      <w:r w:rsidR="00FB6A62" w:rsidRPr="00822D39">
        <w:rPr>
          <w:rFonts w:ascii="Times New Roman" w:hAnsi="Times New Roman" w:cs="B Nazanin"/>
          <w:szCs w:val="26"/>
          <w:rtl/>
        </w:rPr>
        <w:t>تأث</w:t>
      </w:r>
      <w:r w:rsidR="00FB6A62" w:rsidRPr="00822D39">
        <w:rPr>
          <w:rFonts w:ascii="Times New Roman" w:hAnsi="Times New Roman" w:cs="B Nazanin" w:hint="cs"/>
          <w:szCs w:val="26"/>
          <w:rtl/>
        </w:rPr>
        <w:t>یرات</w:t>
      </w:r>
      <w:r w:rsidRPr="00822D39">
        <w:rPr>
          <w:rFonts w:ascii="Times New Roman" w:hAnsi="Times New Roman" w:cs="B Nazanin"/>
          <w:szCs w:val="26"/>
          <w:rtl/>
        </w:rPr>
        <w:t xml:space="preserve"> زیادی دارند. </w:t>
      </w:r>
      <w:r w:rsidR="00FB6A62" w:rsidRPr="00822D39">
        <w:rPr>
          <w:rFonts w:ascii="Times New Roman" w:hAnsi="Times New Roman" w:cs="B Nazanin"/>
          <w:szCs w:val="26"/>
          <w:rtl/>
        </w:rPr>
        <w:t>به‌عنوان</w:t>
      </w:r>
      <w:r w:rsidRPr="00822D39">
        <w:rPr>
          <w:rFonts w:ascii="Times New Roman" w:hAnsi="Times New Roman" w:cs="B Nazanin"/>
          <w:szCs w:val="26"/>
          <w:rtl/>
        </w:rPr>
        <w:t xml:space="preserve"> مثال هیجانات منفی (مانند غرور و حسادت) می</w:t>
      </w:r>
      <w:r w:rsidRPr="00822D39">
        <w:rPr>
          <w:rFonts w:ascii="Times New Roman" w:hAnsi="Times New Roman" w:cs="B Nazanin"/>
          <w:szCs w:val="26"/>
          <w:rtl/>
        </w:rPr>
        <w:softHyphen/>
        <w:t>تواند از شدیدترین و فراوان</w:t>
      </w:r>
      <w:r w:rsidRPr="00822D39">
        <w:rPr>
          <w:rFonts w:ascii="Times New Roman" w:hAnsi="Times New Roman" w:cs="B Nazanin"/>
          <w:szCs w:val="26"/>
          <w:rtl/>
        </w:rPr>
        <w:softHyphen/>
        <w:t xml:space="preserve">ترین احساسات در محیط کار و در موقعیت رقابتی باشد. یک </w:t>
      </w:r>
      <w:r w:rsidRPr="00822D39">
        <w:rPr>
          <w:rFonts w:ascii="Times New Roman" w:hAnsi="Times New Roman" w:cs="B Nazanin" w:hint="cs"/>
          <w:szCs w:val="26"/>
          <w:rtl/>
        </w:rPr>
        <w:t>کارکن</w:t>
      </w:r>
      <w:r w:rsidRPr="00822D39">
        <w:rPr>
          <w:rFonts w:ascii="Times New Roman" w:hAnsi="Times New Roman" w:cs="B Nazanin"/>
          <w:szCs w:val="26"/>
          <w:rtl/>
        </w:rPr>
        <w:t xml:space="preserve"> همواره ممکن است در این موقعیت</w:t>
      </w:r>
      <w:r w:rsidRPr="00822D39">
        <w:rPr>
          <w:rFonts w:ascii="Times New Roman" w:hAnsi="Times New Roman" w:cs="B Nazanin"/>
          <w:szCs w:val="26"/>
          <w:rtl/>
        </w:rPr>
        <w:softHyphen/>
        <w:t>ها قرار گیرد و در</w:t>
      </w:r>
      <w:r w:rsidR="00461F6D">
        <w:rPr>
          <w:rFonts w:ascii="Times New Roman" w:hAnsi="Times New Roman" w:cs="B Nazanin" w:hint="cs"/>
          <w:szCs w:val="26"/>
          <w:rtl/>
        </w:rPr>
        <w:t xml:space="preserve"> </w:t>
      </w:r>
      <w:r w:rsidRPr="00822D39">
        <w:rPr>
          <w:rFonts w:ascii="Times New Roman" w:hAnsi="Times New Roman" w:cs="B Nazanin"/>
          <w:szCs w:val="26"/>
          <w:rtl/>
        </w:rPr>
        <w:t>نتیجه باید بتواند این احساس خود را مدیریت کند. اعتماد و</w:t>
      </w:r>
      <w:r w:rsidRPr="00822D39">
        <w:rPr>
          <w:rFonts w:ascii="Times New Roman" w:hAnsi="Times New Roman" w:cs="B Nazanin" w:hint="cs"/>
          <w:szCs w:val="26"/>
          <w:rtl/>
        </w:rPr>
        <w:t xml:space="preserve"> </w:t>
      </w:r>
      <w:r w:rsidRPr="00822D39">
        <w:rPr>
          <w:rFonts w:ascii="Times New Roman" w:hAnsi="Times New Roman" w:cs="B Nazanin"/>
          <w:szCs w:val="26"/>
          <w:rtl/>
        </w:rPr>
        <w:t>همدلی برای توسعه روابط بین</w:t>
      </w:r>
      <w:r w:rsidR="00461F6D">
        <w:rPr>
          <w:rFonts w:ascii="Times New Roman" w:hAnsi="Times New Roman" w:cs="B Nazanin" w:hint="cs"/>
          <w:szCs w:val="26"/>
          <w:rtl/>
        </w:rPr>
        <w:t xml:space="preserve"> </w:t>
      </w:r>
      <w:r w:rsidRPr="00822D39">
        <w:rPr>
          <w:rFonts w:ascii="Times New Roman" w:hAnsi="Times New Roman" w:cs="B Nazanin"/>
          <w:szCs w:val="26"/>
          <w:rtl/>
        </w:rPr>
        <w:softHyphen/>
        <w:t xml:space="preserve">فردی خوب و همکاری بین واحدها مهم است. اعتماد همکاران بر اساس این </w:t>
      </w:r>
      <w:r w:rsidR="00FB6A62" w:rsidRPr="00822D39">
        <w:rPr>
          <w:rFonts w:ascii="Times New Roman" w:hAnsi="Times New Roman" w:cs="B Nazanin"/>
          <w:szCs w:val="26"/>
          <w:rtl/>
        </w:rPr>
        <w:t>سؤال</w:t>
      </w:r>
      <w:r w:rsidRPr="00822D39">
        <w:rPr>
          <w:rFonts w:ascii="Times New Roman" w:hAnsi="Times New Roman" w:cs="B Nazanin"/>
          <w:szCs w:val="26"/>
          <w:rtl/>
        </w:rPr>
        <w:t xml:space="preserve"> است که آیا این فرد </w:t>
      </w:r>
      <w:r w:rsidR="00FB6A62" w:rsidRPr="00822D39">
        <w:rPr>
          <w:rFonts w:ascii="Times New Roman" w:hAnsi="Times New Roman" w:cs="B Nazanin"/>
          <w:szCs w:val="26"/>
          <w:rtl/>
        </w:rPr>
        <w:t>عمدتاً</w:t>
      </w:r>
      <w:r w:rsidRPr="00822D39">
        <w:rPr>
          <w:rFonts w:ascii="Times New Roman" w:hAnsi="Times New Roman" w:cs="B Nazanin"/>
          <w:szCs w:val="26"/>
          <w:rtl/>
        </w:rPr>
        <w:t xml:space="preserve"> به فکر منافع خود است یا منافع دیگران را نیز در نظر می</w:t>
      </w:r>
      <w:r w:rsidRPr="00822D39">
        <w:rPr>
          <w:rFonts w:ascii="Times New Roman" w:hAnsi="Times New Roman" w:cs="B Nazanin"/>
          <w:szCs w:val="26"/>
          <w:rtl/>
        </w:rPr>
        <w:softHyphen/>
        <w:t xml:space="preserve">گیرد. </w:t>
      </w:r>
      <w:r w:rsidRPr="00822D39">
        <w:rPr>
          <w:rFonts w:ascii="Times New Roman" w:hAnsi="Times New Roman" w:cs="B Nazanin" w:hint="cs"/>
          <w:szCs w:val="26"/>
          <w:rtl/>
        </w:rPr>
        <w:t>خرد به توانایی فرد در درک نیازها و احساس</w:t>
      </w:r>
      <w:r w:rsidRPr="00822D39">
        <w:rPr>
          <w:rFonts w:ascii="Times New Roman" w:hAnsi="Times New Roman" w:cs="B Nazanin"/>
          <w:szCs w:val="26"/>
          <w:rtl/>
        </w:rPr>
        <w:softHyphen/>
      </w:r>
      <w:r w:rsidRPr="00822D39">
        <w:rPr>
          <w:rFonts w:ascii="Times New Roman" w:hAnsi="Times New Roman" w:cs="B Nazanin" w:hint="cs"/>
          <w:szCs w:val="26"/>
          <w:rtl/>
        </w:rPr>
        <w:t xml:space="preserve">ها و منافع دیگران اشاره دارد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{"citationItems":[{"id":"ITEM-1","itemData":{"author":[{"dropping-particle":"","family":"Ardelt","given":"M","non-dropping-particle":"","parse-names":false,"suffix":""}],"container-title":"Human Development","id":"ITEM-1","issued":{"date-parts":[["2004"]]},"page":"47, 257–285","title":"Wisdom as expert knowledge system: A critical review of a contemporary operationalization of an ancient concept","type":"article-journal"},"uris":["http://www.mendeley.com/documents/?uuid=93a54a3d-c213-4e15-be01-cd5a292363fb"]},{"id":"ITEM-2","itemData":{"author":[{"dropping-particle":"","family":"Sternberg","given":"R. J","non-dropping-particle":"","parse-names":false,"suffix":""}],"id":"ITEM-2","issued":{"date-parts":[["1998"]]},"title":"Abalance theory of wisdom. Review of General Psychology, 2, 347–365.","type":"article-journal"},"uris":["http://www.mendeley.com/documents/?uuid=7534aa0d-7709-4d7b-b28d-da0c701dc696"]}],"mendeley":{"formattedCitation":"(M Ardelt, 2004; R. J Sternberg, 1998)","plainTextFormattedCitation":"(M Ardelt, 2004; R. J Sternberg, 1998)","previouslyFormattedCitation":"(M Ardelt, 2004; R. J Sternberg, 1998)"},"properties":{"noteIndex":0},"schema":"https://github.com/citation-style-language/schema/raw/master/csl-citation.json"}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(Ardelt, 2004; Sternberg, 1998)</w:t>
      </w:r>
      <w:r w:rsidR="007C5BBB" w:rsidRPr="00822D39">
        <w:rPr>
          <w:rFonts w:ascii="Times New Roman" w:hAnsi="Times New Roman" w:cs="B Nazanin"/>
          <w:szCs w:val="26"/>
          <w:rtl/>
        </w:rPr>
        <w:fldChar w:fldCharType="end"/>
      </w:r>
      <w:r w:rsidR="00613874" w:rsidRPr="00822D39">
        <w:rPr>
          <w:rFonts w:ascii="Times New Roman" w:hAnsi="Times New Roman" w:cs="B Nazanin"/>
          <w:szCs w:val="26"/>
          <w:rtl/>
        </w:rPr>
        <w:t xml:space="preserve">؛ </w:t>
      </w:r>
      <w:r w:rsidRPr="00822D39">
        <w:rPr>
          <w:rFonts w:ascii="Times New Roman" w:hAnsi="Times New Roman" w:cs="B Nazanin" w:hint="cs"/>
          <w:szCs w:val="26"/>
          <w:rtl/>
        </w:rPr>
        <w:t>بنابراین می</w:t>
      </w:r>
      <w:r w:rsidRPr="00822D39">
        <w:rPr>
          <w:rFonts w:ascii="Times New Roman" w:hAnsi="Times New Roman" w:cs="B Nazanin"/>
          <w:szCs w:val="26"/>
          <w:rtl/>
        </w:rPr>
        <w:softHyphen/>
      </w:r>
      <w:r w:rsidRPr="00822D39">
        <w:rPr>
          <w:rFonts w:ascii="Times New Roman" w:hAnsi="Times New Roman" w:cs="B Nazanin" w:hint="cs"/>
          <w:szCs w:val="26"/>
          <w:rtl/>
        </w:rPr>
        <w:t>تواند منجر به افزایش همدلی و اعتماد شود.</w:t>
      </w:r>
    </w:p>
    <w:p w:rsidR="004512A4" w:rsidRPr="00822D39" w:rsidRDefault="004512A4" w:rsidP="0060588F">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hint="cs"/>
          <w:szCs w:val="26"/>
          <w:rtl/>
        </w:rPr>
        <w:t xml:space="preserve">از طرفی </w:t>
      </w:r>
      <w:r w:rsidRPr="00822D39">
        <w:rPr>
          <w:rFonts w:ascii="Times New Roman" w:hAnsi="Times New Roman" w:cs="B Nazanin"/>
          <w:szCs w:val="26"/>
          <w:rtl/>
        </w:rPr>
        <w:t>در این دوران شاهد نیاز روزافزون به تعامل اجتماعی و همچنین وظایف همکاری هستیم</w:t>
      </w:r>
      <w:r w:rsidRPr="00822D39">
        <w:rPr>
          <w:rFonts w:ascii="Times New Roman" w:hAnsi="Times New Roman" w:cs="B Nazanin" w:hint="cs"/>
          <w:szCs w:val="26"/>
          <w:rtl/>
        </w:rPr>
        <w:t xml:space="preserve">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{"citationItems":[{"id":"ITEM-1","itemData":{"author":[{"dropping-particle":"","family":"Goede","given":"M","non-dropping-particle":"","parse-names":false,"suffix":""}],"id":"ITEM-1","issued":{"date-parts":[["2009"]]},"title":"Can Curacao become a creative economy? A case study. International Journal of Social Economics, 36(1), 47-71.","type":"article-journal"},"uris":["http://www.mendeley.com/documents/?uuid=2fe8afdf-5d74-4d30-9ac6-714e802fd5b8"]},{"id":"ITEM-2","itemData":{"author":[{"dropping-particle":"","family":"Leduc","given":"L","non-dropping-particle":"","parse-names":false,"suffix":""}],"id":"ITEM-2","issued":{"date-parts":[["2004"]]},"title":"Corporate governance with a difference: Fiduciary duty for a wisdom economy. International Journal of Business Governance and Ethics, 1(2), 147.","type":"article-journal"},"uris":["http://www.mendeley.com/documents/?uuid=935b34b3-7a02-496c-82bc-efb85c340cce"]}],"mendeley":{"formattedCitation":"(Goede, 2009; Leduc, 2004)","plainTextFormattedCitation":"(Goede, 2009; Leduc, 2004)","previouslyFormattedCitation":"(Goede, 2009; Leduc, 2004)"},"properties":{"noteIndex":0},"schema":"https://github.com/citation-style-language/schema/raw/master/csl-citation.json"}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(Goede, 2009; Leduc, 2004)</w:t>
      </w:r>
      <w:r w:rsidR="007C5BBB" w:rsidRPr="00822D39">
        <w:rPr>
          <w:rFonts w:ascii="Times New Roman" w:hAnsi="Times New Roman" w:cs="B Nazanin"/>
          <w:szCs w:val="26"/>
          <w:rtl/>
        </w:rPr>
        <w:fldChar w:fldCharType="end"/>
      </w:r>
      <w:r w:rsidRPr="00822D39">
        <w:rPr>
          <w:rFonts w:ascii="Times New Roman" w:hAnsi="Times New Roman" w:cs="B Nazanin" w:hint="cs"/>
          <w:szCs w:val="26"/>
          <w:rtl/>
        </w:rPr>
        <w:t>.</w:t>
      </w:r>
      <w:r w:rsidRPr="00822D39">
        <w:rPr>
          <w:rFonts w:ascii="Times New Roman" w:hAnsi="Times New Roman" w:cs="B Nazanin"/>
          <w:szCs w:val="26"/>
          <w:rtl/>
        </w:rPr>
        <w:t xml:space="preserve"> انسجام میزانی است که اعضا</w:t>
      </w:r>
      <w:r w:rsidR="00461F6D">
        <w:rPr>
          <w:rFonts w:ascii="Times New Roman" w:hAnsi="Times New Roman" w:cs="B Nazanin" w:hint="cs"/>
          <w:szCs w:val="26"/>
          <w:rtl/>
        </w:rPr>
        <w:t>ی</w:t>
      </w:r>
      <w:r w:rsidRPr="00822D39">
        <w:rPr>
          <w:rFonts w:ascii="Times New Roman" w:hAnsi="Times New Roman" w:cs="B Nazanin"/>
          <w:szCs w:val="26"/>
          <w:rtl/>
        </w:rPr>
        <w:t xml:space="preserve"> گروه به یکدیگر و به گروه کلی پیوستگی دارند. انسجام تیمی شامل پذیرش قوانین، هنجارها، جهت</w:t>
      </w:r>
      <w:r w:rsidRPr="00822D39">
        <w:rPr>
          <w:rFonts w:ascii="Times New Roman" w:hAnsi="Times New Roman" w:cs="B Nazanin"/>
          <w:szCs w:val="26"/>
          <w:rtl/>
        </w:rPr>
        <w:softHyphen/>
        <w:t>گیری</w:t>
      </w:r>
      <w:r w:rsidRPr="00822D39">
        <w:rPr>
          <w:rFonts w:ascii="Times New Roman" w:hAnsi="Times New Roman" w:cs="B Nazanin"/>
          <w:szCs w:val="26"/>
          <w:rtl/>
        </w:rPr>
        <w:softHyphen/>
        <w:t xml:space="preserve">ها و </w:t>
      </w:r>
      <w:r w:rsidR="00FB6A62" w:rsidRPr="00822D39">
        <w:rPr>
          <w:rFonts w:ascii="Times New Roman" w:hAnsi="Times New Roman" w:cs="B Nazanin"/>
          <w:szCs w:val="26"/>
          <w:rtl/>
        </w:rPr>
        <w:t>سمت‌وسو</w:t>
      </w:r>
      <w:r w:rsidR="00FB6A62" w:rsidRPr="00822D39">
        <w:rPr>
          <w:rFonts w:ascii="Times New Roman" w:hAnsi="Times New Roman" w:cs="B Nazanin" w:hint="cs"/>
          <w:szCs w:val="26"/>
          <w:rtl/>
        </w:rPr>
        <w:t>ی</w:t>
      </w:r>
      <w:r w:rsidRPr="00822D39">
        <w:rPr>
          <w:rFonts w:ascii="Times New Roman" w:hAnsi="Times New Roman" w:cs="B Nazanin"/>
          <w:szCs w:val="26"/>
          <w:rtl/>
        </w:rPr>
        <w:t xml:space="preserve"> کلی گروه است. همچنین تصمیم</w:t>
      </w:r>
      <w:r w:rsidRPr="00822D39">
        <w:rPr>
          <w:rFonts w:ascii="Times New Roman" w:hAnsi="Times New Roman" w:cs="B Nazanin"/>
          <w:szCs w:val="26"/>
          <w:rtl/>
        </w:rPr>
        <w:softHyphen/>
        <w:t>گیری، ارتباطات، همکاری، اخلاقی بودن، انگیزه، حساسیت و خلاقیت را افزایش می</w:t>
      </w:r>
      <w:r w:rsidRPr="00822D39">
        <w:rPr>
          <w:rFonts w:ascii="Times New Roman" w:hAnsi="Times New Roman" w:cs="B Nazanin"/>
          <w:szCs w:val="26"/>
          <w:rtl/>
        </w:rPr>
        <w:softHyphen/>
        <w:t>دهد. وقتی افراد تیم هستند، تجارب خود را تسهیم می</w:t>
      </w:r>
      <w:r w:rsidRPr="00822D39">
        <w:rPr>
          <w:rFonts w:ascii="Times New Roman" w:hAnsi="Times New Roman" w:cs="B Nazanin"/>
          <w:szCs w:val="26"/>
          <w:rtl/>
        </w:rPr>
        <w:softHyphen/>
        <w:t>کنند و ایده</w:t>
      </w:r>
      <w:r w:rsidRPr="00822D39">
        <w:rPr>
          <w:rFonts w:ascii="Times New Roman" w:hAnsi="Times New Roman" w:cs="B Nazanin"/>
          <w:szCs w:val="26"/>
          <w:rtl/>
        </w:rPr>
        <w:softHyphen/>
        <w:t>هایی که نیاز به تفکر انعکاسی دارد را مطرح می</w:t>
      </w:r>
      <w:r w:rsidRPr="00822D39">
        <w:rPr>
          <w:rFonts w:ascii="Times New Roman" w:hAnsi="Times New Roman" w:cs="B Nazanin"/>
          <w:szCs w:val="26"/>
          <w:rtl/>
        </w:rPr>
        <w:softHyphen/>
        <w:t xml:space="preserve">کنند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Lee","given":"S","non-dropping-particle":"","parse-names":false,"suffix":""},{"dropping-particle":"","family":"Bonk","given":"C","non-dropping-particle":"","parse-names":false,"suffix":""},{"dropping-particle":"","family":"Magjuka","given":"B","non-dropping-particle":"","parse-names":false,"suffix":""},{"dropping-particle":"","family":"Liu","given":"X.","non-dropping-particle":"","parse-names":false,"suffix":""}],"container-title":"International Journal of ELearning","id":"ITEM-1","issued":{"date-parts":[["2006"]]},"title":"Understanding the dimensions of virtual teams","type":"article-journal","volume":"5(4), 507-"},"uris":["http://www.mendeley.com/documents/?uuid=e25ad52b-cee1-4a2e-b122-1b99a9d75a20"]}],"mendeley":{"formattedCitation":"(Lee et al., 2006)","plainTextFormattedCitation":"(Lee et al., 2006)","previouslyFormattedCitation":"(Lee et al., 2006)"},"properties":{"noteIndex":0},"schema":"https://github.com/citation-style-language/schema/raw/master/csl-citation.json"}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(Lee et al., 2006)</w:t>
      </w:r>
      <w:r w:rsidR="007C5BBB" w:rsidRPr="00822D39">
        <w:rPr>
          <w:rFonts w:ascii="Times New Roman" w:hAnsi="Times New Roman" w:cs="B Nazanin"/>
          <w:szCs w:val="26"/>
          <w:rtl/>
        </w:rPr>
        <w:fldChar w:fldCharType="end"/>
      </w:r>
      <w:r w:rsidRPr="00822D39">
        <w:rPr>
          <w:rFonts w:ascii="Times New Roman" w:hAnsi="Times New Roman" w:cs="B Nazanin" w:hint="cs"/>
          <w:szCs w:val="26"/>
          <w:rtl/>
        </w:rPr>
        <w:t>، و ویژگی</w:t>
      </w:r>
      <w:r w:rsidRPr="00822D39">
        <w:rPr>
          <w:rFonts w:ascii="Times New Roman" w:hAnsi="Times New Roman" w:cs="B Nazanin"/>
          <w:szCs w:val="26"/>
          <w:rtl/>
        </w:rPr>
        <w:softHyphen/>
      </w:r>
      <w:r w:rsidRPr="00822D39">
        <w:rPr>
          <w:rFonts w:ascii="Times New Roman" w:hAnsi="Times New Roman" w:cs="B Nazanin" w:hint="cs"/>
          <w:szCs w:val="26"/>
          <w:rtl/>
        </w:rPr>
        <w:t>های مدیر می</w:t>
      </w:r>
      <w:r w:rsidRPr="00822D39">
        <w:rPr>
          <w:rFonts w:ascii="Times New Roman" w:hAnsi="Times New Roman" w:cs="B Nazanin"/>
          <w:szCs w:val="26"/>
          <w:rtl/>
        </w:rPr>
        <w:softHyphen/>
      </w:r>
      <w:r w:rsidRPr="00822D39">
        <w:rPr>
          <w:rFonts w:ascii="Times New Roman" w:hAnsi="Times New Roman" w:cs="B Nazanin" w:hint="cs"/>
          <w:szCs w:val="26"/>
          <w:rtl/>
        </w:rPr>
        <w:t>تواند بر این احساسات و رفتار کارکنان اثرگذار باشد (فرشیان و همکاران، 1402)</w:t>
      </w:r>
      <w:r w:rsidRPr="00822D39">
        <w:rPr>
          <w:rFonts w:ascii="Times New Roman" w:hAnsi="Times New Roman" w:cs="B Nazanin"/>
          <w:szCs w:val="26"/>
          <w:rtl/>
        </w:rPr>
        <w:t xml:space="preserve">. </w:t>
      </w:r>
      <w:r w:rsidR="00FB6A62" w:rsidRPr="00822D39">
        <w:rPr>
          <w:rFonts w:ascii="Times New Roman" w:hAnsi="Times New Roman" w:cs="B Nazanin"/>
          <w:szCs w:val="26"/>
          <w:rtl/>
        </w:rPr>
        <w:t>ازآنجا</w:t>
      </w:r>
      <w:r w:rsidR="00FB6A62" w:rsidRPr="00822D39">
        <w:rPr>
          <w:rFonts w:ascii="Times New Roman" w:hAnsi="Times New Roman" w:cs="B Nazanin" w:hint="cs"/>
          <w:szCs w:val="26"/>
          <w:rtl/>
        </w:rPr>
        <w:t>یی‌که</w:t>
      </w:r>
      <w:r w:rsidRPr="00822D39">
        <w:rPr>
          <w:rFonts w:ascii="Times New Roman" w:hAnsi="Times New Roman" w:cs="B Nazanin" w:hint="cs"/>
          <w:szCs w:val="26"/>
          <w:rtl/>
        </w:rPr>
        <w:t xml:space="preserve"> خرد باعث افزایش </w:t>
      </w:r>
      <w:r w:rsidRPr="00822D39">
        <w:rPr>
          <w:rFonts w:ascii="Times New Roman" w:hAnsi="Times New Roman" w:cs="B Nazanin" w:hint="cs"/>
          <w:szCs w:val="26"/>
          <w:rtl/>
        </w:rPr>
        <w:lastRenderedPageBreak/>
        <w:t>اعتماد و احترام در تیم می</w:t>
      </w:r>
      <w:r w:rsidRPr="00822D39">
        <w:rPr>
          <w:rFonts w:ascii="Times New Roman" w:hAnsi="Times New Roman" w:cs="B Nazanin"/>
          <w:szCs w:val="26"/>
          <w:rtl/>
        </w:rPr>
        <w:softHyphen/>
      </w:r>
      <w:r w:rsidRPr="00822D39">
        <w:rPr>
          <w:rFonts w:ascii="Times New Roman" w:hAnsi="Times New Roman" w:cs="B Nazanin" w:hint="cs"/>
          <w:szCs w:val="26"/>
          <w:rtl/>
        </w:rPr>
        <w:t>شود، انسجام آن را افزایش می</w:t>
      </w:r>
      <w:r w:rsidRPr="00822D39">
        <w:rPr>
          <w:rFonts w:ascii="Times New Roman" w:hAnsi="Times New Roman" w:cs="B Nazanin"/>
          <w:szCs w:val="26"/>
          <w:rtl/>
        </w:rPr>
        <w:softHyphen/>
      </w:r>
      <w:r w:rsidRPr="00822D39">
        <w:rPr>
          <w:rFonts w:ascii="Times New Roman" w:hAnsi="Times New Roman" w:cs="B Nazanin" w:hint="cs"/>
          <w:szCs w:val="26"/>
          <w:rtl/>
        </w:rPr>
        <w:t>دهد</w:t>
      </w:r>
      <w:r w:rsidR="00461F6D">
        <w:rPr>
          <w:rFonts w:ascii="Times New Roman" w:hAnsi="Times New Roman" w:cs="B Nazanin" w:hint="cs"/>
          <w:szCs w:val="26"/>
          <w:rtl/>
        </w:rPr>
        <w:t>؛</w:t>
      </w:r>
      <w:r w:rsidRPr="00822D39">
        <w:rPr>
          <w:rFonts w:ascii="Times New Roman" w:hAnsi="Times New Roman" w:cs="B Nazanin" w:hint="cs"/>
          <w:szCs w:val="26"/>
          <w:rtl/>
        </w:rPr>
        <w:t xml:space="preserve"> بنابراین خرد می</w:t>
      </w:r>
      <w:r w:rsidRPr="00822D39">
        <w:rPr>
          <w:rFonts w:ascii="Times New Roman" w:hAnsi="Times New Roman" w:cs="B Nazanin"/>
          <w:szCs w:val="26"/>
          <w:rtl/>
        </w:rPr>
        <w:softHyphen/>
      </w:r>
      <w:r w:rsidRPr="00822D39">
        <w:rPr>
          <w:rFonts w:ascii="Times New Roman" w:hAnsi="Times New Roman" w:cs="B Nazanin" w:hint="cs"/>
          <w:szCs w:val="26"/>
          <w:rtl/>
        </w:rPr>
        <w:t xml:space="preserve">تواند </w:t>
      </w:r>
      <w:r w:rsidR="00FB6A62" w:rsidRPr="00822D39">
        <w:rPr>
          <w:rFonts w:ascii="Times New Roman" w:hAnsi="Times New Roman" w:cs="B Nazanin"/>
          <w:szCs w:val="26"/>
          <w:rtl/>
        </w:rPr>
        <w:t>به‌صورت</w:t>
      </w:r>
      <w:r w:rsidRPr="00822D39">
        <w:rPr>
          <w:rFonts w:ascii="Times New Roman" w:hAnsi="Times New Roman" w:cs="B Nazanin" w:hint="cs"/>
          <w:szCs w:val="26"/>
          <w:rtl/>
        </w:rPr>
        <w:t xml:space="preserve"> مستقیم و غیرمستقیم باعث افزایش انسجام تیمی شود.</w:t>
      </w:r>
    </w:p>
    <w:p w:rsidR="004512A4" w:rsidRPr="00822D39" w:rsidRDefault="004512A4" w:rsidP="00FB6A62">
      <w:pPr>
        <w:widowControl w:val="0"/>
        <w:bidi/>
        <w:spacing w:after="0" w:line="240" w:lineRule="auto"/>
        <w:ind w:firstLine="567"/>
        <w:jc w:val="both"/>
        <w:rPr>
          <w:rFonts w:ascii="Times New Roman" w:hAnsi="Times New Roman" w:cs="B Nazanin"/>
          <w:szCs w:val="26"/>
          <w:rtl/>
        </w:rPr>
      </w:pPr>
      <w:r w:rsidRPr="00AC0463">
        <w:rPr>
          <w:rFonts w:ascii="Times New Roman" w:hAnsi="Times New Roman" w:cs="B Nazanin"/>
          <w:spacing w:val="-2"/>
          <w:szCs w:val="26"/>
          <w:rtl/>
        </w:rPr>
        <w:t xml:space="preserve">مدیران از جمله </w:t>
      </w:r>
      <w:r w:rsidR="00FB6A62" w:rsidRPr="00AC0463">
        <w:rPr>
          <w:rFonts w:ascii="Times New Roman" w:hAnsi="Times New Roman" w:cs="B Nazanin"/>
          <w:spacing w:val="-2"/>
          <w:szCs w:val="26"/>
          <w:rtl/>
        </w:rPr>
        <w:t>مهم‌تر</w:t>
      </w:r>
      <w:r w:rsidR="00FB6A62" w:rsidRPr="00AC0463">
        <w:rPr>
          <w:rFonts w:ascii="Times New Roman" w:hAnsi="Times New Roman" w:cs="B Nazanin" w:hint="cs"/>
          <w:spacing w:val="-2"/>
          <w:szCs w:val="26"/>
          <w:rtl/>
        </w:rPr>
        <w:t>ین</w:t>
      </w:r>
      <w:r w:rsidRPr="00AC0463">
        <w:rPr>
          <w:rFonts w:ascii="Times New Roman" w:hAnsi="Times New Roman" w:cs="B Nazanin"/>
          <w:spacing w:val="-2"/>
          <w:szCs w:val="26"/>
          <w:rtl/>
        </w:rPr>
        <w:t xml:space="preserve"> ارکان سازمان هستند که مسئول تصمیم</w:t>
      </w:r>
      <w:r w:rsidRPr="00AC0463">
        <w:rPr>
          <w:rFonts w:ascii="Times New Roman" w:hAnsi="Times New Roman" w:cs="B Nazanin"/>
          <w:spacing w:val="-2"/>
          <w:szCs w:val="26"/>
          <w:rtl/>
        </w:rPr>
        <w:softHyphen/>
        <w:t xml:space="preserve">گیری هستند و نقش </w:t>
      </w:r>
      <w:r w:rsidR="00FB6A62" w:rsidRPr="00AC0463">
        <w:rPr>
          <w:rFonts w:ascii="Times New Roman" w:hAnsi="Times New Roman" w:cs="B Nazanin"/>
          <w:spacing w:val="-2"/>
          <w:szCs w:val="26"/>
          <w:rtl/>
        </w:rPr>
        <w:t>عمده‌ا</w:t>
      </w:r>
      <w:r w:rsidR="00FB6A62" w:rsidRPr="00AC0463">
        <w:rPr>
          <w:rFonts w:ascii="Times New Roman" w:hAnsi="Times New Roman" w:cs="B Nazanin" w:hint="cs"/>
          <w:spacing w:val="-2"/>
          <w:szCs w:val="26"/>
          <w:rtl/>
        </w:rPr>
        <w:t>ی</w:t>
      </w:r>
      <w:r w:rsidRPr="00AC0463">
        <w:rPr>
          <w:rFonts w:ascii="Times New Roman" w:hAnsi="Times New Roman" w:cs="B Nazanin"/>
          <w:spacing w:val="-2"/>
          <w:szCs w:val="26"/>
          <w:rtl/>
        </w:rPr>
        <w:t xml:space="preserve"> بر اثربخشی سازمان دارند. </w:t>
      </w:r>
      <w:r w:rsidR="00FB6A62" w:rsidRPr="00AC0463">
        <w:rPr>
          <w:rFonts w:ascii="Times New Roman" w:hAnsi="Times New Roman" w:cs="B Nazanin"/>
          <w:spacing w:val="-2"/>
          <w:szCs w:val="26"/>
          <w:rtl/>
        </w:rPr>
        <w:t>ازا</w:t>
      </w:r>
      <w:r w:rsidR="00FB6A62" w:rsidRPr="00AC0463">
        <w:rPr>
          <w:rFonts w:ascii="Times New Roman" w:hAnsi="Times New Roman" w:cs="B Nazanin" w:hint="cs"/>
          <w:spacing w:val="-2"/>
          <w:szCs w:val="26"/>
          <w:rtl/>
        </w:rPr>
        <w:t>ین‌رو</w:t>
      </w:r>
      <w:r w:rsidRPr="00AC0463">
        <w:rPr>
          <w:rFonts w:ascii="Times New Roman" w:hAnsi="Times New Roman" w:cs="B Nazanin"/>
          <w:spacing w:val="-2"/>
          <w:szCs w:val="26"/>
          <w:rtl/>
        </w:rPr>
        <w:t xml:space="preserve"> پژوهشگران همواره به دنبال بررسی این افراد </w:t>
      </w:r>
      <w:r w:rsidR="00FB6A62" w:rsidRPr="00AC0463">
        <w:rPr>
          <w:rFonts w:ascii="Times New Roman" w:hAnsi="Times New Roman" w:cs="B Nazanin"/>
          <w:spacing w:val="-2"/>
          <w:szCs w:val="26"/>
          <w:rtl/>
        </w:rPr>
        <w:t>به‌منظور</w:t>
      </w:r>
      <w:r w:rsidRPr="00AC0463">
        <w:rPr>
          <w:rFonts w:ascii="Times New Roman" w:hAnsi="Times New Roman" w:cs="B Nazanin"/>
          <w:spacing w:val="-2"/>
          <w:szCs w:val="26"/>
          <w:rtl/>
        </w:rPr>
        <w:t xml:space="preserve"> افزایش اثربخشی سازمان بودند</w:t>
      </w:r>
      <w:r w:rsidRPr="00822D39">
        <w:rPr>
          <w:rFonts w:ascii="Times New Roman" w:hAnsi="Times New Roman" w:cs="B Nazanin"/>
          <w:szCs w:val="26"/>
          <w:rtl/>
        </w:rPr>
        <w:t xml:space="preserve">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{"citationItems":[{"id":"ITEM-1","itemData":{"author":[{"dropping-particle":"","family":"Henkel","given":"T. G","non-dropping-particle":"","parse-names":false,"suffix":""},{"dropping-particle":"","family":"Marion Jr","given":"J. W","non-dropping-particle":"","parse-names":false,"suffix":""},{"dropping-particle":"","family":"Bourdeau","given":"D. T","non-dropping-particle":"","parse-names":false,"suffix":""}],"id":"ITEM-1","issued":{"date-parts":[["2019"]]},"title":"Project Manager Leadership Behavior: Task-Oriented Versus Relationship-Oriented. Journal of Leadership Education, 18(2), 1.</w:instrText>
      </w:r>
      <w:r w:rsidRPr="00822D39">
        <w:rPr>
          <w:rFonts w:ascii="Times New Roman" w:hAnsi="Times New Roman" w:cs="B Nazanin"/>
          <w:szCs w:val="26"/>
          <w:rtl/>
        </w:rPr>
        <w:instrText>‏</w:instrText>
      </w:r>
      <w:r w:rsidRPr="00822D39">
        <w:rPr>
          <w:rFonts w:ascii="Times New Roman" w:hAnsi="Times New Roman" w:cs="B Nazanin"/>
          <w:szCs w:val="26"/>
        </w:rPr>
        <w:instrText>","type":"article-journal"},"uris":["http://www.mendeley.com/documents/?uuid=699841e4-980b-41d5-9abf-8704c89eb444"]},{"id":"ITEM-2","itemData":{"author":[{"dropping-particle":"","family":"Preston","given":"J","non-dropping-particle":"","parse-names":false,"suffix":""},{"dropping-particle":"","family":"Barnes","given":"K. E","non-dropping-particle":"","parse-names":false,"suffix":""}],"id":"ITEM-2","issued":{"date-parts":[["2017"]]},"title":"Successful leadership in rural schools: Cultivating collaboration. The Rural Educator, 38(1).","type":"article-journal"},"uris":["http://www.mendeley.com/documents/?uuid=8c24909c-8c33-4e0b-ae80-05ace3cdac2b"]},{"id":"ITEM-3","itemData":{"author":[{"dropping-particle":"","family":"Alonderiene","given":"R","non-dropping-particle":"","parse-names":false,"suffix":""},{"dropping-particle":"","family":"Majauskaite","given":"M","non-dropping-particle":"","parse-names":false,"suffix":""}],"container-title":".</w:instrText>
      </w:r>
      <w:r w:rsidRPr="00822D39">
        <w:rPr>
          <w:rFonts w:ascii="Times New Roman" w:hAnsi="Times New Roman" w:cs="B Nazanin"/>
          <w:szCs w:val="26"/>
          <w:rtl/>
        </w:rPr>
        <w:instrText>‏</w:instrText>
      </w:r>
      <w:r w:rsidRPr="00822D39">
        <w:rPr>
          <w:rFonts w:ascii="Times New Roman" w:hAnsi="Times New Roman" w:cs="B Nazanin"/>
          <w:szCs w:val="26"/>
        </w:rPr>
        <w:instrText>International Journal of Educational Management","id":"ITEM-3","issued":{"date-parts":[["2016"]]},"title":"Leadership style and job satisfaction in higher education institutions","type":"article-journal","volume":"30(1), 140"},"uris":["http://www.mendeley.com/documents/?uuid=e026339d-e4ec-4f80-b8b8-c9a05fa309bc"]},{"id":"ITEM-4","itemData":{"author":[{"dropping-particle":"","family":"Khan, Z","given":"A","non-dropping-particle":"","parse-names":false,"suffix":""},{"dropping-particle":"","family":"Nawaz","given":"A","non-dropping-particle":"","parse-names":false,"suffix":""},{"dropping-particle":"","family":"Khan","given":"I","non-dropping-particle":"","parse-names":false,"suffix":""}],"id":"ITEM-4","issued":{"date-parts":[["2016"]]},"title":"Leadership theories and styles: A literature review. Leadership, 16, 1-7.","type":"article-journal"},"uris":["http://www.mendeley.com/documents/?uuid=f2b34927-d72a-40b1-83f5-745d6a3578f7"]},{"id":"ITEM-5","itemData":{"author":[{"dropping-particle":"","family":"Sultan","given":"S","non-dropping-particle":"","parse-names":false,"suffix":""},{"dropping-particle":"","family":"Kanwal","given":"F","non-dropping-particle":"","parse-names":false,"suffix":""},{"dropping-particle":"","family":"Gul","given":"S.","non-dropping-particle":"","parse-names":false,"suffix":""}],"id":"ITEM-5","issued":{"date-parts":[["2015"]]},"title":"Factors of perceived organizational politics: An analysis of what contributes the most?. Pakistan Journal of Commerce and Social Sciences (PJCSS), 9(3), 999-1011.</w:instrText>
      </w:r>
      <w:r w:rsidRPr="00822D39">
        <w:rPr>
          <w:rFonts w:ascii="Times New Roman" w:hAnsi="Times New Roman" w:cs="B Nazanin"/>
          <w:szCs w:val="26"/>
          <w:rtl/>
        </w:rPr>
        <w:instrText>‏</w:instrText>
      </w:r>
      <w:r w:rsidRPr="00822D39">
        <w:rPr>
          <w:rFonts w:ascii="Times New Roman" w:hAnsi="Times New Roman" w:cs="B Nazanin"/>
          <w:szCs w:val="26"/>
        </w:rPr>
        <w:instrText>","type":"article-journal"},"uris":["http://www.mendeley.com/documents/?uuid=615b02e7-8b4a-4bea-b74c-f7475dac069f"]}],"mendeley":{"formattedCitation":"(Alonderiene &amp; Majauskaite, 2016; Henkel et al., 2019; Khan, Z et al., 2016; Preston &amp; Barnes, 2017; Sultan et al., 2015)","plainTextFormattedCitation":"(Alonderiene &amp; Majauskaite, 2016; Henkel et al., 2019; Khan, Z et al., 2016; Preston &amp; Barnes, 2017; Sultan et al., 2015)","previouslyFormattedCitation":"(Alonderiene &amp; Majauskaite, 2016; Henkel et al., 2019; Khan, Z et al., 2016; Preston &amp; Barnes, 2017; Sultan et al., 2015)"},"properties":{"noteIndex":0},"schema":"https://github.com/citation-style-language/schema/raw/master/csl-citation.json"}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(Alonderiene &amp; Majauskaite, 2016; Henkel et al., 2019; Khan, Z et al., 2016; Preston &amp; Barnes, 2017; Sultan et al., 2015)</w:t>
      </w:r>
      <w:r w:rsidR="007C5BBB" w:rsidRPr="00822D39">
        <w:rPr>
          <w:rFonts w:ascii="Times New Roman" w:hAnsi="Times New Roman" w:cs="B Nazanin"/>
          <w:szCs w:val="26"/>
          <w:rtl/>
        </w:rPr>
        <w:fldChar w:fldCharType="end"/>
      </w:r>
      <w:r w:rsidRPr="00822D39">
        <w:rPr>
          <w:rFonts w:ascii="Times New Roman" w:hAnsi="Times New Roman" w:cs="B Nazanin"/>
          <w:szCs w:val="26"/>
          <w:rtl/>
        </w:rPr>
        <w:t>. بنابراین نگرش</w:t>
      </w:r>
      <w:r w:rsidRPr="00822D39">
        <w:rPr>
          <w:rFonts w:ascii="Times New Roman" w:hAnsi="Times New Roman" w:cs="B Nazanin"/>
          <w:szCs w:val="26"/>
          <w:rtl/>
        </w:rPr>
        <w:softHyphen/>
        <w:t xml:space="preserve">های سازمانی این افراد از جمله همدلی، انسجام تیمی و اعتماد بین فردی در </w:t>
      </w:r>
      <w:r w:rsidR="00FB6A62" w:rsidRPr="00822D39">
        <w:rPr>
          <w:rFonts w:ascii="Times New Roman" w:hAnsi="Times New Roman" w:cs="B Nazanin"/>
          <w:szCs w:val="26"/>
          <w:rtl/>
        </w:rPr>
        <w:t>بلندمدت</w:t>
      </w:r>
      <w:r w:rsidRPr="00822D39">
        <w:rPr>
          <w:rFonts w:ascii="Times New Roman" w:hAnsi="Times New Roman" w:cs="B Nazanin"/>
          <w:szCs w:val="26"/>
          <w:rtl/>
        </w:rPr>
        <w:t xml:space="preserve"> و </w:t>
      </w:r>
      <w:r w:rsidR="00FB6A62" w:rsidRPr="00822D39">
        <w:rPr>
          <w:rFonts w:ascii="Times New Roman" w:hAnsi="Times New Roman" w:cs="B Nazanin"/>
          <w:szCs w:val="26"/>
          <w:rtl/>
        </w:rPr>
        <w:t>کوتاه‌مدت</w:t>
      </w:r>
      <w:r w:rsidRPr="00822D39">
        <w:rPr>
          <w:rFonts w:ascii="Times New Roman" w:hAnsi="Times New Roman" w:cs="B Nazanin"/>
          <w:szCs w:val="26"/>
          <w:rtl/>
        </w:rPr>
        <w:t xml:space="preserve"> اثرات ز</w:t>
      </w:r>
      <w:r w:rsidR="00FB6A62" w:rsidRPr="00822D39">
        <w:rPr>
          <w:rFonts w:ascii="Times New Roman" w:hAnsi="Times New Roman" w:cs="B Nazanin"/>
          <w:szCs w:val="26"/>
          <w:rtl/>
        </w:rPr>
        <w:t xml:space="preserve">یادی بر سازمان و کارکنان دارد. </w:t>
      </w:r>
      <w:r w:rsidR="00FB6A62" w:rsidRPr="00822D39">
        <w:rPr>
          <w:rFonts w:ascii="Times New Roman" w:hAnsi="Times New Roman" w:cs="B Nazanin" w:hint="cs"/>
          <w:szCs w:val="26"/>
          <w:rtl/>
        </w:rPr>
        <w:t>به‏</w:t>
      </w:r>
      <w:r w:rsidRPr="00822D39">
        <w:rPr>
          <w:rFonts w:ascii="Times New Roman" w:hAnsi="Times New Roman" w:cs="B Nazanin"/>
          <w:szCs w:val="26"/>
          <w:rtl/>
        </w:rPr>
        <w:t xml:space="preserve">خصوص در دوران </w:t>
      </w:r>
      <w:r w:rsidR="00FB6A62" w:rsidRPr="00822D39">
        <w:rPr>
          <w:rFonts w:ascii="Times New Roman" w:hAnsi="Times New Roman" w:cs="B Nazanin"/>
          <w:szCs w:val="26"/>
          <w:rtl/>
        </w:rPr>
        <w:t>چالش‌برانگ</w:t>
      </w:r>
      <w:r w:rsidR="00FB6A62" w:rsidRPr="00822D39">
        <w:rPr>
          <w:rFonts w:ascii="Times New Roman" w:hAnsi="Times New Roman" w:cs="B Nazanin" w:hint="cs"/>
          <w:szCs w:val="26"/>
          <w:rtl/>
        </w:rPr>
        <w:t>یز</w:t>
      </w:r>
      <w:r w:rsidRPr="00822D39">
        <w:rPr>
          <w:rFonts w:ascii="Times New Roman" w:hAnsi="Times New Roman" w:cs="B Nazanin"/>
          <w:szCs w:val="26"/>
          <w:rtl/>
        </w:rPr>
        <w:t xml:space="preserve"> کنونی حاصل از کووید در کشورها و از جمله ایران، که رفاه عمومی کاهش یافته است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{"citationItems":[{"id":"ITEM-1","itemData":{"DOI":"10.22034/jipas.2022.298094.1212","author":[{"dropping-particle":"","family":"</w:instrText>
      </w:r>
      <w:r w:rsidRPr="00822D39">
        <w:rPr>
          <w:rFonts w:ascii="Times New Roman" w:hAnsi="Times New Roman" w:cs="B Nazanin"/>
          <w:szCs w:val="26"/>
          <w:rtl/>
        </w:rPr>
        <w:instrText>یاوران</w:instrText>
      </w:r>
      <w:r w:rsidRPr="00822D39">
        <w:rPr>
          <w:rFonts w:ascii="Times New Roman" w:hAnsi="Times New Roman" w:cs="B Nazanin"/>
          <w:szCs w:val="26"/>
        </w:rPr>
        <w:instrText>","given":"</w:instrText>
      </w:r>
      <w:r w:rsidRPr="00822D39">
        <w:rPr>
          <w:rFonts w:ascii="Times New Roman" w:hAnsi="Times New Roman" w:cs="B Nazanin"/>
          <w:szCs w:val="26"/>
          <w:rtl/>
        </w:rPr>
        <w:instrText>احمد</w:instrText>
      </w:r>
      <w:r w:rsidRPr="00822D39">
        <w:rPr>
          <w:rFonts w:ascii="Times New Roman" w:hAnsi="Times New Roman" w:cs="B Nazanin"/>
          <w:szCs w:val="26"/>
        </w:rPr>
        <w:instrText>","non-dropping-particle":"","parse-names":false,"suffix":""},{"dropping-particle":"","family":"</w:instrText>
      </w:r>
      <w:r w:rsidRPr="00822D39">
        <w:rPr>
          <w:rFonts w:ascii="Times New Roman" w:hAnsi="Times New Roman" w:cs="B Nazanin"/>
          <w:szCs w:val="26"/>
          <w:rtl/>
        </w:rPr>
        <w:instrText>طوطیان اصفهانی</w:instrText>
      </w:r>
      <w:r w:rsidRPr="00822D39">
        <w:rPr>
          <w:rFonts w:ascii="Times New Roman" w:hAnsi="Times New Roman" w:cs="B Nazanin"/>
          <w:szCs w:val="26"/>
        </w:rPr>
        <w:instrText>","given":"</w:instrText>
      </w:r>
      <w:r w:rsidRPr="00822D39">
        <w:rPr>
          <w:rFonts w:ascii="Times New Roman" w:hAnsi="Times New Roman" w:cs="B Nazanin"/>
          <w:szCs w:val="26"/>
          <w:rtl/>
        </w:rPr>
        <w:instrText>صدیقه</w:instrText>
      </w:r>
      <w:r w:rsidRPr="00822D39">
        <w:rPr>
          <w:rFonts w:ascii="Times New Roman" w:hAnsi="Times New Roman" w:cs="B Nazanin"/>
          <w:szCs w:val="26"/>
        </w:rPr>
        <w:instrText>","non-dropping-particle":"","parse-names":false,"suffix":""},{"dropping-particle":"","family":"</w:instrText>
      </w:r>
      <w:r w:rsidRPr="00822D39">
        <w:rPr>
          <w:rFonts w:ascii="Times New Roman" w:hAnsi="Times New Roman" w:cs="B Nazanin"/>
          <w:szCs w:val="26"/>
          <w:rtl/>
        </w:rPr>
        <w:instrText>میرسپاسی</w:instrText>
      </w:r>
      <w:r w:rsidRPr="00822D39">
        <w:rPr>
          <w:rFonts w:ascii="Times New Roman" w:hAnsi="Times New Roman" w:cs="B Nazanin"/>
          <w:szCs w:val="26"/>
        </w:rPr>
        <w:instrText>","given":"</w:instrText>
      </w:r>
      <w:r w:rsidRPr="00822D39">
        <w:rPr>
          <w:rFonts w:ascii="Times New Roman" w:hAnsi="Times New Roman" w:cs="B Nazanin"/>
          <w:szCs w:val="26"/>
          <w:rtl/>
        </w:rPr>
        <w:instrText>ناصر</w:instrText>
      </w:r>
      <w:r w:rsidRPr="00822D39">
        <w:rPr>
          <w:rFonts w:ascii="Times New Roman" w:hAnsi="Times New Roman" w:cs="B Nazanin"/>
          <w:szCs w:val="26"/>
        </w:rPr>
        <w:instrText>","non-dropping-particle":"","parse-names":false,"suffix":""},{"dropping-particle":"","family":"</w:instrText>
      </w:r>
      <w:r w:rsidRPr="00822D39">
        <w:rPr>
          <w:rFonts w:ascii="Times New Roman" w:hAnsi="Times New Roman" w:cs="B Nazanin"/>
          <w:szCs w:val="26"/>
          <w:rtl/>
        </w:rPr>
        <w:instrText>معمارزاده طهران</w:instrText>
      </w:r>
      <w:r w:rsidRPr="00822D39">
        <w:rPr>
          <w:rFonts w:ascii="Times New Roman" w:hAnsi="Times New Roman" w:cs="B Nazanin"/>
          <w:szCs w:val="26"/>
        </w:rPr>
        <w:instrText>","given":"</w:instrText>
      </w:r>
      <w:r w:rsidRPr="00822D39">
        <w:rPr>
          <w:rFonts w:ascii="Times New Roman" w:hAnsi="Times New Roman" w:cs="B Nazanin"/>
          <w:szCs w:val="26"/>
          <w:rtl/>
        </w:rPr>
        <w:instrText>غلامرضا</w:instrText>
      </w:r>
      <w:r w:rsidRPr="00822D39">
        <w:rPr>
          <w:rFonts w:ascii="Times New Roman" w:hAnsi="Times New Roman" w:cs="B Nazanin"/>
          <w:szCs w:val="26"/>
        </w:rPr>
        <w:instrText>","non-dropping-particle":"","parse-names":false,"suffix":""}],"container-title":"</w:instrText>
      </w:r>
      <w:r w:rsidRPr="00822D39">
        <w:rPr>
          <w:rFonts w:ascii="Times New Roman" w:hAnsi="Times New Roman" w:cs="B Nazanin"/>
          <w:szCs w:val="26"/>
          <w:rtl/>
        </w:rPr>
        <w:instrText>مطالعات مدیریت دولتی ایران</w:instrText>
      </w:r>
      <w:r w:rsidRPr="00822D39">
        <w:rPr>
          <w:rFonts w:ascii="Times New Roman" w:hAnsi="Times New Roman" w:cs="B Nazanin"/>
          <w:szCs w:val="26"/>
        </w:rPr>
        <w:instrText>","id":"ITEM-1","issued":{"date-parts":[["1400"]]},"page":"169-193","title":"</w:instrText>
      </w:r>
      <w:r w:rsidRPr="00822D39">
        <w:rPr>
          <w:rFonts w:ascii="Times New Roman" w:hAnsi="Times New Roman" w:cs="B Nazanin"/>
          <w:szCs w:val="26"/>
          <w:rtl/>
        </w:rPr>
        <w:instrText>طراحی الگوی رفاه عمومی مبتنی بر حکمرانی خوب در وزارت تعاون، کار و رفاه اجتماعی</w:instrText>
      </w:r>
      <w:r w:rsidRPr="00822D39">
        <w:rPr>
          <w:rFonts w:ascii="Times New Roman" w:hAnsi="Times New Roman" w:cs="B Nazanin"/>
          <w:szCs w:val="26"/>
        </w:rPr>
        <w:instrText>","type":"article-journal","volume":"4(3)"},"uris":["http://www.mendeley.com/documents/?uuid=415949ee-932d-4e7e-85d4-1954f0eaaad6"]}],"mendeley":{"formattedCitation":"(</w:instrText>
      </w:r>
      <w:r w:rsidRPr="00822D39">
        <w:rPr>
          <w:rFonts w:ascii="Times New Roman" w:hAnsi="Times New Roman" w:cs="B Nazanin"/>
          <w:szCs w:val="26"/>
          <w:rtl/>
        </w:rPr>
        <w:instrText>یاوران</w:instrText>
      </w:r>
      <w:r w:rsidRPr="00822D39">
        <w:rPr>
          <w:rFonts w:ascii="Times New Roman" w:hAnsi="Times New Roman" w:cs="B Nazanin"/>
          <w:szCs w:val="26"/>
        </w:rPr>
        <w:instrText xml:space="preserve"> et al., 1400)","manualFormatting":"(</w:instrText>
      </w:r>
      <w:r w:rsidRPr="00822D39">
        <w:rPr>
          <w:rFonts w:ascii="Times New Roman" w:hAnsi="Times New Roman" w:cs="B Nazanin"/>
          <w:szCs w:val="26"/>
          <w:rtl/>
        </w:rPr>
        <w:instrText>یاوران و همکاران، 1400</w:instrText>
      </w:r>
      <w:r w:rsidRPr="00822D39">
        <w:rPr>
          <w:rFonts w:ascii="Times New Roman" w:hAnsi="Times New Roman" w:cs="B Nazanin"/>
          <w:szCs w:val="26"/>
        </w:rPr>
        <w:instrText>","plainTextFormattedCitation":"(</w:instrText>
      </w:r>
      <w:r w:rsidRPr="00822D39">
        <w:rPr>
          <w:rFonts w:ascii="Times New Roman" w:hAnsi="Times New Roman" w:cs="B Nazanin"/>
          <w:szCs w:val="26"/>
          <w:rtl/>
        </w:rPr>
        <w:instrText>یاوران</w:instrText>
      </w:r>
      <w:r w:rsidRPr="00822D39">
        <w:rPr>
          <w:rFonts w:ascii="Times New Roman" w:hAnsi="Times New Roman" w:cs="B Nazanin"/>
          <w:szCs w:val="26"/>
        </w:rPr>
        <w:instrText xml:space="preserve"> et al., 1400)","previouslyFormattedCitation":"(</w:instrText>
      </w:r>
      <w:r w:rsidRPr="00822D39">
        <w:rPr>
          <w:rFonts w:ascii="Times New Roman" w:hAnsi="Times New Roman" w:cs="B Nazanin"/>
          <w:szCs w:val="26"/>
          <w:rtl/>
        </w:rPr>
        <w:instrText>یاوران</w:instrText>
      </w:r>
      <w:r w:rsidRPr="00822D39">
        <w:rPr>
          <w:rFonts w:ascii="Times New Roman" w:hAnsi="Times New Roman" w:cs="B Nazanin"/>
          <w:szCs w:val="26"/>
        </w:rPr>
        <w:instrText xml:space="preserve"> et al., 1400)"},"properties":{"noteIndex":0},"schema":"https://github.com/citation-style-language/schema/raw/master/csl-citation.json"}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tl/>
        </w:rPr>
        <w:t>(یاوران و همکاران، 1400</w:t>
      </w:r>
      <w:r w:rsidR="007C5BBB" w:rsidRPr="00822D39">
        <w:rPr>
          <w:rFonts w:ascii="Times New Roman" w:hAnsi="Times New Roman" w:cs="B Nazanin"/>
          <w:szCs w:val="26"/>
          <w:rtl/>
        </w:rPr>
        <w:fldChar w:fldCharType="end"/>
      </w:r>
      <w:r w:rsidRPr="00822D39">
        <w:rPr>
          <w:rFonts w:ascii="Times New Roman" w:hAnsi="Times New Roman" w:cs="B Nazanin"/>
          <w:szCs w:val="26"/>
          <w:rtl/>
        </w:rPr>
        <w:t xml:space="preserve">) و نیاز به توانایی مدیریت بحران و تصمیمات عاقلانه (یعنی خرد) </w:t>
      </w:r>
      <w:r w:rsidR="00FB6A62" w:rsidRPr="00822D39">
        <w:rPr>
          <w:rFonts w:ascii="Times New Roman" w:hAnsi="Times New Roman" w:cs="B Nazanin"/>
          <w:szCs w:val="26"/>
          <w:rtl/>
        </w:rPr>
        <w:t>به‌خصوص</w:t>
      </w:r>
      <w:r w:rsidRPr="00822D39">
        <w:rPr>
          <w:rFonts w:ascii="Times New Roman" w:hAnsi="Times New Roman" w:cs="B Nazanin"/>
          <w:szCs w:val="26"/>
          <w:rtl/>
        </w:rPr>
        <w:t xml:space="preserve"> در بخش دولتی </w:t>
      </w:r>
      <w:r w:rsidR="00FB6A62" w:rsidRPr="00822D39">
        <w:rPr>
          <w:rFonts w:ascii="Times New Roman" w:hAnsi="Times New Roman" w:cs="B Nazanin"/>
          <w:szCs w:val="26"/>
          <w:rtl/>
        </w:rPr>
        <w:t>به‌شدت</w:t>
      </w:r>
      <w:r w:rsidRPr="00822D39">
        <w:rPr>
          <w:rFonts w:ascii="Times New Roman" w:hAnsi="Times New Roman" w:cs="B Nazanin"/>
          <w:szCs w:val="26"/>
          <w:rtl/>
        </w:rPr>
        <w:t xml:space="preserve"> احساس می</w:t>
      </w:r>
      <w:r w:rsidRPr="00822D39">
        <w:rPr>
          <w:rFonts w:ascii="Times New Roman" w:hAnsi="Times New Roman" w:cs="B Nazanin"/>
          <w:szCs w:val="26"/>
          <w:rtl/>
        </w:rPr>
        <w:softHyphen/>
        <w:t xml:space="preserve">شود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{"citationItems":[{"id":"ITEM-1","itemData":{"DOI":"10.22034/jipas.2022.310089.1253","author":[{"dropping-particle":"","family":"</w:instrText>
      </w:r>
      <w:r w:rsidRPr="00822D39">
        <w:rPr>
          <w:rFonts w:ascii="Times New Roman" w:hAnsi="Times New Roman" w:cs="B Nazanin"/>
          <w:szCs w:val="26"/>
          <w:rtl/>
        </w:rPr>
        <w:instrText>صداقت</w:instrText>
      </w:r>
      <w:r w:rsidRPr="00822D39">
        <w:rPr>
          <w:rFonts w:ascii="Times New Roman" w:hAnsi="Times New Roman" w:cs="B Nazanin"/>
          <w:szCs w:val="26"/>
        </w:rPr>
        <w:instrText>","given":"</w:instrText>
      </w:r>
      <w:r w:rsidRPr="00822D39">
        <w:rPr>
          <w:rFonts w:ascii="Times New Roman" w:hAnsi="Times New Roman" w:cs="B Nazanin"/>
          <w:szCs w:val="26"/>
          <w:rtl/>
        </w:rPr>
        <w:instrText>عطیه</w:instrText>
      </w:r>
      <w:r w:rsidRPr="00822D39">
        <w:rPr>
          <w:rFonts w:ascii="Times New Roman" w:hAnsi="Times New Roman" w:cs="B Nazanin"/>
          <w:szCs w:val="26"/>
        </w:rPr>
        <w:instrText>","non-dropping-particle":"","parse-names":false,"suffix":""},{"dropping-particle":"","family":"</w:instrText>
      </w:r>
      <w:r w:rsidRPr="00822D39">
        <w:rPr>
          <w:rFonts w:ascii="Times New Roman" w:hAnsi="Times New Roman" w:cs="B Nazanin"/>
          <w:szCs w:val="26"/>
          <w:rtl/>
        </w:rPr>
        <w:instrText>دانائی فرد</w:instrText>
      </w:r>
      <w:r w:rsidRPr="00822D39">
        <w:rPr>
          <w:rFonts w:ascii="Times New Roman" w:hAnsi="Times New Roman" w:cs="B Nazanin"/>
          <w:szCs w:val="26"/>
        </w:rPr>
        <w:instrText>","given":"</w:instrText>
      </w:r>
      <w:r w:rsidRPr="00822D39">
        <w:rPr>
          <w:rFonts w:ascii="Times New Roman" w:hAnsi="Times New Roman" w:cs="B Nazanin"/>
          <w:szCs w:val="26"/>
          <w:rtl/>
        </w:rPr>
        <w:instrText>حسن</w:instrText>
      </w:r>
      <w:r w:rsidRPr="00822D39">
        <w:rPr>
          <w:rFonts w:ascii="Times New Roman" w:hAnsi="Times New Roman" w:cs="B Nazanin"/>
          <w:szCs w:val="26"/>
        </w:rPr>
        <w:instrText>","non-dropping-particle":"","parse-names":false,"suffix":""},{"dropping-particle":"","family":"</w:instrText>
      </w:r>
      <w:r w:rsidRPr="00822D39">
        <w:rPr>
          <w:rFonts w:ascii="Times New Roman" w:hAnsi="Times New Roman" w:cs="B Nazanin"/>
          <w:szCs w:val="26"/>
          <w:rtl/>
        </w:rPr>
        <w:instrText>کاظمی</w:instrText>
      </w:r>
      <w:r w:rsidRPr="00822D39">
        <w:rPr>
          <w:rFonts w:ascii="Times New Roman" w:hAnsi="Times New Roman" w:cs="B Nazanin"/>
          <w:szCs w:val="26"/>
        </w:rPr>
        <w:instrText>","given":"</w:instrText>
      </w:r>
      <w:r w:rsidRPr="00822D39">
        <w:rPr>
          <w:rFonts w:ascii="Times New Roman" w:hAnsi="Times New Roman" w:cs="B Nazanin"/>
          <w:szCs w:val="26"/>
          <w:rtl/>
        </w:rPr>
        <w:instrText>سید حسین</w:instrText>
      </w:r>
      <w:r w:rsidRPr="00822D39">
        <w:rPr>
          <w:rFonts w:ascii="Times New Roman" w:hAnsi="Times New Roman" w:cs="B Nazanin"/>
          <w:szCs w:val="26"/>
        </w:rPr>
        <w:instrText>","non-dropping-particle":"","parse-names":false,"suffix":""},{"dropping-particle":"","family":"</w:instrText>
      </w:r>
      <w:r w:rsidRPr="00822D39">
        <w:rPr>
          <w:rFonts w:ascii="Times New Roman" w:hAnsi="Times New Roman" w:cs="B Nazanin"/>
          <w:szCs w:val="26"/>
          <w:rtl/>
        </w:rPr>
        <w:instrText>خائف اللهی</w:instrText>
      </w:r>
      <w:r w:rsidRPr="00822D39">
        <w:rPr>
          <w:rFonts w:ascii="Times New Roman" w:hAnsi="Times New Roman" w:cs="B Nazanin"/>
          <w:szCs w:val="26"/>
        </w:rPr>
        <w:instrText>","given":"</w:instrText>
      </w:r>
      <w:r w:rsidRPr="00822D39">
        <w:rPr>
          <w:rFonts w:ascii="Times New Roman" w:hAnsi="Times New Roman" w:cs="B Nazanin"/>
          <w:szCs w:val="26"/>
          <w:rtl/>
        </w:rPr>
        <w:instrText>احمد علی</w:instrText>
      </w:r>
      <w:r w:rsidRPr="00822D39">
        <w:rPr>
          <w:rFonts w:ascii="Times New Roman" w:hAnsi="Times New Roman" w:cs="B Nazanin"/>
          <w:szCs w:val="26"/>
        </w:rPr>
        <w:instrText>","non-dropping-particle":"","parse-names":false,"suffix":""}],"container-title":"</w:instrText>
      </w:r>
      <w:r w:rsidRPr="00822D39">
        <w:rPr>
          <w:rFonts w:ascii="Times New Roman" w:hAnsi="Times New Roman" w:cs="B Nazanin"/>
          <w:szCs w:val="26"/>
          <w:rtl/>
        </w:rPr>
        <w:instrText>مجله مطالعات مدیریت دولتی ایران</w:instrText>
      </w:r>
      <w:r w:rsidRPr="00822D39">
        <w:rPr>
          <w:rFonts w:ascii="Times New Roman" w:hAnsi="Times New Roman" w:cs="B Nazanin"/>
          <w:szCs w:val="26"/>
        </w:rPr>
        <w:instrText>","id":"ITEM-1","issued":{"date-parts":[["1400"]]},"page":"1-30","title":"</w:instrText>
      </w:r>
      <w:r w:rsidRPr="00822D39">
        <w:rPr>
          <w:rFonts w:ascii="Times New Roman" w:hAnsi="Times New Roman" w:cs="B Nazanin"/>
          <w:szCs w:val="26"/>
          <w:rtl/>
        </w:rPr>
        <w:instrText>واکاوی راهبردهای سازمان های دولتی ایران برای</w:instrText>
      </w:r>
      <w:r w:rsidRPr="00822D39">
        <w:rPr>
          <w:rFonts w:ascii="Times New Roman" w:hAnsi="Times New Roman" w:cs="B Nazanin"/>
          <w:szCs w:val="26"/>
        </w:rPr>
        <w:instrText xml:space="preserve"> </w:instrText>
      </w:r>
      <w:r w:rsidRPr="00822D39">
        <w:rPr>
          <w:rFonts w:ascii="Times New Roman" w:hAnsi="Times New Roman" w:cs="B Nazanin"/>
          <w:szCs w:val="26"/>
          <w:rtl/>
        </w:rPr>
        <w:instrText>ایجاد تاب آوری در کارکنان در دوران همه گیری کووید19: پژوهشی کیفی</w:instrText>
      </w:r>
      <w:r w:rsidRPr="00822D39">
        <w:rPr>
          <w:rFonts w:ascii="Times New Roman" w:hAnsi="Times New Roman" w:cs="B Nazanin"/>
          <w:szCs w:val="26"/>
        </w:rPr>
        <w:instrText>","type":"article-journal","volume":"4(3)"},"uris":["http://www.mendeley.com/documents/?uuid=7fb8fe0d-bccf-4158-96ca-b1fdd69d4f91"]}],"mendeley":{"formattedCitation":"(</w:instrText>
      </w:r>
      <w:r w:rsidRPr="00822D39">
        <w:rPr>
          <w:rFonts w:ascii="Times New Roman" w:hAnsi="Times New Roman" w:cs="B Nazanin"/>
          <w:szCs w:val="26"/>
          <w:rtl/>
        </w:rPr>
        <w:instrText>صداقت</w:instrText>
      </w:r>
      <w:r w:rsidRPr="00822D39">
        <w:rPr>
          <w:rFonts w:ascii="Times New Roman" w:hAnsi="Times New Roman" w:cs="B Nazanin"/>
          <w:szCs w:val="26"/>
        </w:rPr>
        <w:instrText xml:space="preserve"> et al., 1400)","manualFormatting":"(</w:instrText>
      </w:r>
      <w:r w:rsidRPr="00822D39">
        <w:rPr>
          <w:rFonts w:ascii="Times New Roman" w:hAnsi="Times New Roman" w:cs="B Nazanin"/>
          <w:szCs w:val="26"/>
          <w:rtl/>
        </w:rPr>
        <w:instrText>صداقت و همکاران، 1400</w:instrText>
      </w:r>
      <w:r w:rsidRPr="00822D39">
        <w:rPr>
          <w:rFonts w:ascii="Times New Roman" w:hAnsi="Times New Roman" w:cs="B Nazanin"/>
          <w:szCs w:val="26"/>
        </w:rPr>
        <w:instrText>)","plainTextFormattedCitation":"(</w:instrText>
      </w:r>
      <w:r w:rsidRPr="00822D39">
        <w:rPr>
          <w:rFonts w:ascii="Times New Roman" w:hAnsi="Times New Roman" w:cs="B Nazanin"/>
          <w:szCs w:val="26"/>
          <w:rtl/>
        </w:rPr>
        <w:instrText>صداقت</w:instrText>
      </w:r>
      <w:r w:rsidRPr="00822D39">
        <w:rPr>
          <w:rFonts w:ascii="Times New Roman" w:hAnsi="Times New Roman" w:cs="B Nazanin"/>
          <w:szCs w:val="26"/>
        </w:rPr>
        <w:instrText xml:space="preserve"> et al., 1400)","previouslyFormattedCitation":"(</w:instrText>
      </w:r>
      <w:r w:rsidRPr="00822D39">
        <w:rPr>
          <w:rFonts w:ascii="Times New Roman" w:hAnsi="Times New Roman" w:cs="B Nazanin"/>
          <w:szCs w:val="26"/>
          <w:rtl/>
        </w:rPr>
        <w:instrText>صداقت</w:instrText>
      </w:r>
      <w:r w:rsidRPr="00822D39">
        <w:rPr>
          <w:rFonts w:ascii="Times New Roman" w:hAnsi="Times New Roman" w:cs="B Nazanin"/>
          <w:szCs w:val="26"/>
        </w:rPr>
        <w:instrText xml:space="preserve"> et al., 1400)"},"properties":{"noteIndex":0},"schema":"https://github.com/citation-style-language/schema/raw/master/csl-citation.json"}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tl/>
        </w:rPr>
        <w:t>(صداقت و همکاران، 1400)</w:t>
      </w:r>
      <w:r w:rsidR="007C5BBB" w:rsidRPr="00822D39">
        <w:rPr>
          <w:rFonts w:ascii="Times New Roman" w:hAnsi="Times New Roman" w:cs="B Nazanin"/>
          <w:szCs w:val="26"/>
          <w:rtl/>
        </w:rPr>
        <w:fldChar w:fldCharType="end"/>
      </w:r>
      <w:r w:rsidRPr="00822D39">
        <w:rPr>
          <w:rFonts w:ascii="Times New Roman" w:hAnsi="Times New Roman" w:cs="B Nazanin"/>
          <w:szCs w:val="26"/>
          <w:rtl/>
        </w:rPr>
        <w:t>.</w:t>
      </w:r>
    </w:p>
    <w:p w:rsidR="004512A4" w:rsidRPr="00822D39" w:rsidRDefault="004512A4" w:rsidP="003B65E4">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t>خرد یک متغیر مهم مرتبط با تصمیم</w:t>
      </w:r>
      <w:r w:rsidRPr="00822D39">
        <w:rPr>
          <w:rFonts w:ascii="Times New Roman" w:hAnsi="Times New Roman" w:cs="B Nazanin"/>
          <w:szCs w:val="26"/>
          <w:rtl/>
        </w:rPr>
        <w:softHyphen/>
        <w:t xml:space="preserve">گیری مدیران است. </w:t>
      </w:r>
      <w:r w:rsidR="00FB6A62" w:rsidRPr="00822D39">
        <w:rPr>
          <w:rFonts w:ascii="Times New Roman" w:hAnsi="Times New Roman" w:cs="B Nazanin"/>
          <w:szCs w:val="26"/>
          <w:rtl/>
        </w:rPr>
        <w:t>ازآنجا</w:t>
      </w:r>
      <w:r w:rsidR="00FB6A62" w:rsidRPr="00822D39">
        <w:rPr>
          <w:rFonts w:ascii="Times New Roman" w:hAnsi="Times New Roman" w:cs="B Nazanin" w:hint="cs"/>
          <w:szCs w:val="26"/>
          <w:rtl/>
        </w:rPr>
        <w:t>یی‌که</w:t>
      </w:r>
      <w:r w:rsidRPr="00822D39">
        <w:rPr>
          <w:rFonts w:ascii="Times New Roman" w:hAnsi="Times New Roman" w:cs="B Nazanin"/>
          <w:szCs w:val="26"/>
          <w:rtl/>
        </w:rPr>
        <w:t xml:space="preserve"> فرد خردمند به دنبال ایجاد توازن بین منافع افراد مختلف است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{"citationItems":[{"id":"ITEM-1","itemData":{"author":[{"dropping-particle":"","family":"Sternberg","given":"R. J","non-dropping-particle":"","parse-names":false,"suffix":""}],"id":"ITEM-1","issued":{"date-parts":[["1998"]]},"title":"Abalance theory of wisdom. Review of General Psychology, 2, 347–365.","type":"article-journal"},"uris":["http://www.mendeley.com/documents/?uuid=7534aa0d-7709-4d7b-b28d-da0c701dc696"]}],"mendeley":{"formattedCitation":"(R. J Sternberg, 1998)","manualFormatting":" (Sternberg, 1998)","plainTextFormattedCitation":"(R. J Sternberg, 1998)","previouslyFormattedCitation":"(R. J Sternberg, 1998)"},"properties":{"noteIndex":0},"schema":"https://github.com/citation-style-language/schema/raw/master/csl-citation.json"}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(Sternberg, 1998)</w:t>
      </w:r>
      <w:r w:rsidR="007C5BBB" w:rsidRPr="00822D39">
        <w:rPr>
          <w:rFonts w:ascii="Times New Roman" w:hAnsi="Times New Roman" w:cs="B Nazanin"/>
          <w:szCs w:val="26"/>
          <w:rtl/>
        </w:rPr>
        <w:fldChar w:fldCharType="end"/>
      </w:r>
      <w:r w:rsidRPr="00822D39">
        <w:rPr>
          <w:rFonts w:ascii="Times New Roman" w:hAnsi="Times New Roman" w:cs="B Nazanin"/>
          <w:szCs w:val="26"/>
          <w:rtl/>
        </w:rPr>
        <w:t>، می</w:t>
      </w:r>
      <w:r w:rsidR="0060588F" w:rsidRPr="00822D39">
        <w:rPr>
          <w:rFonts w:ascii="Times New Roman" w:hAnsi="Times New Roman" w:cs="B Nazanin" w:hint="cs"/>
          <w:szCs w:val="26"/>
          <w:rtl/>
        </w:rPr>
        <w:t>‏</w:t>
      </w:r>
      <w:r w:rsidRPr="00822D39">
        <w:rPr>
          <w:rFonts w:ascii="Times New Roman" w:hAnsi="Times New Roman" w:cs="B Nazanin"/>
          <w:szCs w:val="26"/>
          <w:rtl/>
        </w:rPr>
        <w:t xml:space="preserve">توان </w:t>
      </w:r>
      <w:r w:rsidRPr="00822D39">
        <w:rPr>
          <w:rFonts w:ascii="Times New Roman" w:hAnsi="Times New Roman" w:cs="B Nazanin" w:hint="cs"/>
          <w:szCs w:val="26"/>
          <w:rtl/>
        </w:rPr>
        <w:t>حدس زد</w:t>
      </w:r>
      <w:r w:rsidRPr="00822D39">
        <w:rPr>
          <w:rFonts w:ascii="Times New Roman" w:hAnsi="Times New Roman" w:cs="B Nazanin"/>
          <w:szCs w:val="26"/>
          <w:rtl/>
        </w:rPr>
        <w:t xml:space="preserve"> متغیری</w:t>
      </w:r>
      <w:r w:rsidRPr="00822D39">
        <w:rPr>
          <w:rFonts w:ascii="Times New Roman" w:hAnsi="Times New Roman" w:cs="B Nazanin" w:hint="cs"/>
          <w:szCs w:val="26"/>
          <w:rtl/>
        </w:rPr>
        <w:t xml:space="preserve"> است</w:t>
      </w:r>
      <w:r w:rsidRPr="00822D39">
        <w:rPr>
          <w:rFonts w:ascii="Times New Roman" w:hAnsi="Times New Roman" w:cs="B Nazanin"/>
          <w:szCs w:val="26"/>
          <w:rtl/>
        </w:rPr>
        <w:t xml:space="preserve"> که با پیامدهای سازمانی مهمی در ارتباط است. بدین ترتیب که اگر مدیری خردمند باشد، به دنبال ایجاد توازن بین منافع افراد مختلف در سازمان خواهد بود. و این موضوع در </w:t>
      </w:r>
      <w:r w:rsidRPr="003B65E4">
        <w:rPr>
          <w:rFonts w:ascii="Times New Roman" w:hAnsi="Times New Roman" w:cs="B Nazanin"/>
          <w:szCs w:val="26"/>
          <w:rtl/>
        </w:rPr>
        <w:t xml:space="preserve">سازمان به معنای منافع کارکنان، </w:t>
      </w:r>
      <w:r w:rsidR="003B65E4" w:rsidRPr="003B65E4">
        <w:rPr>
          <w:rFonts w:ascii="Times New Roman" w:hAnsi="Times New Roman" w:cs="B Nazanin" w:hint="cs"/>
          <w:szCs w:val="26"/>
          <w:rtl/>
        </w:rPr>
        <w:t xml:space="preserve">خود </w:t>
      </w:r>
      <w:r w:rsidRPr="003B65E4">
        <w:rPr>
          <w:rFonts w:ascii="Times New Roman" w:hAnsi="Times New Roman" w:cs="B Nazanin"/>
          <w:szCs w:val="26"/>
          <w:rtl/>
        </w:rPr>
        <w:t>مدیران،</w:t>
      </w:r>
      <w:r w:rsidRPr="00822D39">
        <w:rPr>
          <w:rFonts w:ascii="Times New Roman" w:hAnsi="Times New Roman" w:cs="B Nazanin"/>
          <w:szCs w:val="26"/>
          <w:rtl/>
        </w:rPr>
        <w:t xml:space="preserve"> همکاران، منافع کلی سازمان و منافع فرای سازمان خواهد بود. </w:t>
      </w:r>
    </w:p>
    <w:p w:rsidR="004512A4" w:rsidRPr="00822D39" w:rsidRDefault="004512A4" w:rsidP="003A2FB7">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t>فرد خردمند به دنبال بهزیستی برای دیگران است، از حالت گسستگی بین افراد و بین سازمان</w:t>
      </w:r>
      <w:r w:rsidRPr="00822D39">
        <w:rPr>
          <w:rFonts w:ascii="Times New Roman" w:hAnsi="Times New Roman" w:cs="B Nazanin"/>
          <w:szCs w:val="26"/>
          <w:rtl/>
        </w:rPr>
        <w:softHyphen/>
        <w:t>ها و علایق شخصی دور می</w:t>
      </w:r>
      <w:r w:rsidRPr="00822D39">
        <w:rPr>
          <w:rFonts w:ascii="Times New Roman" w:hAnsi="Times New Roman" w:cs="B Nazanin"/>
          <w:szCs w:val="26"/>
          <w:rtl/>
        </w:rPr>
        <w:softHyphen/>
        <w:t xml:space="preserve">شود. توجه به دیگران قلب خرد است و خرد بر اهمیت روابط </w:t>
      </w:r>
      <w:r w:rsidR="00FB6A62" w:rsidRPr="00822D39">
        <w:rPr>
          <w:rFonts w:ascii="Times New Roman" w:hAnsi="Times New Roman" w:cs="B Nazanin"/>
          <w:szCs w:val="26"/>
          <w:rtl/>
        </w:rPr>
        <w:t>تأک</w:t>
      </w:r>
      <w:r w:rsidR="00FB6A62" w:rsidRPr="00822D39">
        <w:rPr>
          <w:rFonts w:ascii="Times New Roman" w:hAnsi="Times New Roman" w:cs="B Nazanin" w:hint="cs"/>
          <w:szCs w:val="26"/>
          <w:rtl/>
        </w:rPr>
        <w:t>ید</w:t>
      </w:r>
      <w:r w:rsidRPr="00822D39">
        <w:rPr>
          <w:rFonts w:ascii="Times New Roman" w:hAnsi="Times New Roman" w:cs="B Nazanin"/>
          <w:szCs w:val="26"/>
          <w:rtl/>
        </w:rPr>
        <w:t xml:space="preserve"> می</w:t>
      </w:r>
      <w:r w:rsidRPr="00822D39">
        <w:rPr>
          <w:rFonts w:ascii="Times New Roman" w:hAnsi="Times New Roman" w:cs="B Nazanin"/>
          <w:szCs w:val="26"/>
          <w:rtl/>
        </w:rPr>
        <w:softHyphen/>
        <w:t xml:space="preserve">کند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Spiller","given":"C","non-dropping-particle":"","parse-names":false,"suffix":""},{"dropping-particle":"","family":"Pio","given":"E","non-dropping-particle":"","parse-names":false,"suffix":""},{"dropping-particle":"","family":"Erakovic","given":"L","non-dropping-particle":"","parse-names":false,"suffix":""},{"dropping-particle":"","family":"Henare","given":"M","non-dropping-particle":"","parse-names":false,"suffix":""}],"id":"ITEM-1","issued":{"date-parts":[["2011"]]},"title":"Wise up: Creating organizational wisdom through an ethic of Kaitiakitanga. Journal of Business Ethics, 104(2), 223-235.</w:instrText>
      </w:r>
      <w:r w:rsidRPr="00822D39">
        <w:rPr>
          <w:rFonts w:ascii="Times New Roman" w:hAnsi="Times New Roman" w:cs="B Nazanin"/>
          <w:szCs w:val="26"/>
          <w:rtl/>
        </w:rPr>
        <w:instrText>‏</w:instrText>
      </w:r>
      <w:r w:rsidRPr="00822D39">
        <w:rPr>
          <w:rFonts w:ascii="Times New Roman" w:hAnsi="Times New Roman" w:cs="B Nazanin"/>
          <w:szCs w:val="26"/>
        </w:rPr>
        <w:instrText>","type":"article-journal"},"uris":["http://www.mendeley.com/documents/?uuid=019e36ac-c955-4f56-bc81-4af68dc7b540"]}],"mendeley":{"formattedCitation":"(C. Spiller et al., 2011)","manualFormatting":"Spiller et al., 2011)","plainTextFormattedCitation":"(C. Spiller et al., 2011)","previouslyFormattedCitation":"(C. Spiller et al., 2011)"},"properties":{"noteIndex":0},"schema":"https://github.com/citation-style-language/schema/raw/master/csl-citation.json"}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Spiller et al., 2011)</w:t>
      </w:r>
      <w:r w:rsidR="007C5BBB" w:rsidRPr="00822D39">
        <w:rPr>
          <w:rFonts w:ascii="Times New Roman" w:hAnsi="Times New Roman" w:cs="B Nazanin"/>
          <w:szCs w:val="26"/>
          <w:rtl/>
        </w:rPr>
        <w:fldChar w:fldCharType="end"/>
      </w:r>
      <w:r w:rsidRPr="00822D39">
        <w:rPr>
          <w:rFonts w:ascii="Times New Roman" w:hAnsi="Times New Roman" w:cs="B Nazanin"/>
          <w:szCs w:val="26"/>
          <w:rtl/>
        </w:rPr>
        <w:t>) و روابط اجتماعی بهتری نسبت به افرادی که نمرات پایینی دارند، ایجاد می</w:t>
      </w:r>
      <w:r w:rsidRPr="00822D39">
        <w:rPr>
          <w:rFonts w:ascii="Times New Roman" w:hAnsi="Times New Roman" w:cs="B Nazanin"/>
          <w:szCs w:val="26"/>
          <w:rtl/>
        </w:rPr>
        <w:softHyphen/>
        <w:t>کنند</w:t>
      </w:r>
      <w:r w:rsidR="003A2FB7">
        <w:rPr>
          <w:rFonts w:ascii="Times New Roman" w:hAnsi="Times New Roman" w:cs="B Nazanin" w:hint="cs"/>
          <w:szCs w:val="26"/>
          <w:rtl/>
        </w:rPr>
        <w:t xml:space="preserve">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{"citationItems":[{"id":"ITEM-1","itemData":{"author":[{"dropping-particle":"","family":"Bagozzi","given":"R. P","non-dropping-particle":"","parse-names":false,"suffix":""},{"dropping-particle":"","family":"Belschak","given":"F","non-dropping-particle":"","parse-names":false,"suffix":""},{"dropping-particle":"","family":"Verbeke","given":"W","non-dropping-particle":"","parse-names":false,"suffix":""}],"container-title":"Psychology &amp; Marketing","id":"ITEM-1","issued":{"date-parts":[["2010"]]},"page":", 27(11), 1001-1031","title":"The role of emotional wisdom in salespersons' relationships with colleagues and customers","type":"article-journal"},"uris":["http://www.mendeley.com/documents/?uuid=87aa2218-30ec-426b-bec1-205049aec860"]}],"mendeley":{"formattedCitation":"(Bagozzi et al., 2010)","plainTextFormattedCitation":"(Bagozzi et al., 2010)","previouslyFormattedCitation":"(Bagozzi et al., 2010)"},"properties":{"noteIndex":0},"schema":"https://github.com/citation-style-language/schema/raw/master/csl-citation.json"}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(Bagozzi et al., 2010)</w:t>
      </w:r>
      <w:r w:rsidR="007C5BBB" w:rsidRPr="00822D39">
        <w:rPr>
          <w:rFonts w:ascii="Times New Roman" w:hAnsi="Times New Roman" w:cs="B Nazanin"/>
          <w:szCs w:val="26"/>
          <w:rtl/>
        </w:rPr>
        <w:fldChar w:fldCharType="end"/>
      </w:r>
      <w:r w:rsidRPr="00822D39">
        <w:rPr>
          <w:rFonts w:ascii="Times New Roman" w:hAnsi="Times New Roman" w:cs="B Nazanin"/>
          <w:szCs w:val="26"/>
          <w:rtl/>
        </w:rPr>
        <w:t xml:space="preserve"> و با دیگران با همدلی و دلسوزی رفتار می</w:t>
      </w:r>
      <w:r w:rsidRPr="00822D39">
        <w:rPr>
          <w:rFonts w:ascii="Times New Roman" w:hAnsi="Times New Roman" w:cs="B Nazanin"/>
          <w:szCs w:val="26"/>
          <w:rtl/>
        </w:rPr>
        <w:softHyphen/>
        <w:t xml:space="preserve">کنند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{"citationItems":[{"id":"ITEM-1","itemData":{"author":[{"dropping-particle":"","family":"Ardelt","given":"M","non-dropping-particle":"","parse-names":false,"suffix":""}],"container-title":"Human Development","id":"ITEM-1","issued":{"date-parts":[["2004"]]},"page":"47, 257–285","title":"Wisdom as expert knowledge system: A critical review of a contemporary operationalization of an ancient concept","type":"article-journal"},"uris":["http://www.mendeley.com/documents/?uuid=93a54a3d-c213-4e15-be01-cd5a292363fb"]}],"mendeley":{"formattedCitation":"(M Ardelt, 2004)","manualFormatting":"(Ardelt, 2004)","plainTextFormattedCitation":"(M Ardelt, 2004)","previouslyFormattedCitation":"(M Ardelt, 2004)"},"properties":{"noteIndex":0},"schema":"https://github.com/citation-style-language/schema/raw/master/csl-citation.json"}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(Ardelt, 2004)</w:t>
      </w:r>
      <w:r w:rsidR="007C5BBB" w:rsidRPr="00822D39">
        <w:rPr>
          <w:rFonts w:ascii="Times New Roman" w:hAnsi="Times New Roman" w:cs="B Nazanin"/>
          <w:szCs w:val="26"/>
          <w:rtl/>
        </w:rPr>
        <w:fldChar w:fldCharType="end"/>
      </w:r>
      <w:r w:rsidRPr="00822D39">
        <w:rPr>
          <w:rFonts w:ascii="Times New Roman" w:hAnsi="Times New Roman" w:cs="B Nazanin" w:hint="cs"/>
          <w:szCs w:val="26"/>
          <w:rtl/>
        </w:rPr>
        <w:t xml:space="preserve"> </w:t>
      </w:r>
      <w:r w:rsidRPr="00822D39">
        <w:rPr>
          <w:rFonts w:ascii="Times New Roman" w:hAnsi="Times New Roman" w:cs="B Nazanin"/>
          <w:szCs w:val="26"/>
          <w:rtl/>
        </w:rPr>
        <w:t xml:space="preserve">و </w:t>
      </w:r>
      <w:r w:rsidR="00FB6A62" w:rsidRPr="00822D39">
        <w:rPr>
          <w:rFonts w:ascii="Times New Roman" w:hAnsi="Times New Roman" w:cs="B Nazanin"/>
          <w:szCs w:val="26"/>
          <w:rtl/>
        </w:rPr>
        <w:t>تأث</w:t>
      </w:r>
      <w:r w:rsidR="00FB6A62" w:rsidRPr="00822D39">
        <w:rPr>
          <w:rFonts w:ascii="Times New Roman" w:hAnsi="Times New Roman" w:cs="B Nazanin" w:hint="cs"/>
          <w:szCs w:val="26"/>
          <w:rtl/>
        </w:rPr>
        <w:t>یر</w:t>
      </w:r>
      <w:r w:rsidRPr="00822D39">
        <w:rPr>
          <w:rFonts w:ascii="Times New Roman" w:hAnsi="Times New Roman" w:cs="B Nazanin"/>
          <w:szCs w:val="26"/>
          <w:rtl/>
        </w:rPr>
        <w:t xml:space="preserve"> </w:t>
      </w:r>
      <w:r w:rsidR="00FB6A62" w:rsidRPr="00822D39">
        <w:rPr>
          <w:rFonts w:ascii="Times New Roman" w:hAnsi="Times New Roman" w:cs="B Nazanin"/>
          <w:szCs w:val="26"/>
          <w:rtl/>
        </w:rPr>
        <w:t>قابل‌توجه</w:t>
      </w:r>
      <w:r w:rsidR="00FB6A62" w:rsidRPr="00822D39">
        <w:rPr>
          <w:rFonts w:ascii="Times New Roman" w:hAnsi="Times New Roman" w:cs="B Nazanin" w:hint="cs"/>
          <w:szCs w:val="26"/>
          <w:rtl/>
        </w:rPr>
        <w:t>ی</w:t>
      </w:r>
      <w:r w:rsidRPr="00822D39">
        <w:rPr>
          <w:rFonts w:ascii="Times New Roman" w:hAnsi="Times New Roman" w:cs="B Nazanin"/>
          <w:szCs w:val="26"/>
          <w:rtl/>
        </w:rPr>
        <w:t xml:space="preserve"> بر موفقیت</w:t>
      </w:r>
      <w:r w:rsidR="003A2FB7">
        <w:rPr>
          <w:rFonts w:ascii="Times New Roman" w:hAnsi="Times New Roman" w:cs="B Nazanin" w:hint="cs"/>
          <w:szCs w:val="26"/>
          <w:rtl/>
        </w:rPr>
        <w:br/>
      </w:r>
      <w:r w:rsidRPr="00822D39">
        <w:rPr>
          <w:rFonts w:ascii="Times New Roman" w:hAnsi="Times New Roman" w:cs="B Nazanin"/>
          <w:szCs w:val="26"/>
          <w:rtl/>
        </w:rPr>
        <w:t xml:space="preserve">در سطوح فردی، سازمانی و اجتماعی دارد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w:instrText>
      </w:r>
      <w:r w:rsidRPr="00822D39">
        <w:rPr>
          <w:rFonts w:ascii="Times New Roman" w:hAnsi="Times New Roman" w:cs="B Nazanin"/>
          <w:szCs w:val="26"/>
          <w:rtl/>
        </w:rPr>
        <w:instrText>بلیاد</w:instrText>
      </w:r>
      <w:r w:rsidRPr="00822D39">
        <w:rPr>
          <w:rFonts w:ascii="Times New Roman" w:hAnsi="Times New Roman" w:cs="B Nazanin"/>
          <w:szCs w:val="26"/>
        </w:rPr>
        <w:instrText>","given":"</w:instrText>
      </w:r>
      <w:r w:rsidRPr="00822D39">
        <w:rPr>
          <w:rFonts w:ascii="Times New Roman" w:hAnsi="Times New Roman" w:cs="B Nazanin"/>
          <w:szCs w:val="26"/>
          <w:rtl/>
        </w:rPr>
        <w:instrText>م</w:instrText>
      </w:r>
      <w:r w:rsidRPr="00822D39">
        <w:rPr>
          <w:rFonts w:ascii="Times New Roman" w:hAnsi="Times New Roman" w:cs="B Nazanin"/>
          <w:szCs w:val="26"/>
        </w:rPr>
        <w:instrText>","non-dropping-particle":"","parse-names":false,"suffix":""},{"dropping-particle":"","family":"</w:instrText>
      </w:r>
      <w:r w:rsidRPr="00822D39">
        <w:rPr>
          <w:rFonts w:ascii="Times New Roman" w:hAnsi="Times New Roman" w:cs="B Nazanin"/>
          <w:szCs w:val="26"/>
          <w:rtl/>
        </w:rPr>
        <w:instrText>صفیعی پور</w:instrText>
      </w:r>
      <w:r w:rsidRPr="00822D39">
        <w:rPr>
          <w:rFonts w:ascii="Times New Roman" w:hAnsi="Times New Roman" w:cs="B Nazanin"/>
          <w:szCs w:val="26"/>
        </w:rPr>
        <w:instrText>","given":"</w:instrText>
      </w:r>
      <w:r w:rsidRPr="00822D39">
        <w:rPr>
          <w:rFonts w:ascii="Times New Roman" w:hAnsi="Times New Roman" w:cs="B Nazanin"/>
          <w:szCs w:val="26"/>
          <w:rtl/>
        </w:rPr>
        <w:instrText>ا</w:instrText>
      </w:r>
      <w:r w:rsidRPr="00822D39">
        <w:rPr>
          <w:rFonts w:ascii="Times New Roman" w:hAnsi="Times New Roman" w:cs="B Nazanin"/>
          <w:szCs w:val="26"/>
        </w:rPr>
        <w:instrText>","non-dropping-particle":"","parse-names":false,"suffix":""},{"dropping-particle":"","family":"</w:instrText>
      </w:r>
      <w:r w:rsidRPr="00822D39">
        <w:rPr>
          <w:rFonts w:ascii="Times New Roman" w:hAnsi="Times New Roman" w:cs="B Nazanin"/>
          <w:szCs w:val="26"/>
          <w:rtl/>
        </w:rPr>
        <w:instrText>شوقی</w:instrText>
      </w:r>
      <w:r w:rsidRPr="00822D39">
        <w:rPr>
          <w:rFonts w:ascii="Times New Roman" w:hAnsi="Times New Roman" w:cs="B Nazanin"/>
          <w:szCs w:val="26"/>
        </w:rPr>
        <w:instrText>","given":"</w:instrText>
      </w:r>
      <w:r w:rsidRPr="00822D39">
        <w:rPr>
          <w:rFonts w:ascii="Times New Roman" w:hAnsi="Times New Roman" w:cs="B Nazanin"/>
          <w:szCs w:val="26"/>
          <w:rtl/>
        </w:rPr>
        <w:instrText>ب</w:instrText>
      </w:r>
      <w:r w:rsidRPr="00822D39">
        <w:rPr>
          <w:rFonts w:ascii="Times New Roman" w:hAnsi="Times New Roman" w:cs="B Nazanin"/>
          <w:szCs w:val="26"/>
        </w:rPr>
        <w:instrText>","non-dropping-particle":"","parse-names":false,"suffix":""}],"container-title":"</w:instrText>
      </w:r>
      <w:r w:rsidRPr="00822D39">
        <w:rPr>
          <w:rFonts w:ascii="Times New Roman" w:hAnsi="Times New Roman" w:cs="B Nazanin"/>
          <w:szCs w:val="26"/>
          <w:rtl/>
        </w:rPr>
        <w:instrText>اولین کنفرانس ملی پژوهش های نوین ایران و جهان در مدیریت، اقتصاد و حسابداری</w:instrText>
      </w:r>
      <w:r w:rsidRPr="00822D39">
        <w:rPr>
          <w:rFonts w:ascii="Times New Roman" w:hAnsi="Times New Roman" w:cs="B Nazanin"/>
          <w:szCs w:val="26"/>
        </w:rPr>
        <w:instrText xml:space="preserve"> </w:instrText>
      </w:r>
      <w:r w:rsidRPr="00822D39">
        <w:rPr>
          <w:rFonts w:ascii="Times New Roman" w:hAnsi="Times New Roman" w:cs="B Nazanin"/>
          <w:szCs w:val="26"/>
          <w:rtl/>
        </w:rPr>
        <w:instrText xml:space="preserve">و علوم انسانی، شیراز، دانشگاه علمی کاربردی شوشتر، </w:instrText>
      </w:r>
      <w:r w:rsidRPr="00822D39">
        <w:rPr>
          <w:rFonts w:ascii="Times New Roman" w:hAnsi="Times New Roman" w:cs="B Nazanin"/>
          <w:szCs w:val="26"/>
        </w:rPr>
        <w:instrText>https://www.civilica.com/Paper-MEAHBTM04-MEAHBTM04_102.html","id":"ITEM-1","issued":{"date-parts":[["1396"]]},"title":"</w:instrText>
      </w:r>
      <w:r w:rsidRPr="00822D39">
        <w:rPr>
          <w:rFonts w:ascii="Times New Roman" w:hAnsi="Times New Roman" w:cs="B Nazanin"/>
          <w:szCs w:val="26"/>
          <w:rtl/>
        </w:rPr>
        <w:instrText>مروری بر مفاهیم خرد در چهارچوب مدیریت و سازمان ها</w:instrText>
      </w:r>
      <w:r w:rsidRPr="00822D39">
        <w:rPr>
          <w:rFonts w:ascii="Times New Roman" w:hAnsi="Times New Roman" w:cs="B Nazanin"/>
          <w:szCs w:val="26"/>
        </w:rPr>
        <w:instrText>","type":"article-journal"},"uris":["http://www.mendeley.com/documents/?uuid=bda1d7d3-fe9f-4751-9c7b-98b011664931"]}],"mendeley":{"formattedCitation":"(</w:instrText>
      </w:r>
      <w:r w:rsidRPr="00822D39">
        <w:rPr>
          <w:rFonts w:ascii="Times New Roman" w:hAnsi="Times New Roman" w:cs="B Nazanin"/>
          <w:szCs w:val="26"/>
          <w:rtl/>
        </w:rPr>
        <w:instrText>بلیاد</w:instrText>
      </w:r>
      <w:r w:rsidRPr="00822D39">
        <w:rPr>
          <w:rFonts w:ascii="Times New Roman" w:hAnsi="Times New Roman" w:cs="B Nazanin"/>
          <w:szCs w:val="26"/>
        </w:rPr>
        <w:instrText xml:space="preserve"> et al., 1396)","manualFormatting":"(</w:instrText>
      </w:r>
      <w:r w:rsidRPr="00822D39">
        <w:rPr>
          <w:rFonts w:ascii="Times New Roman" w:hAnsi="Times New Roman" w:cs="B Nazanin"/>
          <w:szCs w:val="26"/>
          <w:rtl/>
        </w:rPr>
        <w:instrText>بلیاد، صفیعی پور، شوقی، 1396</w:instrText>
      </w:r>
      <w:r w:rsidRPr="00822D39">
        <w:rPr>
          <w:rFonts w:ascii="Times New Roman" w:hAnsi="Times New Roman" w:cs="B Nazanin"/>
          <w:szCs w:val="26"/>
        </w:rPr>
        <w:instrText>)","plainTextFormattedCitation":"(</w:instrText>
      </w:r>
      <w:r w:rsidRPr="00822D39">
        <w:rPr>
          <w:rFonts w:ascii="Times New Roman" w:hAnsi="Times New Roman" w:cs="B Nazanin"/>
          <w:szCs w:val="26"/>
          <w:rtl/>
        </w:rPr>
        <w:instrText>بلیاد</w:instrText>
      </w:r>
      <w:r w:rsidRPr="00822D39">
        <w:rPr>
          <w:rFonts w:ascii="Times New Roman" w:hAnsi="Times New Roman" w:cs="B Nazanin"/>
          <w:szCs w:val="26"/>
        </w:rPr>
        <w:instrText xml:space="preserve"> et al., 1396)","previouslyFormattedCitation":"(</w:instrText>
      </w:r>
      <w:r w:rsidRPr="00822D39">
        <w:rPr>
          <w:rFonts w:ascii="Times New Roman" w:hAnsi="Times New Roman" w:cs="B Nazanin"/>
          <w:szCs w:val="26"/>
          <w:rtl/>
        </w:rPr>
        <w:instrText>بلیاد</w:instrText>
      </w:r>
      <w:r w:rsidRPr="00822D39">
        <w:rPr>
          <w:rFonts w:ascii="Times New Roman" w:hAnsi="Times New Roman" w:cs="B Nazanin"/>
          <w:szCs w:val="26"/>
        </w:rPr>
        <w:instrText xml:space="preserve"> et al., 1396)"},"properties":{"noteIndex":0},"schema":"https://github.com/citation-style-language/schema/raw/master/csl-citation.json"}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tl/>
        </w:rPr>
        <w:t>(بلیاد، صفیعی</w:t>
      </w:r>
      <w:r w:rsidR="009C340F">
        <w:rPr>
          <w:rFonts w:ascii="Times New Roman" w:hAnsi="Times New Roman" w:cs="B Nazanin" w:hint="cs"/>
          <w:szCs w:val="26"/>
          <w:rtl/>
        </w:rPr>
        <w:t>‏</w:t>
      </w:r>
      <w:r w:rsidRPr="00822D39">
        <w:rPr>
          <w:rFonts w:ascii="Times New Roman" w:hAnsi="Times New Roman" w:cs="B Nazanin"/>
          <w:szCs w:val="26"/>
          <w:rtl/>
        </w:rPr>
        <w:t>پور، شوقی، 1396)</w:t>
      </w:r>
      <w:r w:rsidR="007C5BBB" w:rsidRPr="00822D39">
        <w:rPr>
          <w:rFonts w:ascii="Times New Roman" w:hAnsi="Times New Roman" w:cs="B Nazanin"/>
          <w:szCs w:val="26"/>
          <w:rtl/>
        </w:rPr>
        <w:fldChar w:fldCharType="end"/>
      </w:r>
      <w:r w:rsidRPr="00822D39">
        <w:rPr>
          <w:rFonts w:ascii="Times New Roman" w:hAnsi="Times New Roman" w:cs="B Nazanin"/>
          <w:szCs w:val="26"/>
          <w:rtl/>
        </w:rPr>
        <w:t xml:space="preserve">. </w:t>
      </w:r>
      <w:r w:rsidR="00FB6A62" w:rsidRPr="00822D39">
        <w:rPr>
          <w:rFonts w:ascii="Times New Roman" w:hAnsi="Times New Roman" w:cs="B Nazanin"/>
          <w:szCs w:val="26"/>
          <w:rtl/>
        </w:rPr>
        <w:t>در</w:t>
      </w:r>
      <w:r w:rsidR="009C340F">
        <w:rPr>
          <w:rFonts w:ascii="Times New Roman" w:hAnsi="Times New Roman" w:cs="B Nazanin" w:hint="cs"/>
          <w:szCs w:val="26"/>
          <w:rtl/>
        </w:rPr>
        <w:t xml:space="preserve"> </w:t>
      </w:r>
      <w:r w:rsidR="00FB6A62" w:rsidRPr="00822D39">
        <w:rPr>
          <w:rFonts w:ascii="Times New Roman" w:hAnsi="Times New Roman" w:cs="B Nazanin"/>
          <w:szCs w:val="26"/>
          <w:rtl/>
        </w:rPr>
        <w:t>نت</w:t>
      </w:r>
      <w:r w:rsidR="00FB6A62" w:rsidRPr="00822D39">
        <w:rPr>
          <w:rFonts w:ascii="Times New Roman" w:hAnsi="Times New Roman" w:cs="B Nazanin" w:hint="cs"/>
          <w:szCs w:val="26"/>
          <w:rtl/>
        </w:rPr>
        <w:t>یجه</w:t>
      </w:r>
      <w:r w:rsidRPr="00822D39">
        <w:rPr>
          <w:rFonts w:ascii="Times New Roman" w:hAnsi="Times New Roman" w:cs="B Nazanin"/>
          <w:szCs w:val="26"/>
          <w:rtl/>
        </w:rPr>
        <w:t xml:space="preserve"> می</w:t>
      </w:r>
      <w:r w:rsidRPr="00822D39">
        <w:rPr>
          <w:rFonts w:ascii="Times New Roman" w:hAnsi="Times New Roman" w:cs="B Nazanin"/>
          <w:szCs w:val="26"/>
          <w:rtl/>
        </w:rPr>
        <w:softHyphen/>
        <w:t>تواند با سازه</w:t>
      </w:r>
      <w:r w:rsidRPr="00822D39">
        <w:rPr>
          <w:rFonts w:ascii="Times New Roman" w:hAnsi="Times New Roman" w:cs="B Nazanin"/>
          <w:szCs w:val="26"/>
          <w:rtl/>
        </w:rPr>
        <w:softHyphen/>
        <w:t>هایی از قبیل همدلی، انسجام تیمی و اعتماد بین فردی رابطه</w:t>
      </w:r>
      <w:r w:rsidR="003A2FB7">
        <w:rPr>
          <w:rFonts w:ascii="Times New Roman" w:hAnsi="Times New Roman" w:cs="B Nazanin" w:hint="cs"/>
          <w:szCs w:val="26"/>
          <w:rtl/>
        </w:rPr>
        <w:br/>
      </w:r>
      <w:r w:rsidRPr="00822D39">
        <w:rPr>
          <w:rFonts w:ascii="Times New Roman" w:hAnsi="Times New Roman" w:cs="B Nazanin"/>
          <w:szCs w:val="26"/>
          <w:rtl/>
        </w:rPr>
        <w:t xml:space="preserve">داشته باشد. </w:t>
      </w:r>
      <w:r w:rsidR="00FB6A62" w:rsidRPr="00822D39">
        <w:rPr>
          <w:rFonts w:ascii="Times New Roman" w:hAnsi="Times New Roman" w:cs="B Nazanin"/>
          <w:szCs w:val="26"/>
          <w:rtl/>
        </w:rPr>
        <w:t>همان‌طور</w:t>
      </w:r>
      <w:r w:rsidRPr="00822D39">
        <w:rPr>
          <w:rFonts w:ascii="Times New Roman" w:hAnsi="Times New Roman" w:cs="B Nazanin"/>
          <w:szCs w:val="26"/>
          <w:rtl/>
        </w:rPr>
        <w:t xml:space="preserve"> که در پژوهش</w:t>
      </w:r>
      <w:r w:rsidRPr="00822D39">
        <w:rPr>
          <w:rFonts w:ascii="Times New Roman" w:hAnsi="Times New Roman" w:cs="B Nazanin"/>
          <w:szCs w:val="26"/>
          <w:rtl/>
        </w:rPr>
        <w:softHyphen/>
        <w:t xml:space="preserve">ها این روابط </w:t>
      </w:r>
      <w:r w:rsidR="00FB6A62" w:rsidRPr="00822D39">
        <w:rPr>
          <w:rFonts w:ascii="Times New Roman" w:hAnsi="Times New Roman" w:cs="B Nazanin"/>
          <w:szCs w:val="26"/>
          <w:rtl/>
        </w:rPr>
        <w:t>به‌طور</w:t>
      </w:r>
      <w:r w:rsidRPr="00822D39">
        <w:rPr>
          <w:rFonts w:ascii="Times New Roman" w:hAnsi="Times New Roman" w:cs="B Nazanin"/>
          <w:szCs w:val="26"/>
          <w:rtl/>
        </w:rPr>
        <w:t xml:space="preserve"> مستقیم و </w:t>
      </w:r>
      <w:r w:rsidR="00FB6A62" w:rsidRPr="00822D39">
        <w:rPr>
          <w:rFonts w:ascii="Times New Roman" w:hAnsi="Times New Roman" w:cs="B Nazanin"/>
          <w:szCs w:val="26"/>
          <w:rtl/>
        </w:rPr>
        <w:t>غ</w:t>
      </w:r>
      <w:r w:rsidR="00FB6A62" w:rsidRPr="00822D39">
        <w:rPr>
          <w:rFonts w:ascii="Times New Roman" w:hAnsi="Times New Roman" w:cs="B Nazanin" w:hint="cs"/>
          <w:szCs w:val="26"/>
          <w:rtl/>
        </w:rPr>
        <w:t>یرمستقیم</w:t>
      </w:r>
      <w:r w:rsidR="003A2FB7">
        <w:rPr>
          <w:rFonts w:ascii="Times New Roman" w:hAnsi="Times New Roman" w:cs="B Nazanin" w:hint="cs"/>
          <w:szCs w:val="26"/>
          <w:rtl/>
        </w:rPr>
        <w:br/>
      </w:r>
      <w:r w:rsidR="00FB6A62" w:rsidRPr="00822D39">
        <w:rPr>
          <w:rFonts w:ascii="Times New Roman" w:hAnsi="Times New Roman" w:cs="B Nazanin"/>
          <w:szCs w:val="26"/>
          <w:rtl/>
        </w:rPr>
        <w:t>تأ</w:t>
      </w:r>
      <w:r w:rsidR="00FB6A62" w:rsidRPr="00822D39">
        <w:rPr>
          <w:rFonts w:ascii="Times New Roman" w:hAnsi="Times New Roman" w:cs="B Nazanin" w:hint="cs"/>
          <w:szCs w:val="26"/>
          <w:rtl/>
        </w:rPr>
        <w:t>یید</w:t>
      </w:r>
      <w:r w:rsidRPr="00822D39">
        <w:rPr>
          <w:rFonts w:ascii="Times New Roman" w:hAnsi="Times New Roman" w:cs="B Nazanin"/>
          <w:szCs w:val="26"/>
          <w:rtl/>
        </w:rPr>
        <w:t xml:space="preserve"> شده است (</w:t>
      </w:r>
      <w:r w:rsidR="00FB6A62" w:rsidRPr="00822D39">
        <w:rPr>
          <w:rFonts w:ascii="Times New Roman" w:hAnsi="Times New Roman" w:cs="B Nazanin"/>
          <w:szCs w:val="26"/>
          <w:rtl/>
        </w:rPr>
        <w:t>به‌عنوان</w:t>
      </w:r>
      <w:r w:rsidRPr="00822D39">
        <w:rPr>
          <w:rFonts w:ascii="Times New Roman" w:hAnsi="Times New Roman" w:cs="B Nazanin"/>
          <w:szCs w:val="26"/>
          <w:rtl/>
        </w:rPr>
        <w:t xml:space="preserve"> مثال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{"citationItems":[{"id":"ITEM-1","itemData":{"author":[{"dropping-particle":"","family":"Bagozzi","given":"R. P","non-dropping-particle":"","parse-names":false,"suffix":""},{"dropping-particle":"","family":"Belschak","given":"F","non-dropping-particle":"","parse-names":false,"suffix":""},{"dropping-particle":"","family":"Verbeke","given":"W","non-dropping-particle":"","parse-names":false,"suffix":""}],"container-title":"Psychology &amp; Marketing","id":"ITEM-1","issued":{"date-parts":[["2010"]]},"page":", 27(11), 1001-1031","title":"The role of emotional wisdom in salespersons' relationships with colleagues and customers","type":"article-journal"},"uris":["http://www.mendeley.com/documents/?uuid=87aa2218-30ec-426b-bec1-205049aec860"]},{"id":"ITEM-2","itemData":{"author":[{"dropping-particle":"","family":"Weiss","given":"H. M","non-dropping-particle":"","parse-names":false,"suffix":""},{"dropping-particle":"","family":"Nicholas","given":"J. P","non-dropping-particle":"","parse-names":false,"suffix":""},{"dropping-particle":"","family":"Daus","given":"C. S","non-dropping-particle":"","parse-names":false,"suffix":""}],"container-title":"Organizational Behavior and Human Decision Processes","id":"ITEM-2","issued":{"date-parts":[["1999"]]},"title":"An examination of the joint effects of affective experiences and job beliefs on job satisfaction and variations in affective experiences over time","type":"article-journal","volume":"78(1), 1-2"},"uris":["http://www.mendeley.com/documents/?uuid=420e54f4-d226-4378-b8a2-772019cc2a65"]},{"id":"ITEM-3","itemData":{"author":[{"dropping-particle":"","family":"Kunzmann","given":"U","non-dropping-particle":"","parse-names":false,"suffix":""},{"dropping-particle":"","family":"Baltes","given":"P. B","non-dropping-particle":"","parse-names":false,"suffix":""}],"id":"ITEM-3","issued":{"date-parts":[["2003"]]},"title":"Wisdom-related knowledge: Affective, motivational, and interpersonal correlates. Personality and Social Psychology Bulletin, 29(9), 1104–1119.","type":"article-journal"},"uris":["http://www.mendeley.com/documents/?uuid=4c31c162-3ee9-472b-8ad5-22b80cc712d9"]},{"id":"ITEM-4","itemData":{"author":[{"dropping-particle":"","family":"Webber","given":"S","non-dropping-particle":"","parse-names":false,"suffix":""}],"id":"ITEM-4","issued":{"date-parts":[["2008"]]},"title":"Development of cognitive and affective trust in teams: A longitudinal study. Small Group Research, 39(6), 746-769.","type":"article-journal"},"uris":["http://www.mendeley.com/documents/?uuid=460c788d-9868-404d-b225-e00e5d5a0939"]},{"id":"ITEM-5","itemData":{"author":[{"dropping-particle":"","family":"Oden","given":"C. D","non-dropping-particle":"","parse-names":false,"suffix":""}],"id":"ITEM-5","issued":{"date-parts":[["2011"]]},"title":"The Effect of Wisdom in Organizations on Team Cohesiveness, Interpersonal Trust, and Intrinsic Job Satisfaction, Partially mediated by Emotional Intelligence.</w:instrText>
      </w:r>
      <w:r w:rsidRPr="00822D39">
        <w:rPr>
          <w:rFonts w:ascii="Times New Roman" w:hAnsi="Times New Roman" w:cs="B Nazanin"/>
          <w:szCs w:val="26"/>
          <w:rtl/>
        </w:rPr>
        <w:instrText>‏</w:instrText>
      </w:r>
      <w:r w:rsidRPr="00822D39">
        <w:rPr>
          <w:rFonts w:ascii="Times New Roman" w:hAnsi="Times New Roman" w:cs="B Nazanin"/>
          <w:szCs w:val="26"/>
        </w:rPr>
        <w:instrText>","type":"article-journal"},"uris":["http://www.mendeley.com/documents/?uuid=2f12a16e-fcc6-4987-9b74-f4db514fb877"]},{"id":"ITEM-6","itemData":{"author":[{"dropping-particle":"","family":"Greaves","given":"C. E","non-dropping-particle":"","parse-names":false,"suffix":""},{"dropping-particle":"","family":"Zacher","given":"H","non-dropping-particle":"","parse-names":false,"suffix":""},{"dropping-particle":"","family":"McKenna","given":"B","non-dropping-particle":"","parse-names":false,"suffix":""},{"dropping-particle":"","family":"Rooney","given":"D","non-dropping-particle":"","parse-names":false,"suffix":""}],"id":"ITEM-6","issued":{"date-parts":[["2014"]]},"title":"Wisdom and narcissism as predictors of transformational leadership. Leadership &amp; Organization Development Journal.</w:instrText>
      </w:r>
      <w:r w:rsidRPr="00822D39">
        <w:rPr>
          <w:rFonts w:ascii="Times New Roman" w:hAnsi="Times New Roman" w:cs="B Nazanin"/>
          <w:szCs w:val="26"/>
          <w:rtl/>
        </w:rPr>
        <w:instrText>‏</w:instrText>
      </w:r>
      <w:r w:rsidRPr="00822D39">
        <w:rPr>
          <w:rFonts w:ascii="Times New Roman" w:hAnsi="Times New Roman" w:cs="B Nazanin"/>
          <w:szCs w:val="26"/>
        </w:rPr>
        <w:instrText>","type":"article-journal"},"uris":["http://www.mendeley.com/documents/?uuid=386587fc-adc8-4198-9766-152bc9e2e7df"]},{"id":"ITEM-7","itemData":{"author":[{"dropping-particle":"","family":"Zacher","given":"Hannes","non-dropping-particle":"","parse-names":false,"suffix":""},{"dropping-particle":"","family":"Pearce","given":"Liane K.","non-dropping-particle":"","parse-names":false,"suffix":""},{"dropping-particle":"","family":"Rooney","given":"David","non-dropping-particle":"","parse-names":false,"suffix":""},{"dropping-particle":"","family":"McKenna","given":"Bernard","non-dropping-particle":"","parse-names":false,"suffix":""}],"container-title":"Springer Science+Business Media Dordrecht","id":"ITEM-7","issued":{"date-parts":[["2014"]]},"note":"</w:instrText>
      </w:r>
      <w:r w:rsidRPr="00822D39">
        <w:rPr>
          <w:rFonts w:ascii="Times New Roman" w:hAnsi="Times New Roman" w:cs="B Nazanin"/>
          <w:szCs w:val="26"/>
          <w:rtl/>
        </w:rPr>
        <w:instrText>در این مقاله انتظار داریم که خرد فردی رهبران به طور مثبت با کیفیت رابطه رهبر عضو در گروه های کاری آنها مرتبط باشد. محققان خرد ادعا کردند که دستیابی به سطوح بالای خرد فردی منجر به زندگی معنوی و معنادار می‌شود که برای خودشان و دیگران مفید است</w:instrText>
      </w:r>
      <w:r w:rsidRPr="00822D39">
        <w:rPr>
          <w:rFonts w:ascii="Times New Roman" w:hAnsi="Times New Roman" w:cs="B Nazanin"/>
          <w:szCs w:val="26"/>
        </w:rPr>
        <w:instrText xml:space="preserve"> (Ardelt 2004; Baltes and Staudinger 2000).. </w:instrText>
      </w:r>
      <w:r w:rsidRPr="00822D39">
        <w:rPr>
          <w:rFonts w:ascii="Times New Roman" w:hAnsi="Times New Roman" w:cs="B Nazanin"/>
          <w:szCs w:val="26"/>
          <w:rtl/>
        </w:rPr>
        <w:instrText>کیفیت رابطه رهبر عضو با رفتارهای رهبری مبتنی بر رابطه بیشتر از انواع دیگر رهبری ارتباط دارد</w:instrText>
      </w:r>
      <w:r w:rsidRPr="00822D39">
        <w:rPr>
          <w:rFonts w:ascii="Times New Roman" w:hAnsi="Times New Roman" w:cs="B Nazanin"/>
          <w:szCs w:val="26"/>
        </w:rPr>
        <w:instrText>. (Mahsud et al. 2010; Yukl et al. 2009) \n  \n</w:instrText>
      </w:r>
      <w:r w:rsidRPr="00822D39">
        <w:rPr>
          <w:rFonts w:ascii="Times New Roman" w:hAnsi="Times New Roman" w:cs="B Nazanin"/>
          <w:szCs w:val="26"/>
          <w:rtl/>
        </w:rPr>
        <w:instrText>بنابراین کیفیت روابط بین رهبران خردمند و زیر دستانشان باید به طور کلی بیشتر از کیفیت رابطه بین رهبران کمتر خردمند و زیردستانشان باشد. افراد خردمند یک شخصیت یکپارچه و پخته دارند، مهارتهای قضاوتی برتر به دلیل موقعیت های چالش برانگیز زندگی کسب کردند، ابعاد دیگر افراد به طریقی رفتار می‌کنند که همدلی و دلسوزی را نشان می دهد</w:instrText>
      </w:r>
      <w:r w:rsidRPr="00822D39">
        <w:rPr>
          <w:rFonts w:ascii="Times New Roman" w:hAnsi="Times New Roman" w:cs="B Nazanin"/>
          <w:szCs w:val="26"/>
        </w:rPr>
        <w:instrText xml:space="preserve"> (Ardelt 2004)... </w:instrText>
      </w:r>
      <w:r w:rsidRPr="00822D39">
        <w:rPr>
          <w:rFonts w:ascii="Times New Roman" w:hAnsi="Times New Roman" w:cs="B Nazanin"/>
          <w:szCs w:val="26"/>
          <w:rtl/>
        </w:rPr>
        <w:instrText>تعامل با زیردستان در محیط کار منجر می‌شود رهبران خردمند توانند ویژگی های بین فردی استثنایی خود را به تمرین های اجتماعی تبدیل کند که عنصر مرکزی نظریه خرد تمرین اجتماعی[1] است</w:instrText>
      </w:r>
      <w:r w:rsidRPr="00822D39">
        <w:rPr>
          <w:rFonts w:ascii="Times New Roman" w:hAnsi="Times New Roman" w:cs="B Nazanin"/>
          <w:szCs w:val="26"/>
        </w:rPr>
        <w:instrText xml:space="preserve"> (; Rooney and McKenna 2008; Rooney et al. 2010). </w:instrText>
      </w:r>
      <w:r w:rsidRPr="00822D39">
        <w:rPr>
          <w:rFonts w:ascii="Times New Roman" w:hAnsi="Times New Roman" w:cs="B Nazanin"/>
          <w:szCs w:val="26"/>
          <w:rtl/>
        </w:rPr>
        <w:instrText>این تمرین اجتماعی افراد خردمند باید به مدیران خردمند کمک کند تا روابط با سطح بالاتر بازی دستانشان را ایجاد و حفظ کنند که</w:instrText>
      </w:r>
      <w:r w:rsidRPr="00822D39">
        <w:rPr>
          <w:rFonts w:ascii="Times New Roman" w:hAnsi="Times New Roman" w:cs="B Nazanin"/>
          <w:szCs w:val="26"/>
        </w:rPr>
        <w:instrText xml:space="preserve"> </w:instrText>
      </w:r>
      <w:r w:rsidRPr="00822D39">
        <w:rPr>
          <w:rFonts w:ascii="Times New Roman" w:hAnsi="Times New Roman" w:cs="B Nazanin"/>
          <w:szCs w:val="26"/>
          <w:rtl/>
        </w:rPr>
        <w:instrText>با اعتماد، احترام و وفاداری بالا مشخص میشود</w:instrText>
      </w:r>
      <w:r w:rsidRPr="00822D39">
        <w:rPr>
          <w:rFonts w:ascii="Times New Roman" w:hAnsi="Times New Roman" w:cs="B Nazanin"/>
          <w:szCs w:val="26"/>
        </w:rPr>
        <w:instrText>. \n  \nZacher, H., Pearce, L. K., Rooney, D., &amp;amp; McKenna, B. (2014)</w:instrText>
      </w:r>
      <w:r w:rsidRPr="00822D39">
        <w:rPr>
          <w:rFonts w:ascii="Times New Roman" w:hAnsi="Times New Roman" w:cs="B Nazanin"/>
          <w:szCs w:val="26"/>
          <w:rtl/>
        </w:rPr>
        <w:instrText>؛ محققان اخیر ادعا کردند که خرد فردی ممکن است رفتارهای رهبری و کیفیت روابط رهبر وزیر دست را پیش بینی کند. این مطالعه روابط بین خرد فردی رهبر،</w:instrText>
      </w:r>
      <w:r w:rsidRPr="00822D39">
        <w:rPr>
          <w:rFonts w:ascii="Times New Roman" w:hAnsi="Times New Roman" w:cs="B Nazanin"/>
          <w:szCs w:val="26"/>
        </w:rPr>
        <w:instrText xml:space="preserve"> </w:instrText>
      </w:r>
      <w:r w:rsidRPr="00822D39">
        <w:rPr>
          <w:rFonts w:ascii="Times New Roman" w:hAnsi="Times New Roman" w:cs="B Nazanin"/>
          <w:szCs w:val="26"/>
          <w:rtl/>
        </w:rPr>
        <w:instrText>رفتارهای رهبر انتقالی و کیفیت روابط رهبر عضو را بررسی می کند. فرضیه بدین صورت است که خرد فردی رهبر ها به طور مثبت کیفیت رابطه رهبر عضو را پیش بینی می کند. نتایج نشان داد که خرد فردی رهبرها تاثیر غیر مستقیم مثبتی بر رتبه بندی زیردستان از کیفیت رابطه رهبر</w:instrText>
      </w:r>
      <w:r w:rsidRPr="00822D39">
        <w:rPr>
          <w:rFonts w:ascii="Times New Roman" w:hAnsi="Times New Roman" w:cs="B Nazanin"/>
          <w:szCs w:val="26"/>
        </w:rPr>
        <w:instrText xml:space="preserve"> </w:instrText>
      </w:r>
      <w:r w:rsidRPr="00822D39">
        <w:rPr>
          <w:rFonts w:ascii="Times New Roman" w:hAnsi="Times New Roman" w:cs="B Nazanin"/>
          <w:szCs w:val="26"/>
          <w:rtl/>
        </w:rPr>
        <w:instrText>عضو از طریق درگیری فردی و همچنین رابطه مستقیم معناداری، حتی پس از کنترل ویژگی های شخصیتی نئو و هوش هیجانی و خودشیفتگی، داشتند</w:instrText>
      </w:r>
      <w:r w:rsidRPr="00822D39">
        <w:rPr>
          <w:rFonts w:ascii="Times New Roman" w:hAnsi="Times New Roman" w:cs="B Nazanin"/>
          <w:szCs w:val="26"/>
        </w:rPr>
        <w:instrText>. \n\n\n\n[1] social practice wisdom theory \n\n\n\n\n\n\n\n\n\nArdelt, M. (2004). Wisdom as expert knowledge system: A critical review of a contemporary operationalization of an ancient concept. Human Development, 47, 257–285. \n\nBaltes, P. B., &amp;amp; Staudinger, U. M. (2000). Wisdom: A metaheuristic (pragmatic) to orchastrate mind and virtue toward excellence. American Psychologist, 55(1), 122–136. \n\nMahsud, R., Yukl, G., &amp;amp; Prussia, G. (2010). Leader empathy, ethical leadership, and relations-oriented behaviors as antecedents of leader–member exchange quality. Journal of Managerial Psychology, 25(6), 561–577. \n\nYukl, G., O’Donnell, M., &amp;amp; Taber, T. (2009). Leader behaviors and leader member exchange. Journal of Managerial Psychology, 24(4), 289–299. \n\nRooney, D., &amp;amp; McKenna, B. (2008). Wisdom in public administration: Looking for a sociology of wise practice. Public Administration Review, 68(4), 709–721. \n\nRooney, D., McKenna, B., &amp;amp; Liesch, P. (2010). Wisdom and management in the knowledge economy. New York: Routledge.","page":"171–187","title":"Leaders’ Personal Wisdom and Leader–Member Exchange Quality: The Role of Individualized Consideration","type":"article-journal","volume":"121"},"uris":["http://www.mendeley.com/documents/?uuid=9c4dd10f-9377-46cb-95b8-1ea947228157"]},{"id":"ITEM-8","itemData":{"author":[{"dropping-particle":"","family":"Yang","given":"S. Y","non-dropping-particle":"","parse-names":false,"suffix":""}],"container-title":"Leadership Quarterly","id":"ITEM-8","issued":{"date-parts":[["2011"]]},"title":"Wisdom displayed through leadership: Exploring leadership-related wisdom","type":"article-journal","volume":"22, 616–63"},"uris":["http://www.mendeley.com/documents/?uuid=90f42113-87cb-4744-b98b-3a4e85cc0ce6"]}],"mendeley":{"formattedCitation":"(Bagozzi et al., 2010; Greaves et al., 2014; Kunzmann &amp; Baltes, 2003; Oden, 2011; Webber, 2008; Weiss et al., 1999; Yang, 2011; Zacher et al., 2014)","plainTextFormattedCitation":"(Bagozzi et al., 2010; Greaves et al., 2014; Kunzmann &amp; Baltes, 2003; Oden, 2011; Webber, 2008; Weiss et al., 1999; Yang, 2011; Zacher et al., 2014)","previouslyFormattedCitation":"(Bagozzi et al., 2010; Greaves et al., 2014; Kunzmann &amp; Baltes, 2003; Oden, 2011; Webber, 2008; Weiss et al., 1999; Yang, 2011; Zacher et al., 2014)"},"properties":{"noteIndex":0},"schema":"https://github.com/citation-style-language/schema/raw/master/csl-citation.json"}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(Bagozzi et al., 2010; Greaves et al., 2014; Kunzmann &amp; Baltes, 2003; Oden, 2011; Webber, 2008; Weiss et al., 1999; Yang, 2011; Zacher et al., 2014)</w:t>
      </w:r>
      <w:r w:rsidR="007C5BBB" w:rsidRPr="00822D39">
        <w:rPr>
          <w:rFonts w:ascii="Times New Roman" w:hAnsi="Times New Roman" w:cs="B Nazanin"/>
          <w:szCs w:val="26"/>
          <w:rtl/>
        </w:rPr>
        <w:fldChar w:fldCharType="end"/>
      </w:r>
      <w:r w:rsidRPr="00822D39">
        <w:rPr>
          <w:rFonts w:ascii="Times New Roman" w:hAnsi="Times New Roman" w:cs="B Nazanin"/>
          <w:szCs w:val="26"/>
          <w:rtl/>
        </w:rPr>
        <w:t>. اما با وجود مهم بودن بررسی این رابطه، پژوهش</w:t>
      </w:r>
      <w:r w:rsidR="005B55B4">
        <w:rPr>
          <w:rFonts w:ascii="Times New Roman" w:hAnsi="Times New Roman" w:cs="B Nazanin" w:hint="cs"/>
          <w:szCs w:val="26"/>
          <w:rtl/>
        </w:rPr>
        <w:t>‏</w:t>
      </w:r>
      <w:r w:rsidRPr="00822D39">
        <w:rPr>
          <w:rFonts w:ascii="Times New Roman" w:hAnsi="Times New Roman" w:cs="B Nazanin"/>
          <w:szCs w:val="26"/>
          <w:rtl/>
        </w:rPr>
        <w:t xml:space="preserve">های زیادی در ایران و </w:t>
      </w:r>
      <w:r w:rsidR="00FB6A62" w:rsidRPr="00822D39">
        <w:rPr>
          <w:rFonts w:ascii="Times New Roman" w:hAnsi="Times New Roman" w:cs="B Nazanin"/>
          <w:szCs w:val="26"/>
          <w:rtl/>
        </w:rPr>
        <w:t>مخصوصاً</w:t>
      </w:r>
      <w:r w:rsidRPr="00822D39">
        <w:rPr>
          <w:rFonts w:ascii="Times New Roman" w:hAnsi="Times New Roman" w:cs="B Nazanin"/>
          <w:szCs w:val="26"/>
          <w:rtl/>
        </w:rPr>
        <w:t xml:space="preserve"> </w:t>
      </w:r>
      <w:r w:rsidRPr="00822D39">
        <w:rPr>
          <w:rFonts w:ascii="Times New Roman" w:hAnsi="Times New Roman" w:cs="B Nazanin" w:hint="cs"/>
          <w:szCs w:val="26"/>
          <w:rtl/>
        </w:rPr>
        <w:t>در</w:t>
      </w:r>
      <w:r w:rsidRPr="00822D39">
        <w:rPr>
          <w:rFonts w:ascii="Times New Roman" w:hAnsi="Times New Roman" w:cs="B Nazanin"/>
          <w:szCs w:val="26"/>
          <w:rtl/>
        </w:rPr>
        <w:t xml:space="preserve"> مدیران انجام نگرفته است</w:t>
      </w:r>
      <w:r w:rsidR="005B55B4">
        <w:rPr>
          <w:rFonts w:ascii="Times New Roman" w:hAnsi="Times New Roman" w:cs="B Nazanin" w:hint="cs"/>
          <w:szCs w:val="26"/>
          <w:rtl/>
        </w:rPr>
        <w:t>؛</w:t>
      </w:r>
      <w:r w:rsidRPr="00822D39">
        <w:rPr>
          <w:rFonts w:ascii="Times New Roman" w:hAnsi="Times New Roman" w:cs="B Nazanin"/>
          <w:szCs w:val="26"/>
          <w:rtl/>
        </w:rPr>
        <w:t xml:space="preserve"> بنابراین ضرورت </w:t>
      </w:r>
      <w:r w:rsidRPr="00822D39">
        <w:rPr>
          <w:rFonts w:ascii="Times New Roman" w:hAnsi="Times New Roman" w:cs="B Nazanin"/>
          <w:szCs w:val="26"/>
          <w:rtl/>
        </w:rPr>
        <w:lastRenderedPageBreak/>
        <w:t>انجام این پژوهش در مدیران بخش دولتی ایران وجود دارد.</w:t>
      </w:r>
    </w:p>
    <w:p w:rsidR="004512A4" w:rsidRPr="00822D39" w:rsidRDefault="004512A4" w:rsidP="0060588F">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t>تاریخچه خرد قدیمی است و ریشه در فلسفه دارد. در اوایل دهه ۱۹۸۰ مفهوم خرد جذاب</w:t>
      </w:r>
      <w:r w:rsidRPr="00822D39">
        <w:rPr>
          <w:rFonts w:ascii="Times New Roman" w:hAnsi="Times New Roman" w:cs="B Nazanin"/>
          <w:szCs w:val="26"/>
          <w:rtl/>
        </w:rPr>
        <w:softHyphen/>
        <w:t>تر شد زیرا توجه علمی به تحول در طول زندگی</w:t>
      </w:r>
      <w:r w:rsidRPr="00822D39">
        <w:rPr>
          <w:rFonts w:ascii="Times New Roman" w:hAnsi="Times New Roman" w:cs="B Nazanin"/>
          <w:szCs w:val="26"/>
          <w:vertAlign w:val="superscript"/>
          <w:rtl/>
        </w:rPr>
        <w:footnoteReference w:id="5"/>
      </w:r>
      <w:r w:rsidRPr="00822D39">
        <w:rPr>
          <w:rFonts w:ascii="Times New Roman" w:hAnsi="Times New Roman" w:cs="B Nazanin"/>
          <w:szCs w:val="26"/>
          <w:rtl/>
        </w:rPr>
        <w:t xml:space="preserve"> و روانشناسی مثبت معطوف شد. اکنون نویسندگان خرد را پیچیده‌ترین صفتی که می‌تواند منسوب به افراد یا به فرهنگ</w:t>
      </w:r>
      <w:r w:rsidRPr="00822D39">
        <w:rPr>
          <w:rFonts w:ascii="Times New Roman" w:hAnsi="Times New Roman" w:cs="B Nazanin"/>
          <w:szCs w:val="26"/>
        </w:rPr>
        <w:softHyphen/>
      </w:r>
      <w:r w:rsidRPr="00822D39">
        <w:rPr>
          <w:rFonts w:ascii="Times New Roman" w:hAnsi="Times New Roman" w:cs="B Nazanin"/>
          <w:szCs w:val="26"/>
          <w:rtl/>
        </w:rPr>
        <w:t>ها باشد در نظر گرفتند. فرد خردمند کسی است که احتمال اتخاذ تصمیم</w:t>
      </w:r>
      <w:r w:rsidR="005C05A1">
        <w:rPr>
          <w:rFonts w:ascii="Times New Roman" w:hAnsi="Times New Roman" w:cs="B Nazanin" w:hint="cs"/>
          <w:szCs w:val="26"/>
          <w:rtl/>
        </w:rPr>
        <w:t>‏</w:t>
      </w:r>
      <w:r w:rsidRPr="00822D39">
        <w:rPr>
          <w:rFonts w:ascii="Times New Roman" w:hAnsi="Times New Roman" w:cs="B Nazanin"/>
          <w:szCs w:val="26"/>
          <w:rtl/>
        </w:rPr>
        <w:t>های خردمندانه و عاقلانه بالایی دارد از این نظر یک فرد خردمند کسی است که فرایندهای ذهنی سطح بالاتر</w:t>
      </w:r>
      <w:r w:rsidR="005C05A1">
        <w:rPr>
          <w:rFonts w:ascii="Times New Roman" w:hAnsi="Times New Roman" w:cs="B Nazanin" w:hint="cs"/>
          <w:szCs w:val="26"/>
          <w:rtl/>
        </w:rPr>
        <w:t xml:space="preserve"> دارد</w:t>
      </w:r>
      <w:r w:rsidRPr="00822D39">
        <w:rPr>
          <w:rFonts w:ascii="Times New Roman" w:hAnsi="Times New Roman" w:cs="B Nazanin"/>
          <w:szCs w:val="26"/>
          <w:rtl/>
        </w:rPr>
        <w:t xml:space="preserve"> و دانش او یکپارچه شده است و احتمال تصمیم</w:t>
      </w:r>
      <w:r w:rsidRPr="00822D39">
        <w:rPr>
          <w:rFonts w:ascii="Times New Roman" w:hAnsi="Times New Roman" w:cs="B Nazanin"/>
          <w:szCs w:val="26"/>
        </w:rPr>
        <w:softHyphen/>
      </w:r>
      <w:r w:rsidRPr="00822D39">
        <w:rPr>
          <w:rFonts w:ascii="Times New Roman" w:hAnsi="Times New Roman" w:cs="B Nazanin"/>
          <w:szCs w:val="26"/>
          <w:rtl/>
        </w:rPr>
        <w:t xml:space="preserve">های زاینده بیشتری دارد‌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Sternberg","given":"R","non-dropping-particle":"","parse-names":false,"suffix":""},{"dropping-particle":"","family":"Jordan","given":"J.","non-dropping-particle":"","parse-names":false,"suffix":""},{"dropping-particle":"","family":"(Eds.).","given":"","non-dropping-particle":"","parse-names":false,"suffix":""}],"id":"ITEM-1","issued":{"date-parts":[["2005"]]},"title":"A handbook of wisdom: Psychological perspectives. Cambridge University Press.","type":"article-journal"},"uris":["http://www.mendeley.com/documents/?uuid=05f63eb8-c535-429e-980e-02c66391ae2b"]}],"mendeley":{"formattedCitation":"(R. Sternberg et al., 2005)","manualFormatting":"(Sternberg &amp; Jodran, 2005)","plainTextFormattedCitation":"(R. Sternberg et al., 2005)","previouslyFormattedCitation":"(R. Sternberg et al., 2005)"},"properties":{"noteIndex":0},"schema":"https://github.com/citation-style-language/schema/raw/master/csl-citation.json"}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(Sternberg &amp; Jodran, 2005)</w:t>
      </w:r>
      <w:r w:rsidR="007C5BBB" w:rsidRPr="00822D39">
        <w:rPr>
          <w:rFonts w:ascii="Times New Roman" w:hAnsi="Times New Roman" w:cs="B Nazanin"/>
          <w:szCs w:val="26"/>
          <w:rtl/>
        </w:rPr>
        <w:fldChar w:fldCharType="end"/>
      </w:r>
      <w:r w:rsidRPr="00822D39">
        <w:rPr>
          <w:rFonts w:ascii="Times New Roman" w:hAnsi="Times New Roman" w:cs="B Nazanin"/>
          <w:szCs w:val="26"/>
          <w:rtl/>
        </w:rPr>
        <w:t xml:space="preserve"> و خرد با بهزیستی فرد رابطه دارد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{"citationItems":[{"id":"ITEM-1","itemData":{"DOI":"10.1002/9781118521373.wbeaa184","abstract":"Several rating measures and standardized scales of general and personal wisdom have been developed, ranging from cognitive to noncognitive assessments of wisdom. Although correlations of wisdom partly depend on its measurement, several general patterns emerge: Personality qualities related to human development, psychological well-being, a concern for others, and openness to experience are consistent predictors of wisdom; standardized scales of personal wisdom are positively related to subjective well-being; age seems to have a curvilinear association with wisdom across the lifespan, with lower scores during the early and last years of life; and gender is unrelated and education positively related to cognitively oriented wisdom (sub)scales. It appears that wise persons know how to live a life that is happy, fulfilling, and directed toward the well-being of others.","author":[{"dropping-particle":"","family":"Ardelt","given":"Monika","non-dropping-particle":"","parse-names":false,"suffix":""},{"dropping-particle":"","family":"Oh","given":"Hunhui","non-dropping-particle":"","parse-names":false,"suffix":""}],"container-title":"The Encyclopedia of Adulthood and Aging","id":"ITEM-1","issued":{"date-parts":[["2015","12","21"]]},"page":"1-5","publisher":"John Wiley &amp; Sons, Inc.","title":"Correlates of Wisdom","type":"chapter"},"uris":["http://www.mendeley.com/documents/?uuid=8ae256dd-8e8c-3f87-8338-f5833fe65789"]}],"mendeley":{"formattedCitation":"(Monika Ardelt &amp; Oh, 2015)","plainTextFormattedCitation":"(Monika Ardelt &amp; Oh, 2015)","previouslyFormattedCitation":"(Monika Ardelt &amp; Oh, 2015)"},"properties":{"noteIndex":0},"schema":"https://github.com/citation-style-language/schema/raw/master/csl-citation.json"}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(Monika Ardelt &amp; Oh, 2015)</w:t>
      </w:r>
      <w:r w:rsidR="007C5BBB" w:rsidRPr="00822D39">
        <w:rPr>
          <w:rFonts w:ascii="Times New Roman" w:hAnsi="Times New Roman" w:cs="B Nazanin"/>
          <w:szCs w:val="26"/>
          <w:rtl/>
        </w:rPr>
        <w:fldChar w:fldCharType="end"/>
      </w:r>
      <w:r w:rsidR="00613874" w:rsidRPr="00822D39">
        <w:rPr>
          <w:rFonts w:ascii="Times New Roman" w:hAnsi="Times New Roman" w:cs="B Nazanin"/>
          <w:szCs w:val="26"/>
          <w:rtl/>
        </w:rPr>
        <w:t xml:space="preserve">؛ </w:t>
      </w:r>
      <w:r w:rsidRPr="00822D39">
        <w:rPr>
          <w:rFonts w:ascii="Times New Roman" w:hAnsi="Times New Roman" w:cs="B Nazanin"/>
          <w:szCs w:val="26"/>
          <w:rtl/>
        </w:rPr>
        <w:t>بنابراین بدیهی است که خرد در مدیران با متغیرهای سازمانی مهمی رابطه دارد.</w:t>
      </w:r>
    </w:p>
    <w:p w:rsidR="004512A4" w:rsidRPr="00822D39" w:rsidRDefault="004512A4" w:rsidP="004A415E">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t xml:space="preserve">خرد </w:t>
      </w:r>
      <w:r w:rsidR="00FB6A62" w:rsidRPr="00822D39">
        <w:rPr>
          <w:rFonts w:ascii="Times New Roman" w:hAnsi="Times New Roman" w:cs="B Nazanin"/>
          <w:szCs w:val="26"/>
          <w:rtl/>
        </w:rPr>
        <w:t>به‌عنوان</w:t>
      </w:r>
      <w:r w:rsidRPr="00822D39">
        <w:rPr>
          <w:rFonts w:ascii="Times New Roman" w:hAnsi="Times New Roman" w:cs="B Nazanin"/>
          <w:szCs w:val="26"/>
          <w:rtl/>
        </w:rPr>
        <w:t xml:space="preserve"> یک فضیلت فردی توجه </w:t>
      </w:r>
      <w:r w:rsidR="00FB6A62" w:rsidRPr="00822D39">
        <w:rPr>
          <w:rFonts w:ascii="Times New Roman" w:hAnsi="Times New Roman" w:cs="B Nazanin"/>
          <w:szCs w:val="26"/>
          <w:rtl/>
        </w:rPr>
        <w:t>روزافزون</w:t>
      </w:r>
      <w:r w:rsidR="00FB6A62" w:rsidRPr="00822D39">
        <w:rPr>
          <w:rFonts w:ascii="Times New Roman" w:hAnsi="Times New Roman" w:cs="B Nazanin" w:hint="cs"/>
          <w:szCs w:val="26"/>
          <w:rtl/>
        </w:rPr>
        <w:t>ی</w:t>
      </w:r>
      <w:r w:rsidRPr="00822D39">
        <w:rPr>
          <w:rFonts w:ascii="Times New Roman" w:hAnsi="Times New Roman" w:cs="B Nazanin"/>
          <w:szCs w:val="26"/>
          <w:rtl/>
        </w:rPr>
        <w:t xml:space="preserve"> </w:t>
      </w:r>
      <w:r w:rsidR="00FB6A62" w:rsidRPr="00822D39">
        <w:rPr>
          <w:rFonts w:ascii="Times New Roman" w:hAnsi="Times New Roman" w:cs="B Nazanin"/>
          <w:szCs w:val="26"/>
          <w:rtl/>
        </w:rPr>
        <w:t>در</w:t>
      </w:r>
      <w:r w:rsidR="005C05A1">
        <w:rPr>
          <w:rFonts w:ascii="Times New Roman" w:hAnsi="Times New Roman" w:cs="B Nazanin" w:hint="cs"/>
          <w:szCs w:val="26"/>
          <w:rtl/>
        </w:rPr>
        <w:t xml:space="preserve"> </w:t>
      </w:r>
      <w:r w:rsidR="00FB6A62" w:rsidRPr="00822D39">
        <w:rPr>
          <w:rFonts w:ascii="Times New Roman" w:hAnsi="Times New Roman" w:cs="B Nazanin"/>
          <w:szCs w:val="26"/>
          <w:rtl/>
        </w:rPr>
        <w:t>زم</w:t>
      </w:r>
      <w:r w:rsidR="00FB6A62" w:rsidRPr="00822D39">
        <w:rPr>
          <w:rFonts w:ascii="Times New Roman" w:hAnsi="Times New Roman" w:cs="B Nazanin" w:hint="cs"/>
          <w:szCs w:val="26"/>
          <w:rtl/>
        </w:rPr>
        <w:t>ینه‌ی</w:t>
      </w:r>
      <w:r w:rsidRPr="00822D39">
        <w:rPr>
          <w:rFonts w:ascii="Times New Roman" w:hAnsi="Times New Roman" w:cs="B Nazanin"/>
          <w:szCs w:val="26"/>
          <w:rtl/>
        </w:rPr>
        <w:t xml:space="preserve"> اخلاق تجارت دریافت </w:t>
      </w:r>
      <w:r w:rsidR="00FB6A62" w:rsidRPr="00822D39">
        <w:rPr>
          <w:rFonts w:ascii="Times New Roman" w:hAnsi="Times New Roman" w:cs="B Nazanin"/>
          <w:szCs w:val="26"/>
          <w:rtl/>
        </w:rPr>
        <w:t>کرده است</w:t>
      </w:r>
      <w:r w:rsidRPr="00822D39">
        <w:rPr>
          <w:rFonts w:ascii="Times New Roman" w:hAnsi="Times New Roman" w:cs="B Nazanin"/>
          <w:szCs w:val="26"/>
          <w:rtl/>
        </w:rPr>
        <w:t xml:space="preserve">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{"citationItems":[{"id":"ITEM-1","itemData":{"author":[{"dropping-particle":"","family":"Bragues","given":"G","non-dropping-particle":"","parse-names":false,"suffix":""}],"container-title":"Journal of Business Ethics","id":"ITEM-1","issued":{"date-parts":[["2006"]]},"title":"Seek the good life, not money: The Aristotelian approach to business ethics","type":"article-journal","volume":"67, 341–35"},"uris":["http://www.mendeley.com/documents/?uuid=9c68d711-5a73-4a37-bac1-9dfa00556f3c"]},{"id":"ITEM-2","itemData":{"author":[{"dropping-particle":"","family":"Jones","given":"C. A","non-dropping-particle":"","parse-names":false,"suffix":""}],"id":"ITEM-2","issued":{"date-parts":[["2005"]]},"title":"Wisdom paradigms for the enhancement of ethical and proﬁtable business practices. Journal of Business Ethics, 57(4), 363–375.","type":"article-journal"},"uris":["http://www.mendeley.com/documents/?uuid=acf30b46-2d4c-40ef-9053-07f2d82da59b"]},{"id":"ITEM-3","itemData":{"author":[{"dropping-particle":"","family":"Moberg","given":"D. J","non-dropping-particle":"","parse-names":false,"suffix":""}],"id":"ITEM-3","issued":{"date-parts":[["2007"]]},"title":"Practical wisdom and business ethics: Presidential address to the Society for Business Ethics. Business Ethics Quarterly, 17(3), 535–561.","type":"article-journal"},"uris":["http://www.mendeley.com/documents/?uuid=a86bc020-ad7f-4723-bdeb-98cbb45fd669"]},{"id":"ITEM-4","itemData":{"author":[{"dropping-particle":"","family":"Moberg","given":"D. J","non-dropping-particle":"","parse-names":false,"suffix":""}],"id":"ITEM-4","issued":{"date-parts":[["2008"]]},"title":"Mentoring and practical wisdom: Are mentors wiser or just more politically skilled? Journal of Business Ethics, 83(4), 835–843.","type":"article-journal"},"uris":["http://www.mendeley.com/documents/?uuid=a2ef19ff-3e7d-40a4-93ac-a62a5f0a7786"]},{"id":"ITEM-5","itemData":{"author":[{"dropping-particle":"","family":"Roca","given":"E","non-dropping-particle":"","parse-names":false,"suffix":""}],"id":"ITEM-5","issued":{"date-parts":[["2008"]]},"title":"Introducing practical wisdom in business schools. Journal of Business Ethics, 82, 607–620.","type":"article-journal"},"uris":["http://www.mendeley.com/documents/?uuid=c0c6d6da-afa7-49b8-88aa-074ddc722044"]},{"id":"ITEM-6","itemData":{"author":[{"dropping-particle":"","family":"Spiller","given":"C","non-dropping-particle":"","parse-names":false,"suffix":""},{"dropping-particle":"","family":"Pio","given":"E","non-dropping-particle":"","parse-names":false,"suffix":""},{"dropping-particle":"","family":"Erakovic","given":"L","non-dropping-particle":"","parse-names":false,"suffix":""},{"dropping-particle":"","family":"Henare","given":"M","non-dropping-particle":"","parse-names":false,"suffix":""}],"id":"ITEM-6","issued":{"date-parts":[["2011"]]},"title":"Wise up: Creating organizational wisdom through an ethic of Kaitiakitanga. Journal of Business Ethics, 104(2), 223-235.</w:instrText>
      </w:r>
      <w:r w:rsidRPr="00822D39">
        <w:rPr>
          <w:rFonts w:ascii="Times New Roman" w:hAnsi="Times New Roman" w:cs="B Nazanin"/>
          <w:szCs w:val="26"/>
          <w:rtl/>
        </w:rPr>
        <w:instrText>‏</w:instrText>
      </w:r>
      <w:r w:rsidRPr="00822D39">
        <w:rPr>
          <w:rFonts w:ascii="Times New Roman" w:hAnsi="Times New Roman" w:cs="B Nazanin"/>
          <w:szCs w:val="26"/>
        </w:rPr>
        <w:instrText>","type":"article-journal"},"uris":["http://www.mendeley.com/documents/?uuid=019e36ac-c955-4f56-bc81-4af68dc7b540"]}],"mendeley":{"formattedCitation":"(Bragues, 2006; Jones, 2005; Moberg, 2007, 2008; Roca, 2008; C. Spiller et al., 2011)","manualFormatting":"(Bragues, 2006; Jones, 2005; Moberg, 2007, 2008; Roca, 2008; Spiller et al., 2011)","plainTextFormattedCitation":"(Bragues, 2006; Jones, 2005; Moberg, 2007, 2008; Roca, 2008; C. Spiller et al., 2011)","previouslyFormattedCitation":"(Bragues, 2006; Jones, 2005; Moberg, 2007, 2008; Roca, 2008; C. Spiller et al., 2011)"},"properties":{"noteIndex":0},"schema":"https://github.com/citation-style-language/schema/raw/master/csl-citation.json"}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tl/>
        </w:rPr>
        <w:t>(</w:t>
      </w:r>
      <w:r w:rsidRPr="00822D39">
        <w:rPr>
          <w:rFonts w:ascii="Times New Roman" w:hAnsi="Times New Roman" w:cs="B Nazanin"/>
          <w:szCs w:val="26"/>
        </w:rPr>
        <w:t>Bragues, 2006; Jones, 2005; Moberg, 2007, 2008; Roca, 2008; Spiller et al., 2011)</w:t>
      </w:r>
      <w:r w:rsidR="007C5BBB" w:rsidRPr="00822D39">
        <w:rPr>
          <w:rFonts w:ascii="Times New Roman" w:hAnsi="Times New Roman" w:cs="B Nazanin"/>
          <w:szCs w:val="26"/>
          <w:rtl/>
        </w:rPr>
        <w:fldChar w:fldCharType="end"/>
      </w:r>
      <w:r w:rsidRPr="00822D39">
        <w:rPr>
          <w:rFonts w:ascii="Times New Roman" w:hAnsi="Times New Roman" w:cs="B Nazanin"/>
          <w:szCs w:val="26"/>
          <w:rtl/>
        </w:rPr>
        <w:t xml:space="preserve"> به نظر می</w:t>
      </w:r>
      <w:r w:rsidRPr="00822D39">
        <w:rPr>
          <w:rFonts w:ascii="Times New Roman" w:hAnsi="Times New Roman" w:cs="B Nazanin"/>
          <w:szCs w:val="26"/>
          <w:rtl/>
        </w:rPr>
        <w:softHyphen/>
        <w:t>رسد ویژگی</w:t>
      </w:r>
      <w:r w:rsidR="005C05A1">
        <w:rPr>
          <w:rFonts w:ascii="Times New Roman" w:hAnsi="Times New Roman" w:cs="B Nazanin" w:hint="cs"/>
          <w:szCs w:val="26"/>
          <w:rtl/>
        </w:rPr>
        <w:t>‏ای</w:t>
      </w:r>
      <w:r w:rsidRPr="00822D39">
        <w:rPr>
          <w:rFonts w:ascii="Times New Roman" w:hAnsi="Times New Roman" w:cs="B Nazanin"/>
          <w:szCs w:val="26"/>
          <w:rtl/>
        </w:rPr>
        <w:t xml:space="preserve"> در مدیران وجود دارد که قابلیت آن</w:t>
      </w:r>
      <w:r w:rsidRPr="00822D39">
        <w:rPr>
          <w:rFonts w:ascii="Times New Roman" w:hAnsi="Times New Roman" w:cs="B Nazanin"/>
          <w:szCs w:val="26"/>
          <w:rtl/>
        </w:rPr>
        <w:softHyphen/>
        <w:t>ها برای عملکرد اثربخش</w:t>
      </w:r>
      <w:r w:rsidRPr="00822D39">
        <w:rPr>
          <w:rFonts w:ascii="Times New Roman" w:hAnsi="Times New Roman" w:cs="B Nazanin"/>
          <w:szCs w:val="26"/>
          <w:rtl/>
        </w:rPr>
        <w:softHyphen/>
        <w:t>تر در سازمان را افزایش می</w:t>
      </w:r>
      <w:r w:rsidRPr="00822D39">
        <w:rPr>
          <w:rFonts w:ascii="Times New Roman" w:hAnsi="Times New Roman" w:cs="B Nazanin"/>
          <w:szCs w:val="26"/>
          <w:rtl/>
        </w:rPr>
        <w:softHyphen/>
        <w:t>دهد. چندین پژوهشگر در سال</w:t>
      </w:r>
      <w:r w:rsidR="005013EE">
        <w:rPr>
          <w:rFonts w:ascii="Times New Roman" w:hAnsi="Times New Roman" w:cs="B Nazanin" w:hint="cs"/>
          <w:szCs w:val="26"/>
          <w:rtl/>
        </w:rPr>
        <w:t>‏</w:t>
      </w:r>
      <w:r w:rsidRPr="00822D39">
        <w:rPr>
          <w:rFonts w:ascii="Times New Roman" w:hAnsi="Times New Roman" w:cs="B Nazanin"/>
          <w:szCs w:val="26"/>
          <w:rtl/>
        </w:rPr>
        <w:t>های اخیر ادعا کرده</w:t>
      </w:r>
      <w:r w:rsidRPr="00822D39">
        <w:rPr>
          <w:rFonts w:ascii="Times New Roman" w:hAnsi="Times New Roman" w:cs="B Nazanin"/>
          <w:szCs w:val="26"/>
          <w:rtl/>
        </w:rPr>
        <w:softHyphen/>
        <w:t>اند که خرد ممکن است ویژگی رهبران برجسته باشد که منجر به رشد فردی و بهزیستی زیردستانشان می</w:t>
      </w:r>
      <w:r w:rsidRPr="00822D39">
        <w:rPr>
          <w:rFonts w:ascii="Times New Roman" w:hAnsi="Times New Roman" w:cs="B Nazanin"/>
          <w:szCs w:val="26"/>
          <w:rtl/>
        </w:rPr>
        <w:softHyphen/>
        <w:t>شود و روابط مثبت در کار را تسهیل می</w:t>
      </w:r>
      <w:r w:rsidR="005013EE">
        <w:rPr>
          <w:rFonts w:ascii="Times New Roman" w:hAnsi="Times New Roman" w:cs="B Nazanin" w:hint="cs"/>
          <w:szCs w:val="26"/>
          <w:rtl/>
        </w:rPr>
        <w:t>‏</w:t>
      </w:r>
      <w:r w:rsidRPr="00822D39">
        <w:rPr>
          <w:rFonts w:ascii="Times New Roman" w:hAnsi="Times New Roman" w:cs="B Nazanin"/>
          <w:szCs w:val="26"/>
          <w:rtl/>
        </w:rPr>
        <w:t xml:space="preserve">کنند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{"citationItems":[{"id":"ITEM-1","itemData":{"author":[{"dropping-particle":"","family":"Bierly","given":"P. E","non-dropping-particle":"","parse-names":false,"suffix":""},{"dropping-particle":"","family":"Kessler","given":"E. H","non-dropping-particle":"","parse-names":false,"suffix":""},{"dropping-particle":"","family":"Christensen","given":"E. W","non-dropping-particle":"","parse-names":false,"suffix":""}],"container-title":"Journal of Organizational Change Management","id":"ITEM-1","issued":{"date-parts":[["2000"]]},"page":"13(6), 595–618","title":"Organizational learning, knowledge and wisdom","type":"article-journal"},"uris":["http://www.mendeley.com/documents/?uuid=8311165d-a2a8-4582-8fac-e7d16034ccba"]},{"id":"ITEM-2","itemData":{"author":[{"dropping-particle":"","family":"McKenna","given":"B","non-dropping-particle":"","parse-names":false,"suffix":""},{"dropping-particle":"","family":"Rooney","given":"D","non-dropping-particle":"","parse-names":false,"suffix":""},{"dropping-particle":"","family":"Boal","given":"K. B","non-dropping-particle":"","parse-names":false,"suffix":""}],"container-title":"Leadership Quarterly","id":"ITEM-2","issued":{"date-parts":[["2009"]]},"title":"Wisdom principles as a meta-theoretical basis for evaluating leadership","type":"article-journal","volume":"20, 177–19"},"uris":["http://www.mendeley.com/documents/?uuid=1152ff1e-789c-4285-b866-e319dee56b0c"]},{"id":"ITEM-3","itemData":{"author":[{"dropping-particle":"","family":"Mumford","given":"M. D","non-dropping-particle":"","parse-names":false,"suffix":""}],"container-title":"The Leadership Quarterly","id":"ITEM-3","issued":{"date-parts":[["2011"]]},"title":"A hale farewell: The state of leadership research","type":"article-journal","volume":"22(1), 1–7"},"uris":["http://www.mendeley.com/documents/?uuid=749074c4-a2ac-4f45-9a9c-a8d7ec0f8c8e"]},{"id":"ITEM-4","itemData":{"author":[{"dropping-particle":"","family":"Nonaka","given":"I","non-dropping-particle":"","parse-names":false,"suffix":""},{"dropping-particle":"","family":"Takeuchi","given":"H","non-dropping-particle":"","parse-names":false,"suffix":""}],"container-title":"Harvard Business Review","id":"ITEM-4","issued":{"date-parts":[["2011"]]},"title":"The wise leader","type":"article-journal","volume":"89(5), 58–"},"uris":["http://www.mendeley.com/documents/?uuid=42d65131-8ba5-480b-b2b0-aa1defb76113"]},{"id":"ITEM-5","itemData":{"author":[{"dropping-particle":"","family":"Nonaka","given":"I","non-dropping-particle":"","parse-names":false,"suffix":""},{"dropping-particle":"","family":"Toyama","given":"R","non-dropping-particle":"","parse-names":false,"suffix":""}],"id":"ITEM-5","issued":{"date-parts":[["2007"]]},"title":"Strategic management as distributed practical wisdom. Industrial and Corporate Change, 16(3), 371-394. doi: 10.1093/icc/dtm014.","type":"article-journal"},"uris":["http://www.mendeley.com/documents/?uuid=6a189726-37eb-48be-855b-3048add30049"]},{"id":"ITEM-6","itemData":{"author":[{"dropping-particle":"","family":"Yang","given":"S. Y","non-dropping-particle":"","parse-names":false,"suffix":""}],"container-title":"Leadership Quarterly","id":"ITEM-6","issued":{"date-parts":[["2011"]]},"title":"Wisdom displayed through leadership: Exploring leadership-related wisdom","type":"article-journal","volume":"22, 616–63"},"uris":["http://www.mendeley.com/documents/?uuid=90f42113-87cb-4744-b98b-3a4e85cc0ce6"]}],"mendeley":{"formattedCitation":"(Bierly et al., 2000; McKenna et al., 2009; Mumford, 2011; Nonaka &amp; Takeuchi, 2011; Nonaka &amp; Toyama, 2007; Yang, 2011)","plainTextFormattedCitation":"(Bierly et al., 2000; McKenna et al., 2009; Mumford, 2011; Nonaka &amp; Takeuchi, 2011; Nonaka &amp; Toyama, 2007; Yang, 2011)","previouslyFormattedCitation":"(Bierly et al., 2000; McKenna et al., 2009; Mumford, 2011; Nonaka &amp; Takeuchi, 2011; Nonaka &amp; Toyama, 2007; Yang, 2011)"},"properties":{"noteIndex":0},"schema":"https://github.com/citation-style-language/schema/raw/master/csl-citation.json"}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tl/>
        </w:rPr>
        <w:t>(</w:t>
      </w:r>
      <w:r w:rsidRPr="00822D39">
        <w:rPr>
          <w:rFonts w:ascii="Times New Roman" w:hAnsi="Times New Roman" w:cs="B Nazanin"/>
          <w:szCs w:val="26"/>
        </w:rPr>
        <w:t>Bierly et al., 2000; McKenna et al., 2009; Mumford, 2011; Nonaka &amp; Takeuchi, 2011; Nonaka &amp; Toyama, 2007; Yang, 2011)</w:t>
      </w:r>
      <w:r w:rsidR="007C5BBB" w:rsidRPr="00822D39">
        <w:rPr>
          <w:rFonts w:ascii="Times New Roman" w:hAnsi="Times New Roman" w:cs="B Nazanin"/>
          <w:szCs w:val="26"/>
          <w:rtl/>
        </w:rPr>
        <w:fldChar w:fldCharType="end"/>
      </w:r>
      <w:r w:rsidRPr="00822D39">
        <w:rPr>
          <w:rFonts w:ascii="Times New Roman" w:hAnsi="Times New Roman" w:cs="B Nazanin"/>
          <w:szCs w:val="26"/>
          <w:rtl/>
        </w:rPr>
        <w:t xml:space="preserve"> و عدم خرد نیاز است تا یک سازمان را با بدهی</w:t>
      </w:r>
      <w:r w:rsidRPr="00822D39">
        <w:rPr>
          <w:rFonts w:ascii="Times New Roman" w:hAnsi="Times New Roman" w:cs="B Nazanin"/>
          <w:szCs w:val="26"/>
          <w:rtl/>
        </w:rPr>
        <w:softHyphen/>
        <w:t>های مالی و مشکلات بسیار زیاد و در نتیجه ورشکستگی روب</w:t>
      </w:r>
      <w:r w:rsidR="005013EE">
        <w:rPr>
          <w:rFonts w:ascii="Times New Roman" w:hAnsi="Times New Roman" w:cs="B Nazanin" w:hint="cs"/>
          <w:szCs w:val="26"/>
          <w:rtl/>
        </w:rPr>
        <w:t>ه‏</w:t>
      </w:r>
      <w:r w:rsidRPr="00822D39">
        <w:rPr>
          <w:rFonts w:ascii="Times New Roman" w:hAnsi="Times New Roman" w:cs="B Nazanin"/>
          <w:szCs w:val="26"/>
          <w:rtl/>
        </w:rPr>
        <w:t>رو کند. افراد خردمند شخصیت بالغ و یکپارچه دارند که منجر به مهارت</w:t>
      </w:r>
      <w:r w:rsidRPr="00822D39">
        <w:rPr>
          <w:rFonts w:ascii="Times New Roman" w:hAnsi="Times New Roman" w:cs="B Nazanin"/>
          <w:szCs w:val="26"/>
          <w:rtl/>
        </w:rPr>
        <w:softHyphen/>
        <w:t>های قضاوتی برتر در موقعیت</w:t>
      </w:r>
      <w:r w:rsidRPr="00822D39">
        <w:rPr>
          <w:rFonts w:ascii="Times New Roman" w:hAnsi="Times New Roman" w:cs="B Nazanin"/>
          <w:szCs w:val="26"/>
          <w:rtl/>
        </w:rPr>
        <w:softHyphen/>
        <w:t xml:space="preserve">های </w:t>
      </w:r>
      <w:r w:rsidR="00FB6A62" w:rsidRPr="00822D39">
        <w:rPr>
          <w:rFonts w:ascii="Times New Roman" w:hAnsi="Times New Roman" w:cs="B Nazanin"/>
          <w:szCs w:val="26"/>
          <w:rtl/>
        </w:rPr>
        <w:t>چالش‌برانگ</w:t>
      </w:r>
      <w:r w:rsidR="00FB6A62" w:rsidRPr="00822D39">
        <w:rPr>
          <w:rFonts w:ascii="Times New Roman" w:hAnsi="Times New Roman" w:cs="B Nazanin" w:hint="cs"/>
          <w:szCs w:val="26"/>
          <w:rtl/>
        </w:rPr>
        <w:t>یز</w:t>
      </w:r>
      <w:r w:rsidRPr="00822D39">
        <w:rPr>
          <w:rFonts w:ascii="Times New Roman" w:hAnsi="Times New Roman" w:cs="B Nazanin"/>
          <w:szCs w:val="26"/>
          <w:rtl/>
        </w:rPr>
        <w:t xml:space="preserve"> زندگی می</w:t>
      </w:r>
      <w:r w:rsidRPr="00822D39">
        <w:rPr>
          <w:rFonts w:ascii="Times New Roman" w:hAnsi="Times New Roman" w:cs="B Nazanin"/>
          <w:szCs w:val="26"/>
          <w:rtl/>
        </w:rPr>
        <w:softHyphen/>
        <w:t>شود، و با دیگران با همدلی و دلسوزی رفتار می</w:t>
      </w:r>
      <w:r w:rsidRPr="00822D39">
        <w:rPr>
          <w:rFonts w:ascii="Times New Roman" w:hAnsi="Times New Roman" w:cs="B Nazanin"/>
          <w:szCs w:val="26"/>
          <w:rtl/>
        </w:rPr>
        <w:softHyphen/>
        <w:t xml:space="preserve">کنند </w:t>
      </w:r>
      <w:r w:rsidR="004A415E">
        <w:rPr>
          <w:rFonts w:ascii="Times New Roman" w:hAnsi="Times New Roman" w:cs="B Nazanin"/>
          <w:szCs w:val="26"/>
        </w:rPr>
        <w:t xml:space="preserve">(M </w:t>
      </w:r>
      <w:proofErr w:type="spellStart"/>
      <w:r w:rsidR="004A415E">
        <w:rPr>
          <w:rFonts w:ascii="Times New Roman" w:hAnsi="Times New Roman" w:cs="B Nazanin"/>
          <w:szCs w:val="26"/>
        </w:rPr>
        <w:t>Ardelt</w:t>
      </w:r>
      <w:proofErr w:type="spellEnd"/>
      <w:r w:rsidR="004A415E">
        <w:rPr>
          <w:rFonts w:ascii="Times New Roman" w:hAnsi="Times New Roman" w:cs="B Nazanin"/>
          <w:szCs w:val="26"/>
        </w:rPr>
        <w:t>, 2004)</w:t>
      </w:r>
      <w:r w:rsidRPr="00822D39">
        <w:rPr>
          <w:rFonts w:ascii="Times New Roman" w:hAnsi="Times New Roman" w:cs="B Nazanin" w:hint="cs"/>
          <w:szCs w:val="26"/>
          <w:rtl/>
        </w:rPr>
        <w:t xml:space="preserve"> </w:t>
      </w:r>
      <w:r w:rsidRPr="00822D39">
        <w:rPr>
          <w:rFonts w:ascii="Times New Roman" w:hAnsi="Times New Roman" w:cs="B Nazanin"/>
          <w:szCs w:val="26"/>
          <w:rtl/>
        </w:rPr>
        <w:t xml:space="preserve">و </w:t>
      </w:r>
      <w:r w:rsidR="00FB6A62" w:rsidRPr="00822D39">
        <w:rPr>
          <w:rFonts w:ascii="Times New Roman" w:hAnsi="Times New Roman" w:cs="B Nazanin"/>
          <w:szCs w:val="26"/>
          <w:rtl/>
        </w:rPr>
        <w:t>تأث</w:t>
      </w:r>
      <w:r w:rsidR="00FB6A62" w:rsidRPr="00822D39">
        <w:rPr>
          <w:rFonts w:ascii="Times New Roman" w:hAnsi="Times New Roman" w:cs="B Nazanin" w:hint="cs"/>
          <w:szCs w:val="26"/>
          <w:rtl/>
        </w:rPr>
        <w:t>یر</w:t>
      </w:r>
      <w:r w:rsidRPr="00822D39">
        <w:rPr>
          <w:rFonts w:ascii="Times New Roman" w:hAnsi="Times New Roman" w:cs="B Nazanin"/>
          <w:szCs w:val="26"/>
          <w:rtl/>
        </w:rPr>
        <w:t xml:space="preserve"> </w:t>
      </w:r>
      <w:r w:rsidR="00FB6A62" w:rsidRPr="00822D39">
        <w:rPr>
          <w:rFonts w:ascii="Times New Roman" w:hAnsi="Times New Roman" w:cs="B Nazanin"/>
          <w:szCs w:val="26"/>
          <w:rtl/>
        </w:rPr>
        <w:t>قابل‌توجه</w:t>
      </w:r>
      <w:r w:rsidR="00FB6A62" w:rsidRPr="00822D39">
        <w:rPr>
          <w:rFonts w:ascii="Times New Roman" w:hAnsi="Times New Roman" w:cs="B Nazanin" w:hint="cs"/>
          <w:szCs w:val="26"/>
          <w:rtl/>
        </w:rPr>
        <w:t>ی</w:t>
      </w:r>
      <w:r w:rsidRPr="00822D39">
        <w:rPr>
          <w:rFonts w:ascii="Times New Roman" w:hAnsi="Times New Roman" w:cs="B Nazanin"/>
          <w:szCs w:val="26"/>
          <w:rtl/>
        </w:rPr>
        <w:t xml:space="preserve"> بر موفقیت در سطوح فردی، سازمانی و اجتماعی دارد</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w:instrText>
      </w:r>
      <w:r w:rsidRPr="00822D39">
        <w:rPr>
          <w:rFonts w:ascii="Times New Roman" w:hAnsi="Times New Roman" w:cs="B Nazanin"/>
          <w:szCs w:val="26"/>
          <w:rtl/>
        </w:rPr>
        <w:instrText>بلیاد</w:instrText>
      </w:r>
      <w:r w:rsidRPr="00822D39">
        <w:rPr>
          <w:rFonts w:ascii="Times New Roman" w:hAnsi="Times New Roman" w:cs="B Nazanin"/>
          <w:szCs w:val="26"/>
        </w:rPr>
        <w:instrText>","given":"</w:instrText>
      </w:r>
      <w:r w:rsidRPr="00822D39">
        <w:rPr>
          <w:rFonts w:ascii="Times New Roman" w:hAnsi="Times New Roman" w:cs="B Nazanin"/>
          <w:szCs w:val="26"/>
          <w:rtl/>
        </w:rPr>
        <w:instrText>م</w:instrText>
      </w:r>
      <w:r w:rsidRPr="00822D39">
        <w:rPr>
          <w:rFonts w:ascii="Times New Roman" w:hAnsi="Times New Roman" w:cs="B Nazanin"/>
          <w:szCs w:val="26"/>
        </w:rPr>
        <w:instrText>","non-dropping-particle":"","parse-names":false,"suffix":""},{"dropping-particle":"","family":"</w:instrText>
      </w:r>
      <w:r w:rsidRPr="00822D39">
        <w:rPr>
          <w:rFonts w:ascii="Times New Roman" w:hAnsi="Times New Roman" w:cs="B Nazanin"/>
          <w:szCs w:val="26"/>
          <w:rtl/>
        </w:rPr>
        <w:instrText>صفیعی پور</w:instrText>
      </w:r>
      <w:r w:rsidRPr="00822D39">
        <w:rPr>
          <w:rFonts w:ascii="Times New Roman" w:hAnsi="Times New Roman" w:cs="B Nazanin"/>
          <w:szCs w:val="26"/>
        </w:rPr>
        <w:instrText>","given":"</w:instrText>
      </w:r>
      <w:r w:rsidRPr="00822D39">
        <w:rPr>
          <w:rFonts w:ascii="Times New Roman" w:hAnsi="Times New Roman" w:cs="B Nazanin"/>
          <w:szCs w:val="26"/>
          <w:rtl/>
        </w:rPr>
        <w:instrText>ا</w:instrText>
      </w:r>
      <w:r w:rsidRPr="00822D39">
        <w:rPr>
          <w:rFonts w:ascii="Times New Roman" w:hAnsi="Times New Roman" w:cs="B Nazanin"/>
          <w:szCs w:val="26"/>
        </w:rPr>
        <w:instrText>","non-dropping-particle":"","parse-names":false,"suffix":""},{"dropping-particle":"","family":"</w:instrText>
      </w:r>
      <w:r w:rsidRPr="00822D39">
        <w:rPr>
          <w:rFonts w:ascii="Times New Roman" w:hAnsi="Times New Roman" w:cs="B Nazanin"/>
          <w:szCs w:val="26"/>
          <w:rtl/>
        </w:rPr>
        <w:instrText>شوقی</w:instrText>
      </w:r>
      <w:r w:rsidRPr="00822D39">
        <w:rPr>
          <w:rFonts w:ascii="Times New Roman" w:hAnsi="Times New Roman" w:cs="B Nazanin"/>
          <w:szCs w:val="26"/>
        </w:rPr>
        <w:instrText>","given":"</w:instrText>
      </w:r>
      <w:r w:rsidRPr="00822D39">
        <w:rPr>
          <w:rFonts w:ascii="Times New Roman" w:hAnsi="Times New Roman" w:cs="B Nazanin"/>
          <w:szCs w:val="26"/>
          <w:rtl/>
        </w:rPr>
        <w:instrText>ب</w:instrText>
      </w:r>
      <w:r w:rsidRPr="00822D39">
        <w:rPr>
          <w:rFonts w:ascii="Times New Roman" w:hAnsi="Times New Roman" w:cs="B Nazanin"/>
          <w:szCs w:val="26"/>
        </w:rPr>
        <w:instrText>","non-dropping-particle":"","parse-names":false,"suffix":""}],"container-title":"</w:instrText>
      </w:r>
      <w:r w:rsidRPr="00822D39">
        <w:rPr>
          <w:rFonts w:ascii="Times New Roman" w:hAnsi="Times New Roman" w:cs="B Nazanin"/>
          <w:szCs w:val="26"/>
          <w:rtl/>
        </w:rPr>
        <w:instrText>اولین کنفرانس ملی پژوهش های نوین ایران و جهان در مدیریت، اقتصاد و حسابداری</w:instrText>
      </w:r>
      <w:r w:rsidRPr="00822D39">
        <w:rPr>
          <w:rFonts w:ascii="Times New Roman" w:hAnsi="Times New Roman" w:cs="B Nazanin"/>
          <w:szCs w:val="26"/>
        </w:rPr>
        <w:instrText xml:space="preserve"> </w:instrText>
      </w:r>
      <w:r w:rsidRPr="00822D39">
        <w:rPr>
          <w:rFonts w:ascii="Times New Roman" w:hAnsi="Times New Roman" w:cs="B Nazanin"/>
          <w:szCs w:val="26"/>
          <w:rtl/>
        </w:rPr>
        <w:instrText xml:space="preserve">و علوم انسانی، شیراز، دانشگاه علمی کاربردی شوشتر، </w:instrText>
      </w:r>
      <w:r w:rsidRPr="00822D39">
        <w:rPr>
          <w:rFonts w:ascii="Times New Roman" w:hAnsi="Times New Roman" w:cs="B Nazanin"/>
          <w:szCs w:val="26"/>
        </w:rPr>
        <w:instrText>https://www.civilica.com/Paper-MEAHBTM04-MEAHBTM04_102.html","id":"ITEM-1","issued":{"date-parts":[["1396"]]},"title":"</w:instrText>
      </w:r>
      <w:r w:rsidRPr="00822D39">
        <w:rPr>
          <w:rFonts w:ascii="Times New Roman" w:hAnsi="Times New Roman" w:cs="B Nazanin"/>
          <w:szCs w:val="26"/>
          <w:rtl/>
        </w:rPr>
        <w:instrText>مروری بر مفاهیم خرد در چهارچوب مدیریت و سازمان ها</w:instrText>
      </w:r>
      <w:r w:rsidRPr="00822D39">
        <w:rPr>
          <w:rFonts w:ascii="Times New Roman" w:hAnsi="Times New Roman" w:cs="B Nazanin"/>
          <w:szCs w:val="26"/>
        </w:rPr>
        <w:instrText>","type":"article-journal"},"uris":["http://www.mendeley.com/documents/?uuid=bda1d7d3-fe9f-4751-9c7b-98b011664931"]}],"mendeley":{"formattedCitation":"(</w:instrText>
      </w:r>
      <w:r w:rsidRPr="00822D39">
        <w:rPr>
          <w:rFonts w:ascii="Times New Roman" w:hAnsi="Times New Roman" w:cs="B Nazanin"/>
          <w:szCs w:val="26"/>
          <w:rtl/>
        </w:rPr>
        <w:instrText>بلیاد</w:instrText>
      </w:r>
      <w:r w:rsidRPr="00822D39">
        <w:rPr>
          <w:rFonts w:ascii="Times New Roman" w:hAnsi="Times New Roman" w:cs="B Nazanin"/>
          <w:szCs w:val="26"/>
        </w:rPr>
        <w:instrText xml:space="preserve"> et al., 1396)","manualFormatting":" ( Biliar, Safipour, Shoghi, 2017)","plainTextFormattedCitation":"(</w:instrText>
      </w:r>
      <w:r w:rsidRPr="00822D39">
        <w:rPr>
          <w:rFonts w:ascii="Times New Roman" w:hAnsi="Times New Roman" w:cs="B Nazanin"/>
          <w:szCs w:val="26"/>
          <w:rtl/>
        </w:rPr>
        <w:instrText>بلیاد</w:instrText>
      </w:r>
      <w:r w:rsidRPr="00822D39">
        <w:rPr>
          <w:rFonts w:ascii="Times New Roman" w:hAnsi="Times New Roman" w:cs="B Nazanin"/>
          <w:szCs w:val="26"/>
        </w:rPr>
        <w:instrText xml:space="preserve"> et al., 1396)","previouslyFormattedCitation":"(</w:instrText>
      </w:r>
      <w:r w:rsidRPr="00822D39">
        <w:rPr>
          <w:rFonts w:ascii="Times New Roman" w:hAnsi="Times New Roman" w:cs="B Nazanin"/>
          <w:szCs w:val="26"/>
          <w:rtl/>
        </w:rPr>
        <w:instrText>بلیاد</w:instrText>
      </w:r>
      <w:r w:rsidRPr="00822D39">
        <w:rPr>
          <w:rFonts w:ascii="Times New Roman" w:hAnsi="Times New Roman" w:cs="B Nazanin"/>
          <w:szCs w:val="26"/>
        </w:rPr>
        <w:instrText xml:space="preserve"> et al., 1396)"},"properties":{"noteIndex":0},"schema":"https://github.com/citation-style-language/schema/raw/master/csl-citation.json"}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tl/>
        </w:rPr>
        <w:t xml:space="preserve"> </w:t>
      </w:r>
      <w:r w:rsidR="004A415E">
        <w:rPr>
          <w:rFonts w:ascii="Times New Roman" w:hAnsi="Times New Roman" w:cs="B Nazanin"/>
          <w:szCs w:val="26"/>
        </w:rPr>
        <w:t>(</w:t>
      </w:r>
      <w:r w:rsidRPr="00822D39">
        <w:rPr>
          <w:rFonts w:ascii="Times New Roman" w:hAnsi="Times New Roman" w:cs="B Nazanin"/>
          <w:szCs w:val="26"/>
        </w:rPr>
        <w:t>Biliar, Safipour, Shoghi, 2017</w:t>
      </w:r>
      <w:r w:rsidR="004A415E">
        <w:rPr>
          <w:rFonts w:ascii="Times New Roman" w:hAnsi="Times New Roman" w:cs="B Nazanin"/>
          <w:szCs w:val="26"/>
        </w:rPr>
        <w:t>)</w:t>
      </w:r>
      <w:r w:rsidR="007C5BBB" w:rsidRPr="00822D39">
        <w:rPr>
          <w:rFonts w:ascii="Times New Roman" w:hAnsi="Times New Roman" w:cs="B Nazanin"/>
          <w:szCs w:val="26"/>
          <w:rtl/>
        </w:rPr>
        <w:fldChar w:fldCharType="end"/>
      </w:r>
      <w:r w:rsidRPr="00822D39">
        <w:rPr>
          <w:rFonts w:ascii="Times New Roman" w:hAnsi="Times New Roman" w:cs="B Nazanin" w:hint="cs"/>
          <w:szCs w:val="26"/>
          <w:rtl/>
        </w:rPr>
        <w:t xml:space="preserve">. </w:t>
      </w:r>
      <w:r w:rsidR="00FB6A62" w:rsidRPr="00822D39">
        <w:rPr>
          <w:rFonts w:ascii="Times New Roman" w:hAnsi="Times New Roman" w:cs="B Nazanin"/>
          <w:szCs w:val="26"/>
          <w:rtl/>
        </w:rPr>
        <w:t>به‌عنوان</w:t>
      </w:r>
      <w:r w:rsidRPr="00822D39">
        <w:rPr>
          <w:rFonts w:ascii="Times New Roman" w:hAnsi="Times New Roman" w:cs="B Nazanin" w:hint="cs"/>
          <w:szCs w:val="26"/>
          <w:rtl/>
        </w:rPr>
        <w:t xml:space="preserve"> مثال، سویدی و همکاران (1402) نشان دادند </w:t>
      </w:r>
      <w:r w:rsidR="00FB6A62" w:rsidRPr="00822D39">
        <w:rPr>
          <w:rFonts w:ascii="Times New Roman" w:hAnsi="Times New Roman" w:cs="B Nazanin"/>
          <w:szCs w:val="26"/>
          <w:rtl/>
        </w:rPr>
        <w:t>انعطاف‌پذ</w:t>
      </w:r>
      <w:r w:rsidR="00FB6A62" w:rsidRPr="00822D39">
        <w:rPr>
          <w:rFonts w:ascii="Times New Roman" w:hAnsi="Times New Roman" w:cs="B Nazanin" w:hint="cs"/>
          <w:szCs w:val="26"/>
          <w:rtl/>
        </w:rPr>
        <w:t>یری</w:t>
      </w:r>
      <w:r w:rsidRPr="00822D39">
        <w:rPr>
          <w:rFonts w:ascii="Times New Roman" w:hAnsi="Times New Roman" w:cs="B Nazanin" w:hint="cs"/>
          <w:szCs w:val="26"/>
          <w:rtl/>
        </w:rPr>
        <w:t xml:space="preserve"> با توسعه منابع انسانی مرتبط است. </w:t>
      </w:r>
      <w:r w:rsidR="00FB6A62" w:rsidRPr="00822D39">
        <w:rPr>
          <w:rFonts w:ascii="Times New Roman" w:hAnsi="Times New Roman" w:cs="B Nazanin"/>
          <w:szCs w:val="26"/>
          <w:rtl/>
        </w:rPr>
        <w:t>انعطاف‌پذ</w:t>
      </w:r>
      <w:r w:rsidR="00FB6A62" w:rsidRPr="00822D39">
        <w:rPr>
          <w:rFonts w:ascii="Times New Roman" w:hAnsi="Times New Roman" w:cs="B Nazanin" w:hint="cs"/>
          <w:szCs w:val="26"/>
          <w:rtl/>
        </w:rPr>
        <w:t>یری</w:t>
      </w:r>
      <w:r w:rsidRPr="00822D39">
        <w:rPr>
          <w:rFonts w:ascii="Times New Roman" w:hAnsi="Times New Roman" w:cs="B Nazanin" w:hint="cs"/>
          <w:szCs w:val="26"/>
          <w:rtl/>
        </w:rPr>
        <w:t xml:space="preserve"> یکی از نشانه</w:t>
      </w:r>
      <w:r w:rsidRPr="00822D39">
        <w:rPr>
          <w:rFonts w:ascii="Times New Roman" w:hAnsi="Times New Roman" w:cs="B Nazanin"/>
          <w:szCs w:val="26"/>
          <w:rtl/>
        </w:rPr>
        <w:softHyphen/>
      </w:r>
      <w:r w:rsidRPr="00822D39">
        <w:rPr>
          <w:rFonts w:ascii="Times New Roman" w:hAnsi="Times New Roman" w:cs="B Nazanin" w:hint="cs"/>
          <w:szCs w:val="26"/>
          <w:rtl/>
        </w:rPr>
        <w:t>های خردمندی است.</w:t>
      </w:r>
    </w:p>
    <w:p w:rsidR="004512A4" w:rsidRPr="00822D39" w:rsidRDefault="004512A4" w:rsidP="003A2FB7">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t xml:space="preserve">هر نظریه یا مدل، ابعاد متفاوتی را برای خرد متصور است. </w:t>
      </w:r>
      <w:r w:rsidRPr="00822D39">
        <w:rPr>
          <w:rFonts w:ascii="Times New Roman" w:hAnsi="Times New Roman" w:cs="B Nazanin" w:hint="cs"/>
          <w:szCs w:val="26"/>
          <w:rtl/>
        </w:rPr>
        <w:t>استرنبرگ و کرمی</w:t>
      </w:r>
      <w:r w:rsidRPr="00822D39">
        <w:rPr>
          <w:rFonts w:ascii="Times New Roman" w:hAnsi="Times New Roman" w:cs="B Nazanin"/>
          <w:szCs w:val="26"/>
          <w:rtl/>
        </w:rPr>
        <w:t xml:space="preserve"> (2021) معتقدند این عدم هماهنگی بین نظریه</w:t>
      </w:r>
      <w:r w:rsidRPr="00822D39">
        <w:rPr>
          <w:rFonts w:ascii="Times New Roman" w:hAnsi="Times New Roman" w:cs="B Nazanin"/>
          <w:szCs w:val="26"/>
          <w:rtl/>
        </w:rPr>
        <w:softHyphen/>
        <w:t>ها به دلیل اشتباه یا درست بودن آن</w:t>
      </w:r>
      <w:r w:rsidRPr="00822D39">
        <w:rPr>
          <w:rFonts w:ascii="Times New Roman" w:hAnsi="Times New Roman" w:cs="B Nazanin"/>
          <w:szCs w:val="26"/>
          <w:rtl/>
        </w:rPr>
        <w:softHyphen/>
        <w:t>ها نیست</w:t>
      </w:r>
      <w:r w:rsidR="00245967">
        <w:rPr>
          <w:rFonts w:ascii="Times New Roman" w:hAnsi="Times New Roman" w:cs="B Nazanin" w:hint="cs"/>
          <w:szCs w:val="26"/>
          <w:rtl/>
        </w:rPr>
        <w:t>؛</w:t>
      </w:r>
      <w:r w:rsidRPr="00822D39">
        <w:rPr>
          <w:rFonts w:ascii="Times New Roman" w:hAnsi="Times New Roman" w:cs="B Nazanin"/>
          <w:szCs w:val="26"/>
          <w:rtl/>
        </w:rPr>
        <w:t xml:space="preserve"> بلکه به این دلیل است که هریک به جنبه</w:t>
      </w:r>
      <w:r w:rsidRPr="00822D39">
        <w:rPr>
          <w:rFonts w:ascii="Times New Roman" w:hAnsi="Times New Roman" w:cs="B Nazanin"/>
          <w:szCs w:val="26"/>
          <w:rtl/>
        </w:rPr>
        <w:softHyphen/>
        <w:t>های مختلف خرد توجه می</w:t>
      </w:r>
      <w:r w:rsidRPr="00822D39">
        <w:rPr>
          <w:rFonts w:ascii="Times New Roman" w:hAnsi="Times New Roman" w:cs="B Nazanin"/>
          <w:szCs w:val="26"/>
          <w:rtl/>
        </w:rPr>
        <w:softHyphen/>
        <w:t xml:space="preserve">کند و یا </w:t>
      </w:r>
      <w:r w:rsidRPr="00822D39">
        <w:rPr>
          <w:rFonts w:ascii="Times New Roman" w:hAnsi="Times New Roman" w:cs="B Nazanin"/>
          <w:szCs w:val="26"/>
          <w:rtl/>
        </w:rPr>
        <w:lastRenderedPageBreak/>
        <w:t xml:space="preserve">عناصر متفاوت یک جنبه از خرد را </w:t>
      </w:r>
      <w:r w:rsidR="00FB6A62" w:rsidRPr="00822D39">
        <w:rPr>
          <w:rFonts w:ascii="Times New Roman" w:hAnsi="Times New Roman" w:cs="B Nazanin"/>
          <w:szCs w:val="26"/>
          <w:rtl/>
        </w:rPr>
        <w:t>مدنظر</w:t>
      </w:r>
      <w:r w:rsidRPr="00822D39">
        <w:rPr>
          <w:rFonts w:ascii="Times New Roman" w:hAnsi="Times New Roman" w:cs="B Nazanin"/>
          <w:szCs w:val="26"/>
          <w:rtl/>
        </w:rPr>
        <w:t xml:space="preserve"> قرار می</w:t>
      </w:r>
      <w:r w:rsidRPr="00822D39">
        <w:rPr>
          <w:rFonts w:ascii="Times New Roman" w:hAnsi="Times New Roman" w:cs="B Nazanin"/>
          <w:szCs w:val="26"/>
          <w:rtl/>
        </w:rPr>
        <w:softHyphen/>
        <w:t>دهند و پژوهشگرانی بوده</w:t>
      </w:r>
      <w:r w:rsidRPr="00822D39">
        <w:rPr>
          <w:rFonts w:ascii="Times New Roman" w:hAnsi="Times New Roman" w:cs="B Nazanin"/>
          <w:szCs w:val="26"/>
          <w:rtl/>
        </w:rPr>
        <w:softHyphen/>
        <w:t>اند که در جهت یکپارچه</w:t>
      </w:r>
      <w:r w:rsidRPr="00822D39">
        <w:rPr>
          <w:rFonts w:ascii="Times New Roman" w:hAnsi="Times New Roman" w:cs="B Nazanin"/>
          <w:szCs w:val="26"/>
          <w:rtl/>
        </w:rPr>
        <w:softHyphen/>
        <w:t>سازی این مدل</w:t>
      </w:r>
      <w:r w:rsidRPr="00822D39">
        <w:rPr>
          <w:rFonts w:ascii="Times New Roman" w:hAnsi="Times New Roman" w:cs="B Nazanin"/>
          <w:szCs w:val="26"/>
          <w:rtl/>
        </w:rPr>
        <w:softHyphen/>
        <w:t xml:space="preserve">های گوناگون گام برداشتند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{"citationItems":[{"id":"ITEM-1","itemData":{"DOI":"10.1080/1047840X.2020.1750917","ISSN":"1047840X","abstract":"Interest in wisdom in the cognitive sciences, psychology, and education has been paralleled by conceptual confusions about its nature and assessment. To clarify these issues and promote consensus in the field, wisdom researchers met in Toronto in July of 2019, resolving disputes through discussion. Guided by a survey of scientists who study wisdom-related constructs, we established a common wisdom model, observing that empirical approaches to wisdom converge on the morally-grounded application of metacognition to reasoning and problem-solving. After outlining the function of relevant metacognitive and moral processes, we critically evaluate existing empirical approaches to measurement and offer recommendations for best practices. In the subsequent sections, we use the common wisdom model to selectively review evidence about the role of individual differences for development and manifestation of wisdom, approaches to wisdom development and training, as well as cultural, subcultural, and social-contextual differences. We conclude by discussing wisdom’s conceptual overlap with a host of other constructs and outline unresolved conceptual and methodological challenges.","author":[{"dropping-particle":"","family":"Grossmann","given":"Igor","non-dropping-particle":"","parse-names":false,"suffix":""},{"dropping-particle":"","family":"Weststrate","given":"Nic M.","non-dropping-particle":"","parse-names":false,"suffix":""},{"dropping-particle":"","family":"Ardelt","given":"Monika","non-dropping-particle":"","parse-names":false,"suffix":""},{"dropping-particle":"","family":"Brienza","given":"Justin P.","non-dropping-particle":"","parse-names":false,"suffix":""},{"dropping-particle":"","family":"Dong","given":"Mengxi","non-dropping-particle":"","parse-names":false,"suffix":""},{"dropping-particle":"","family":"Ferrari","given":"Michel","non-dropping-particle":"","parse-names":false,"suffix":""},{"dropping-particle":"","family":"Fournier","given":"Marc A.","non-dropping-particle":"","parse-names":false,"suffix":""},{"dropping-particle":"","family":"Hu","given":"Chao S.","non-dropping-particle":"","parse-names":false,"suffix":""},{"dropping-particle":"","family":"Nusbaum","given":"Howard C.","non-dropping-particle":"","parse-names":false,"suffix":""},{"dropping-particle":"","family":"Vervaeke","given":"John","non-dropping-particle":"","parse-names":false,"suffix":""}],"container-title":"Psychological Inquiry","id":"ITEM-1","issue":"2","issued":{"date-parts":[["2020","4","2"]]},"note":"</w:instrText>
      </w:r>
      <w:r w:rsidRPr="00822D39">
        <w:rPr>
          <w:rFonts w:ascii="Times New Roman" w:hAnsi="Times New Roman" w:cs="B Nazanin"/>
          <w:szCs w:val="26"/>
          <w:rtl/>
        </w:rPr>
        <w:instrText>نکات در سررسید 31 فروردین یادداشت شد</w:instrText>
      </w:r>
      <w:r w:rsidRPr="00822D39">
        <w:rPr>
          <w:rFonts w:ascii="Times New Roman" w:hAnsi="Times New Roman" w:cs="B Nazanin"/>
          <w:szCs w:val="26"/>
        </w:rPr>
        <w:instrText>.\n</w:instrText>
      </w:r>
      <w:r w:rsidRPr="00822D39">
        <w:rPr>
          <w:rFonts w:ascii="Times New Roman" w:hAnsi="Times New Roman" w:cs="B Nazanin"/>
          <w:szCs w:val="26"/>
          <w:rtl/>
        </w:rPr>
        <w:instrText>علم خرد در دنیای دو قطبی: دانسته ها و ناشناخته ها</w:instrText>
      </w:r>
      <w:r w:rsidRPr="00822D39">
        <w:rPr>
          <w:rFonts w:ascii="Times New Roman" w:hAnsi="Times New Roman" w:cs="B Nazanin"/>
          <w:szCs w:val="26"/>
        </w:rPr>
        <w:instrText>\n\n</w:instrText>
      </w:r>
      <w:r w:rsidRPr="00822D39">
        <w:rPr>
          <w:rFonts w:ascii="Times New Roman" w:hAnsi="Times New Roman" w:cs="B Nazanin"/>
          <w:szCs w:val="26"/>
          <w:rtl/>
        </w:rPr>
        <w:instrText>از یک مدل خرد مشترک (عمومی) برای بازنگری شواهد مربوط به نقش تفاوت</w:instrText>
      </w:r>
      <w:r w:rsidRPr="00822D39">
        <w:rPr>
          <w:rFonts w:ascii="Times New Roman" w:hAnsi="Times New Roman" w:cs="B Nazanin"/>
          <w:szCs w:val="26"/>
        </w:rPr>
        <w:instrText xml:space="preserve"> </w:instrText>
      </w:r>
      <w:r w:rsidRPr="00822D39">
        <w:rPr>
          <w:rFonts w:ascii="Times New Roman" w:hAnsi="Times New Roman" w:cs="B Nazanin"/>
          <w:szCs w:val="26"/>
          <w:rtl/>
        </w:rPr>
        <w:instrText>های فردی برای توسعه و ظهور خرد، رویکرد های به توسعه و آموزش خرد و تفاوتهای اجتماعی، فرهنگی استفاده کردند</w:instrText>
      </w:r>
      <w:r w:rsidRPr="00822D39">
        <w:rPr>
          <w:rFonts w:ascii="Times New Roman" w:hAnsi="Times New Roman" w:cs="B Nazanin"/>
          <w:szCs w:val="26"/>
        </w:rPr>
        <w:instrText>.\n</w:instrText>
      </w:r>
      <w:r w:rsidRPr="00822D39">
        <w:rPr>
          <w:rFonts w:ascii="Times New Roman" w:hAnsi="Times New Roman" w:cs="B Nazanin"/>
          <w:szCs w:val="26"/>
          <w:rtl/>
        </w:rPr>
        <w:instrText>در نهایت با بحث درباره همپوشانی مفهومی خرد با ساختارهای دیگر و چالش های روش شناسی و مفهومی حل نشده نتیجه گیری کردند</w:instrText>
      </w:r>
      <w:r w:rsidRPr="00822D39">
        <w:rPr>
          <w:rFonts w:ascii="Times New Roman" w:hAnsi="Times New Roman" w:cs="B Nazanin"/>
          <w:szCs w:val="26"/>
        </w:rPr>
        <w:instrText>.\n</w:instrText>
      </w:r>
      <w:r w:rsidRPr="00822D39">
        <w:rPr>
          <w:rFonts w:ascii="Times New Roman" w:hAnsi="Times New Roman" w:cs="B Nazanin"/>
          <w:szCs w:val="26"/>
          <w:rtl/>
        </w:rPr>
        <w:instrText>خرد ازچه نظر با همدلی، گشودگی، عقلانیت و فروتنی متفاوت است؟</w:instrText>
      </w:r>
      <w:r w:rsidRPr="00822D39">
        <w:rPr>
          <w:rFonts w:ascii="Times New Roman" w:hAnsi="Times New Roman" w:cs="B Nazanin"/>
          <w:szCs w:val="26"/>
        </w:rPr>
        <w:instrText>\n-------------------------------------------------------------------------------------------------------\n</w:instrText>
      </w:r>
      <w:r w:rsidRPr="00822D39">
        <w:rPr>
          <w:rFonts w:ascii="Times New Roman" w:hAnsi="Times New Roman" w:cs="B Nazanin"/>
          <w:szCs w:val="26"/>
          <w:rtl/>
        </w:rPr>
        <w:instrText>چارچوب اصلی مقاله از نظر دکتر اسکندری</w:instrText>
      </w:r>
      <w:r w:rsidRPr="00822D39">
        <w:rPr>
          <w:rFonts w:ascii="Times New Roman" w:hAnsi="Times New Roman" w:cs="B Nazanin"/>
          <w:szCs w:val="26"/>
        </w:rPr>
        <w:instrText>:\n\n</w:instrText>
      </w:r>
      <w:r w:rsidRPr="00822D39">
        <w:rPr>
          <w:rFonts w:ascii="Times New Roman" w:hAnsi="Times New Roman" w:cs="B Nazanin"/>
          <w:szCs w:val="26"/>
          <w:rtl/>
        </w:rPr>
        <w:instrText>دیدگاه</w:instrText>
      </w:r>
      <w:r w:rsidRPr="00822D39">
        <w:rPr>
          <w:rFonts w:ascii="Times New Roman" w:hAnsi="Times New Roman" w:cs="B Nazanin"/>
          <w:szCs w:val="26"/>
        </w:rPr>
        <w:instrText xml:space="preserve"> PMC\n</w:instrText>
      </w:r>
      <w:r w:rsidRPr="00822D39">
        <w:rPr>
          <w:rFonts w:ascii="Times New Roman" w:hAnsi="Times New Roman" w:cs="B Nazanin"/>
          <w:szCs w:val="26"/>
          <w:rtl/>
        </w:rPr>
        <w:instrText>در نهایت هم به برلین رسیدن</w:instrText>
      </w:r>
      <w:r w:rsidRPr="00822D39">
        <w:rPr>
          <w:rFonts w:ascii="Times New Roman" w:hAnsi="Times New Roman" w:cs="B Nazanin"/>
          <w:szCs w:val="26"/>
        </w:rPr>
        <w:instrText xml:space="preserve">\n5-6 </w:instrText>
      </w:r>
      <w:r w:rsidRPr="00822D39">
        <w:rPr>
          <w:rFonts w:ascii="Times New Roman" w:hAnsi="Times New Roman" w:cs="B Nazanin"/>
          <w:szCs w:val="26"/>
          <w:rtl/>
        </w:rPr>
        <w:instrText>تا سوال مطرح کردند : خرد چیست و</w:instrText>
      </w:r>
      <w:r w:rsidRPr="00822D39">
        <w:rPr>
          <w:rFonts w:ascii="Times New Roman" w:hAnsi="Times New Roman" w:cs="B Nazanin"/>
          <w:szCs w:val="26"/>
        </w:rPr>
        <w:instrText xml:space="preserve"> </w:instrText>
      </w:r>
      <w:r w:rsidRPr="00822D39">
        <w:rPr>
          <w:rFonts w:ascii="Times New Roman" w:hAnsi="Times New Roman" w:cs="B Nazanin"/>
          <w:szCs w:val="26"/>
          <w:rtl/>
        </w:rPr>
        <w:instrText>چطور می شه بررسیش کرد؟</w:instrText>
      </w:r>
      <w:r w:rsidRPr="00822D39">
        <w:rPr>
          <w:rFonts w:ascii="Times New Roman" w:hAnsi="Times New Roman" w:cs="B Nazanin"/>
          <w:szCs w:val="26"/>
        </w:rPr>
        <w:instrText>\n</w:instrText>
      </w:r>
      <w:r w:rsidRPr="00822D39">
        <w:rPr>
          <w:rFonts w:ascii="Times New Roman" w:hAnsi="Times New Roman" w:cs="B Nazanin"/>
          <w:szCs w:val="26"/>
          <w:rtl/>
        </w:rPr>
        <w:instrText>چطور خرد با دیگر واژه ها متمایز است؟</w:instrText>
      </w:r>
      <w:r w:rsidRPr="00822D39">
        <w:rPr>
          <w:rFonts w:ascii="Times New Roman" w:hAnsi="Times New Roman" w:cs="B Nazanin"/>
          <w:szCs w:val="26"/>
        </w:rPr>
        <w:instrText>\n</w:instrText>
      </w:r>
      <w:r w:rsidRPr="00822D39">
        <w:rPr>
          <w:rFonts w:ascii="Times New Roman" w:hAnsi="Times New Roman" w:cs="B Nazanin"/>
          <w:szCs w:val="26"/>
          <w:rtl/>
        </w:rPr>
        <w:instrText>تمایز فعلی خرد رو چی هست؟</w:instrText>
      </w:r>
      <w:r w:rsidRPr="00822D39">
        <w:rPr>
          <w:rFonts w:ascii="Times New Roman" w:hAnsi="Times New Roman" w:cs="B Nazanin"/>
          <w:szCs w:val="26"/>
        </w:rPr>
        <w:instrText>\n</w:instrText>
      </w:r>
      <w:r w:rsidRPr="00822D39">
        <w:rPr>
          <w:rFonts w:ascii="Times New Roman" w:hAnsi="Times New Roman" w:cs="B Nazanin"/>
          <w:szCs w:val="26"/>
          <w:rtl/>
        </w:rPr>
        <w:instrText>چطور میشه خرد را اندازه گیری کرد؟</w:instrText>
      </w:r>
      <w:r w:rsidRPr="00822D39">
        <w:rPr>
          <w:rFonts w:ascii="Times New Roman" w:hAnsi="Times New Roman" w:cs="B Nazanin"/>
          <w:szCs w:val="26"/>
        </w:rPr>
        <w:instrText>\n</w:instrText>
      </w:r>
      <w:r w:rsidRPr="00822D39">
        <w:rPr>
          <w:rFonts w:ascii="Times New Roman" w:hAnsi="Times New Roman" w:cs="B Nazanin"/>
          <w:szCs w:val="26"/>
          <w:rtl/>
        </w:rPr>
        <w:instrText>سوالات فرعی: چرا افراد از حیث خرد متفاوتند؟</w:instrText>
      </w:r>
      <w:r w:rsidRPr="00822D39">
        <w:rPr>
          <w:rFonts w:ascii="Times New Roman" w:hAnsi="Times New Roman" w:cs="B Nazanin"/>
          <w:szCs w:val="26"/>
        </w:rPr>
        <w:instrText>\n</w:instrText>
      </w:r>
      <w:r w:rsidRPr="00822D39">
        <w:rPr>
          <w:rFonts w:ascii="Times New Roman" w:hAnsi="Times New Roman" w:cs="B Nazanin"/>
          <w:szCs w:val="26"/>
          <w:rtl/>
        </w:rPr>
        <w:instrText>چطور میشه خرد را توسعه داد؟</w:instrText>
      </w:r>
      <w:r w:rsidRPr="00822D39">
        <w:rPr>
          <w:rFonts w:ascii="Times New Roman" w:hAnsi="Times New Roman" w:cs="B Nazanin"/>
          <w:szCs w:val="26"/>
        </w:rPr>
        <w:instrText>\n</w:instrText>
      </w:r>
      <w:r w:rsidRPr="00822D39">
        <w:rPr>
          <w:rFonts w:ascii="Times New Roman" w:hAnsi="Times New Roman" w:cs="B Nazanin"/>
          <w:szCs w:val="26"/>
          <w:rtl/>
        </w:rPr>
        <w:instrText>نقش فرهنگ؟</w:instrText>
      </w:r>
      <w:r w:rsidRPr="00822D39">
        <w:rPr>
          <w:rFonts w:ascii="Times New Roman" w:hAnsi="Times New Roman" w:cs="B Nazanin"/>
          <w:szCs w:val="26"/>
        </w:rPr>
        <w:instrText>\n</w:instrText>
      </w:r>
      <w:r w:rsidRPr="00822D39">
        <w:rPr>
          <w:rFonts w:ascii="Times New Roman" w:hAnsi="Times New Roman" w:cs="B Nazanin"/>
          <w:szCs w:val="26"/>
          <w:rtl/>
        </w:rPr>
        <w:instrText>مسائل حل نشده حوزه خرد کجاست؟</w:instrText>
      </w:r>
      <w:r w:rsidRPr="00822D39">
        <w:rPr>
          <w:rFonts w:ascii="Times New Roman" w:hAnsi="Times New Roman" w:cs="B Nazanin"/>
          <w:szCs w:val="26"/>
        </w:rPr>
        <w:instrText>\n\n</w:instrText>
      </w:r>
      <w:r w:rsidRPr="00822D39">
        <w:rPr>
          <w:rFonts w:ascii="Times New Roman" w:hAnsi="Times New Roman" w:cs="B Nazanin"/>
          <w:szCs w:val="26"/>
          <w:rtl/>
        </w:rPr>
        <w:instrText>ارزیابی؟ برای اندازه گیری سه حوزه داریم (موضوع) باید روش بایستیم</w:instrText>
      </w:r>
      <w:r w:rsidRPr="00822D39">
        <w:rPr>
          <w:rFonts w:ascii="Times New Roman" w:hAnsi="Times New Roman" w:cs="B Nazanin"/>
          <w:szCs w:val="26"/>
        </w:rPr>
        <w:instrText>:\n</w:instrText>
      </w:r>
      <w:r w:rsidRPr="00822D39">
        <w:rPr>
          <w:rFonts w:ascii="Times New Roman" w:hAnsi="Times New Roman" w:cs="B Nazanin"/>
          <w:szCs w:val="26"/>
          <w:rtl/>
        </w:rPr>
        <w:instrText>فرد و شخصیت</w:instrText>
      </w:r>
      <w:r w:rsidRPr="00822D39">
        <w:rPr>
          <w:rFonts w:ascii="Times New Roman" w:hAnsi="Times New Roman" w:cs="B Nazanin"/>
          <w:szCs w:val="26"/>
        </w:rPr>
        <w:instrText>\n</w:instrText>
      </w:r>
      <w:r w:rsidRPr="00822D39">
        <w:rPr>
          <w:rFonts w:ascii="Times New Roman" w:hAnsi="Times New Roman" w:cs="B Nazanin"/>
          <w:szCs w:val="26"/>
          <w:rtl/>
        </w:rPr>
        <w:instrText>موقعیت های چالش برانگیز</w:instrText>
      </w:r>
      <w:r w:rsidRPr="00822D39">
        <w:rPr>
          <w:rFonts w:ascii="Times New Roman" w:hAnsi="Times New Roman" w:cs="B Nazanin"/>
          <w:szCs w:val="26"/>
        </w:rPr>
        <w:instrText xml:space="preserve"> \n</w:instrText>
      </w:r>
      <w:r w:rsidRPr="00822D39">
        <w:rPr>
          <w:rFonts w:ascii="Times New Roman" w:hAnsi="Times New Roman" w:cs="B Nazanin"/>
          <w:szCs w:val="26"/>
          <w:rtl/>
        </w:rPr>
        <w:instrText>پویایی شخصیت و زمینه های اجتماعی است</w:instrText>
      </w:r>
      <w:r w:rsidRPr="00822D39">
        <w:rPr>
          <w:rFonts w:ascii="Times New Roman" w:hAnsi="Times New Roman" w:cs="B Nazanin"/>
          <w:szCs w:val="26"/>
        </w:rPr>
        <w:instrText>.\n</w:instrText>
      </w:r>
      <w:r w:rsidRPr="00822D39">
        <w:rPr>
          <w:rFonts w:ascii="Times New Roman" w:hAnsi="Times New Roman" w:cs="B Nazanin"/>
          <w:szCs w:val="26"/>
          <w:rtl/>
        </w:rPr>
        <w:instrText>یعنی خرد را باید از تریت (صفت) و استیت (حالات) بررسی کنیم</w:instrText>
      </w:r>
      <w:r w:rsidRPr="00822D39">
        <w:rPr>
          <w:rFonts w:ascii="Times New Roman" w:hAnsi="Times New Roman" w:cs="B Nazanin"/>
          <w:szCs w:val="26"/>
        </w:rPr>
        <w:instrText xml:space="preserve"> ---&amp;gt; </w:instrText>
      </w:r>
      <w:r w:rsidRPr="00822D39">
        <w:rPr>
          <w:rFonts w:ascii="Times New Roman" w:hAnsi="Times New Roman" w:cs="B Nazanin"/>
          <w:szCs w:val="26"/>
          <w:rtl/>
        </w:rPr>
        <w:instrText>خرد یک چیز است که خودش را در صفات فرد نمایش میده</w:instrText>
      </w:r>
      <w:r w:rsidRPr="00822D39">
        <w:rPr>
          <w:rFonts w:ascii="Times New Roman" w:hAnsi="Times New Roman" w:cs="B Nazanin"/>
          <w:szCs w:val="26"/>
        </w:rPr>
        <w:instrText>.\n</w:instrText>
      </w:r>
      <w:r w:rsidRPr="00822D39">
        <w:rPr>
          <w:rFonts w:ascii="Times New Roman" w:hAnsi="Times New Roman" w:cs="B Nazanin"/>
          <w:szCs w:val="26"/>
          <w:rtl/>
        </w:rPr>
        <w:instrText>مسائل</w:instrText>
      </w:r>
      <w:r w:rsidRPr="00822D39">
        <w:rPr>
          <w:rFonts w:ascii="Times New Roman" w:hAnsi="Times New Roman" w:cs="B Nazanin"/>
          <w:szCs w:val="26"/>
        </w:rPr>
        <w:instrText xml:space="preserve"> </w:instrText>
      </w:r>
      <w:r w:rsidRPr="00822D39">
        <w:rPr>
          <w:rFonts w:ascii="Times New Roman" w:hAnsi="Times New Roman" w:cs="B Nazanin"/>
          <w:szCs w:val="26"/>
          <w:rtl/>
        </w:rPr>
        <w:instrText>شناخت و فراشناخت در معضلات فردی و بین گروهی</w:instrText>
      </w:r>
      <w:r w:rsidRPr="00822D39">
        <w:rPr>
          <w:rFonts w:ascii="Times New Roman" w:hAnsi="Times New Roman" w:cs="B Nazanin"/>
          <w:szCs w:val="26"/>
        </w:rPr>
        <w:instrText>\n</w:instrText>
      </w:r>
      <w:r w:rsidRPr="00822D39">
        <w:rPr>
          <w:rFonts w:ascii="Times New Roman" w:hAnsi="Times New Roman" w:cs="B Nazanin"/>
          <w:szCs w:val="26"/>
          <w:rtl/>
        </w:rPr>
        <w:instrText>زمینه های اجتماعی (سوشال کانتکست) رو در نظر میگیره. ادغام شخصیت و زمینه اجتماعی است</w:instrText>
      </w:r>
      <w:r w:rsidRPr="00822D39">
        <w:rPr>
          <w:rFonts w:ascii="Times New Roman" w:hAnsi="Times New Roman" w:cs="B Nazanin"/>
          <w:szCs w:val="26"/>
        </w:rPr>
        <w:instrText xml:space="preserve"> ---&amp;gt; </w:instrText>
      </w:r>
      <w:r w:rsidRPr="00822D39">
        <w:rPr>
          <w:rFonts w:ascii="Times New Roman" w:hAnsi="Times New Roman" w:cs="B Nazanin"/>
          <w:szCs w:val="26"/>
          <w:rtl/>
        </w:rPr>
        <w:instrText>همین سنت های اخیر که شخصیت رو در بافت اجتماعی معرفی کردند</w:instrText>
      </w:r>
      <w:r w:rsidRPr="00822D39">
        <w:rPr>
          <w:rFonts w:ascii="Times New Roman" w:hAnsi="Times New Roman" w:cs="B Nazanin"/>
          <w:szCs w:val="26"/>
        </w:rPr>
        <w:instrText>.\n\n</w:instrText>
      </w:r>
      <w:r w:rsidRPr="00822D39">
        <w:rPr>
          <w:rFonts w:ascii="Times New Roman" w:hAnsi="Times New Roman" w:cs="B Nazanin"/>
          <w:szCs w:val="26"/>
          <w:rtl/>
        </w:rPr>
        <w:instrText>این بالایی چارچوب اصلی کار است</w:instrText>
      </w:r>
      <w:r w:rsidRPr="00822D39">
        <w:rPr>
          <w:rFonts w:ascii="Times New Roman" w:hAnsi="Times New Roman" w:cs="B Nazanin"/>
          <w:szCs w:val="26"/>
        </w:rPr>
        <w:instrText xml:space="preserve">. PMC </w:instrText>
      </w:r>
      <w:r w:rsidRPr="00822D39">
        <w:rPr>
          <w:rFonts w:ascii="Times New Roman" w:hAnsi="Times New Roman" w:cs="B Nazanin"/>
          <w:szCs w:val="26"/>
          <w:rtl/>
        </w:rPr>
        <w:instrText>یک جور فراشناخت را</w:instrText>
      </w:r>
      <w:r w:rsidRPr="00822D39">
        <w:rPr>
          <w:rFonts w:ascii="Times New Roman" w:hAnsi="Times New Roman" w:cs="B Nazanin"/>
          <w:szCs w:val="26"/>
        </w:rPr>
        <w:instrText xml:space="preserve"> </w:instrText>
      </w:r>
      <w:r w:rsidRPr="00822D39">
        <w:rPr>
          <w:rFonts w:ascii="Times New Roman" w:hAnsi="Times New Roman" w:cs="B Nazanin"/>
          <w:szCs w:val="26"/>
          <w:rtl/>
        </w:rPr>
        <w:instrText>اهمیت بهش میده. چشم انداز گرایی است</w:instrText>
      </w:r>
      <w:r w:rsidRPr="00822D39">
        <w:rPr>
          <w:rFonts w:ascii="Times New Roman" w:hAnsi="Times New Roman" w:cs="B Nazanin"/>
          <w:szCs w:val="26"/>
        </w:rPr>
        <w:instrText>.\n\n</w:instrText>
      </w:r>
      <w:r w:rsidRPr="00822D39">
        <w:rPr>
          <w:rFonts w:ascii="Times New Roman" w:hAnsi="Times New Roman" w:cs="B Nazanin"/>
          <w:szCs w:val="26"/>
          <w:rtl/>
        </w:rPr>
        <w:instrText>از نظر روشی هم رو</w:instrText>
      </w:r>
      <w:r w:rsidRPr="00822D39">
        <w:rPr>
          <w:rFonts w:ascii="Times New Roman" w:hAnsi="Times New Roman" w:cs="B Nazanin"/>
          <w:szCs w:val="26"/>
        </w:rPr>
        <w:instrText xml:space="preserve"> BWP </w:instrText>
      </w:r>
      <w:r w:rsidRPr="00822D39">
        <w:rPr>
          <w:rFonts w:ascii="Times New Roman" w:hAnsi="Times New Roman" w:cs="B Nazanin"/>
          <w:szCs w:val="26"/>
          <w:rtl/>
        </w:rPr>
        <w:instrText>بحث آزمون برلین است که تقریبا همه روش ایستادند</w:instrText>
      </w:r>
      <w:r w:rsidRPr="00822D39">
        <w:rPr>
          <w:rFonts w:ascii="Times New Roman" w:hAnsi="Times New Roman" w:cs="B Nazanin"/>
          <w:szCs w:val="26"/>
        </w:rPr>
        <w:instrText>.\n\n</w:instrText>
      </w:r>
      <w:r w:rsidRPr="00822D39">
        <w:rPr>
          <w:rFonts w:ascii="Times New Roman" w:hAnsi="Times New Roman" w:cs="B Nazanin"/>
          <w:szCs w:val="26"/>
          <w:rtl/>
        </w:rPr>
        <w:instrText>دو تا چالش وجود دارد</w:instrText>
      </w:r>
      <w:r w:rsidRPr="00822D39">
        <w:rPr>
          <w:rFonts w:ascii="Times New Roman" w:hAnsi="Times New Roman" w:cs="B Nazanin"/>
          <w:szCs w:val="26"/>
        </w:rPr>
        <w:instrText xml:space="preserve">:\n1- </w:instrText>
      </w:r>
      <w:r w:rsidRPr="00822D39">
        <w:rPr>
          <w:rFonts w:ascii="Times New Roman" w:hAnsi="Times New Roman" w:cs="B Nazanin"/>
          <w:szCs w:val="26"/>
          <w:rtl/>
        </w:rPr>
        <w:instrText>چالش بین مفاهیم مختلف خرد</w:instrText>
      </w:r>
      <w:r w:rsidRPr="00822D39">
        <w:rPr>
          <w:rFonts w:ascii="Times New Roman" w:hAnsi="Times New Roman" w:cs="B Nazanin"/>
          <w:szCs w:val="26"/>
        </w:rPr>
        <w:instrText xml:space="preserve">\n1- </w:instrText>
      </w:r>
      <w:r w:rsidRPr="00822D39">
        <w:rPr>
          <w:rFonts w:ascii="Times New Roman" w:hAnsi="Times New Roman" w:cs="B Nazanin"/>
          <w:szCs w:val="26"/>
          <w:rtl/>
        </w:rPr>
        <w:instrText>حکمت نظری -حقیقت اشیا و امور که سوفوس است (دستیابی به حقیقت امور). فیلو یعنی جستجوگر حقیقت. اگر حکمت عملی باشه فرونوسیس است که پرکتیکال ویزدم است (جستجوی کورمال برای حقیقت و هیچوقت نمیشه به حقیقت دست یافت و فقط با تجربه به بخش هایی ازش میرسن</w:instrText>
      </w:r>
      <w:r w:rsidRPr="00822D39">
        <w:rPr>
          <w:rFonts w:ascii="Times New Roman" w:hAnsi="Times New Roman" w:cs="B Nazanin"/>
          <w:szCs w:val="26"/>
        </w:rPr>
        <w:instrText xml:space="preserve">.---&amp;gt; </w:instrText>
      </w:r>
      <w:r w:rsidRPr="00822D39">
        <w:rPr>
          <w:rFonts w:ascii="Times New Roman" w:hAnsi="Times New Roman" w:cs="B Nazanin"/>
          <w:szCs w:val="26"/>
          <w:rtl/>
        </w:rPr>
        <w:instrText>در موقعیت ها خودش رو نشون میده</w:instrText>
      </w:r>
      <w:r w:rsidRPr="00822D39">
        <w:rPr>
          <w:rFonts w:ascii="Times New Roman" w:hAnsi="Times New Roman" w:cs="B Nazanin"/>
          <w:szCs w:val="26"/>
        </w:rPr>
        <w:instrText>\n</w:instrText>
      </w:r>
      <w:r w:rsidRPr="00822D39">
        <w:rPr>
          <w:rFonts w:ascii="Times New Roman" w:hAnsi="Times New Roman" w:cs="B Nazanin"/>
          <w:szCs w:val="26"/>
          <w:rtl/>
        </w:rPr>
        <w:instrText>خود فرونوسیس رو باید به طور دقیق مطالعه کنیم چون به نظر نکات مهمی داره. عقل رو یکم گیج هستیم! حقیقت و عقل رو در حکمت نظری در نظر بگیریم که شناخت اشیا است یا عملی بگیریم؟ استفاده ازش</w:instrText>
      </w:r>
      <w:r w:rsidRPr="00822D39">
        <w:rPr>
          <w:rFonts w:ascii="Times New Roman" w:hAnsi="Times New Roman" w:cs="B Nazanin"/>
          <w:szCs w:val="26"/>
        </w:rPr>
        <w:instrText>....\n</w:instrText>
      </w:r>
      <w:r w:rsidRPr="00822D39">
        <w:rPr>
          <w:rFonts w:ascii="Times New Roman" w:hAnsi="Times New Roman" w:cs="B Nazanin"/>
          <w:szCs w:val="26"/>
          <w:rtl/>
        </w:rPr>
        <w:instrText>اولی کلی است. دومی جزئی و تجربی و بی پایان است. تلاش جدید ممکنه تلاش قبلی رو کنار بزنه و مفهوم و حقیقت جدیدی رو مطرح کنند. دومی</w:instrText>
      </w:r>
      <w:r w:rsidRPr="00822D39">
        <w:rPr>
          <w:rFonts w:ascii="Times New Roman" w:hAnsi="Times New Roman" w:cs="B Nazanin"/>
          <w:szCs w:val="26"/>
        </w:rPr>
        <w:instrText xml:space="preserve"> </w:instrText>
      </w:r>
      <w:r w:rsidRPr="00822D39">
        <w:rPr>
          <w:rFonts w:ascii="Times New Roman" w:hAnsi="Times New Roman" w:cs="B Nazanin"/>
          <w:szCs w:val="26"/>
          <w:rtl/>
        </w:rPr>
        <w:instrText>مثل فیل شناسی مثنوی است</w:instrText>
      </w:r>
      <w:r w:rsidRPr="00822D39">
        <w:rPr>
          <w:rFonts w:ascii="Times New Roman" w:hAnsi="Times New Roman" w:cs="B Nazanin"/>
          <w:szCs w:val="26"/>
        </w:rPr>
        <w:instrText>.","page":"103-133","publisher":"Routledge","title":"The Science of Wisdom in a Polarized World: Knowns and Unknowns","type":"article-journal","volume":"31"},"uris":["http://www.mendeley.com/documents/?uuid=a38862ea-e37e-3b77-b758-52d68bf29245"]},{"id":"ITEM-2","itemData":{"DOI":"10.1177/1089268020985509","ISSN":"10892680","abstract":"In this article, we propose a “6P” unified framework for understanding wisdom and accounts of wisdom: purpose, press, problems, persons, processes, products. We discuss wisdom in terms of these 6Ps, which expand and elaborate upon 4Ps originally suggested for models of creativity. We open the article with a discussion of the importance of wisdom. Then, we consider some past accounts of wisdom. We begin by considering explicit models of wisdom and then implicit models (folk theories) of wisdom, first Western and then non-Western. Next, we elaborate upon the 6P framework. We then consider how existing models differ from one another in terms of the 6P framework. Then, we discuss how the 6P framework elucidates the development of wisdom. Finally, we draw conclusions, in particular, that a complete model of wisdom ultimately would need to specify all of the 6Ps, but it is not clear that any current models do so.","author":[{"dropping-particle":"","family":"Sternberg","given":"Robert J.","non-dropping-particle":"","parse-names":false,"suffix":""},{"dropping-particle":"","family":"Karami","given":"Sareh","non-dropping-particle":"","parse-names":false,"suffix":""}],"container-title":"Review of General Psychology","id":"ITEM-2","issue":"2","issued":{"date-parts":[["2021"]]},"page":"134-151","title":"What Is Wisdom? A Unified 6P Framework","type":"article-journal","volume":"25"},"uris":["http://www.mendeley.com/documents/?uuid=ca097400-58f0-48fe-b576-ae1cbec4eaa0"]}],"mendeley":{"formattedCitation":"(Grossmann et al., 2020; Robert J. Sternberg &amp; Karami, 2021)","manualFormatting":"(Grossmann et al., 2020; Sternberg &amp; Karami, 2021)","plainTextFormattedCitation":"(Grossmann et al., 2020; Robert J. Sternberg &amp; Karami, 2021)","previouslyFormattedCitation":"(Grossmann et al., 2020; Robert J. Sternberg &amp; Karami, 2021)"},"properties":{"noteIndex":0},"schema":"https://github.com/citation-style-language/schema/raw/master/csl-citation.json"}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(Grossmann et al., 2020;</w:t>
      </w:r>
      <w:r w:rsidRPr="00822D39">
        <w:rPr>
          <w:rFonts w:ascii="Times New Roman" w:hAnsi="Times New Roman" w:cs="B Nazanin"/>
          <w:szCs w:val="26"/>
          <w:rtl/>
        </w:rPr>
        <w:t xml:space="preserve"> </w:t>
      </w:r>
      <w:r w:rsidRPr="00822D39">
        <w:rPr>
          <w:rFonts w:ascii="Times New Roman" w:hAnsi="Times New Roman" w:cs="B Nazanin"/>
          <w:szCs w:val="26"/>
        </w:rPr>
        <w:t>Sternberg &amp; Karami, 2021)</w:t>
      </w:r>
      <w:r w:rsidR="007C5BBB" w:rsidRPr="00822D39">
        <w:rPr>
          <w:rFonts w:ascii="Times New Roman" w:hAnsi="Times New Roman" w:cs="B Nazanin"/>
          <w:szCs w:val="26"/>
          <w:rtl/>
        </w:rPr>
        <w:fldChar w:fldCharType="end"/>
      </w:r>
      <w:r w:rsidRPr="00822D39">
        <w:rPr>
          <w:rFonts w:ascii="Times New Roman" w:hAnsi="Times New Roman" w:cs="B Nazanin"/>
          <w:szCs w:val="26"/>
          <w:rtl/>
        </w:rPr>
        <w:t>. ل</w:t>
      </w:r>
      <w:r w:rsidRPr="00822D39">
        <w:rPr>
          <w:rFonts w:ascii="Times New Roman" w:hAnsi="Times New Roman" w:cs="B Nazanin" w:hint="cs"/>
          <w:szCs w:val="26"/>
          <w:rtl/>
        </w:rPr>
        <w:t>ی</w:t>
      </w:r>
      <w:r w:rsidRPr="00822D39">
        <w:rPr>
          <w:rFonts w:ascii="Times New Roman" w:hAnsi="Times New Roman" w:cs="B Nazanin"/>
          <w:szCs w:val="26"/>
          <w:rtl/>
        </w:rPr>
        <w:t xml:space="preserve">کن </w:t>
      </w:r>
      <w:r w:rsidR="00FB6A62" w:rsidRPr="00822D39">
        <w:rPr>
          <w:rFonts w:ascii="Times New Roman" w:hAnsi="Times New Roman" w:cs="B Nazanin"/>
          <w:szCs w:val="26"/>
          <w:rtl/>
        </w:rPr>
        <w:t>همان‌طور</w:t>
      </w:r>
      <w:r w:rsidRPr="00822D39">
        <w:rPr>
          <w:rFonts w:ascii="Times New Roman" w:hAnsi="Times New Roman" w:cs="B Nazanin"/>
          <w:szCs w:val="26"/>
          <w:rtl/>
        </w:rPr>
        <w:t xml:space="preserve"> که </w:t>
      </w:r>
      <w:r w:rsidR="00FB6A62" w:rsidRPr="00822D39">
        <w:rPr>
          <w:rFonts w:ascii="Times New Roman" w:hAnsi="Times New Roman" w:cs="B Nazanin"/>
          <w:szCs w:val="26"/>
          <w:rtl/>
        </w:rPr>
        <w:t>پ</w:t>
      </w:r>
      <w:r w:rsidR="00FB6A62" w:rsidRPr="00822D39">
        <w:rPr>
          <w:rFonts w:ascii="Times New Roman" w:hAnsi="Times New Roman" w:cs="B Nazanin" w:hint="cs"/>
          <w:szCs w:val="26"/>
          <w:rtl/>
        </w:rPr>
        <w:t>یش‌تر</w:t>
      </w:r>
      <w:r w:rsidRPr="00822D39">
        <w:rPr>
          <w:rFonts w:ascii="Times New Roman" w:hAnsi="Times New Roman" w:cs="B Nazanin"/>
          <w:szCs w:val="26"/>
          <w:rtl/>
        </w:rPr>
        <w:t xml:space="preserve"> </w:t>
      </w:r>
      <w:r w:rsidRPr="00822D39">
        <w:rPr>
          <w:rFonts w:ascii="Times New Roman" w:hAnsi="Times New Roman" w:cs="B Nazanin" w:hint="cs"/>
          <w:szCs w:val="26"/>
          <w:rtl/>
        </w:rPr>
        <w:t>گلاک و همکاران</w:t>
      </w:r>
      <w:r w:rsidRPr="00822D39">
        <w:rPr>
          <w:rFonts w:ascii="Times New Roman" w:hAnsi="Times New Roman" w:cs="B Nazanin"/>
          <w:szCs w:val="26"/>
          <w:rtl/>
        </w:rPr>
        <w:t xml:space="preserve"> (2013) نیز خاطر نشان کردند </w:t>
      </w:r>
      <w:r w:rsidR="00FB6A62" w:rsidRPr="00822D39">
        <w:rPr>
          <w:rFonts w:ascii="Times New Roman" w:hAnsi="Times New Roman" w:cs="B Nazanin"/>
          <w:szCs w:val="26"/>
          <w:rtl/>
        </w:rPr>
        <w:t>ه</w:t>
      </w:r>
      <w:r w:rsidR="00FB6A62" w:rsidRPr="00822D39">
        <w:rPr>
          <w:rFonts w:ascii="Times New Roman" w:hAnsi="Times New Roman" w:cs="B Nazanin" w:hint="cs"/>
          <w:szCs w:val="26"/>
          <w:rtl/>
        </w:rPr>
        <w:t>یچ‌کدام</w:t>
      </w:r>
      <w:r w:rsidRPr="00822D39">
        <w:rPr>
          <w:rFonts w:ascii="Times New Roman" w:hAnsi="Times New Roman" w:cs="B Nazanin"/>
          <w:szCs w:val="26"/>
          <w:rtl/>
        </w:rPr>
        <w:t xml:space="preserve"> از مقیاس</w:t>
      </w:r>
      <w:r w:rsidRPr="00822D39">
        <w:rPr>
          <w:rFonts w:ascii="Times New Roman" w:hAnsi="Times New Roman" w:cs="B Nazanin"/>
          <w:szCs w:val="26"/>
          <w:rtl/>
        </w:rPr>
        <w:softHyphen/>
        <w:t>ها از لحاظ استاندارد بودن بهتر از دیگری نیستند</w:t>
      </w:r>
      <w:r w:rsidR="00245967">
        <w:rPr>
          <w:rFonts w:ascii="Times New Roman" w:hAnsi="Times New Roman" w:cs="B Nazanin" w:hint="cs"/>
          <w:szCs w:val="26"/>
          <w:rtl/>
        </w:rPr>
        <w:t>؛</w:t>
      </w:r>
      <w:r w:rsidRPr="00822D39">
        <w:rPr>
          <w:rFonts w:ascii="Times New Roman" w:hAnsi="Times New Roman" w:cs="B Nazanin"/>
          <w:szCs w:val="26"/>
          <w:rtl/>
        </w:rPr>
        <w:t xml:space="preserve"> بنابراین پژوهش حاضر از مدل </w:t>
      </w:r>
      <w:r w:rsidR="00FB6A62" w:rsidRPr="00822D39">
        <w:rPr>
          <w:rFonts w:ascii="Times New Roman" w:hAnsi="Times New Roman" w:cs="B Nazanin"/>
          <w:szCs w:val="26"/>
          <w:rtl/>
        </w:rPr>
        <w:t>سه‌بعد</w:t>
      </w:r>
      <w:r w:rsidR="00FB6A62" w:rsidRPr="00822D39">
        <w:rPr>
          <w:rFonts w:ascii="Times New Roman" w:hAnsi="Times New Roman" w:cs="B Nazanin" w:hint="cs"/>
          <w:szCs w:val="26"/>
          <w:rtl/>
        </w:rPr>
        <w:t>ی</w:t>
      </w:r>
      <w:r w:rsidRPr="00822D39">
        <w:rPr>
          <w:rFonts w:ascii="Times New Roman" w:hAnsi="Times New Roman" w:cs="B Nazanin"/>
          <w:szCs w:val="26"/>
          <w:rtl/>
        </w:rPr>
        <w:t xml:space="preserve"> آردلت استفاده کرده است.</w:t>
      </w:r>
    </w:p>
    <w:p w:rsidR="004512A4" w:rsidRPr="00822D39" w:rsidRDefault="004512A4" w:rsidP="0060588F">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t xml:space="preserve">خرد </w:t>
      </w:r>
      <w:r w:rsidR="00FB6A62" w:rsidRPr="00822D39">
        <w:rPr>
          <w:rFonts w:ascii="Times New Roman" w:hAnsi="Times New Roman" w:cs="B Nazanin"/>
          <w:szCs w:val="26"/>
          <w:rtl/>
        </w:rPr>
        <w:t>به‌عنوان</w:t>
      </w:r>
      <w:r w:rsidRPr="00822D39">
        <w:rPr>
          <w:rFonts w:ascii="Times New Roman" w:hAnsi="Times New Roman" w:cs="B Nazanin"/>
          <w:szCs w:val="26"/>
          <w:rtl/>
        </w:rPr>
        <w:t xml:space="preserve"> عالی</w:t>
      </w:r>
      <w:r w:rsidRPr="00822D39">
        <w:rPr>
          <w:rFonts w:ascii="Times New Roman" w:hAnsi="Times New Roman" w:cs="B Nazanin"/>
          <w:szCs w:val="26"/>
          <w:rtl/>
        </w:rPr>
        <w:softHyphen/>
        <w:t>ترین شکل شناخت توصیف می</w:t>
      </w:r>
      <w:r w:rsidRPr="00822D39">
        <w:rPr>
          <w:rFonts w:ascii="Times New Roman" w:hAnsi="Times New Roman" w:cs="B Nazanin"/>
          <w:szCs w:val="26"/>
          <w:rtl/>
        </w:rPr>
        <w:softHyphen/>
        <w:t xml:space="preserve">شود و </w:t>
      </w:r>
      <w:r w:rsidR="00FB6A62" w:rsidRPr="00822D39">
        <w:rPr>
          <w:rFonts w:ascii="Times New Roman" w:hAnsi="Times New Roman" w:cs="B Nazanin"/>
          <w:szCs w:val="26"/>
          <w:rtl/>
        </w:rPr>
        <w:t>به‌رغم</w:t>
      </w:r>
      <w:r w:rsidRPr="00822D39">
        <w:rPr>
          <w:rFonts w:ascii="Times New Roman" w:hAnsi="Times New Roman" w:cs="B Nazanin"/>
          <w:szCs w:val="26"/>
          <w:rtl/>
        </w:rPr>
        <w:t xml:space="preserve"> دشواری تعریف آن، نوعی توافق کلی وجود دارد که مشتمل بر دانش، بینش، </w:t>
      </w:r>
      <w:r w:rsidR="00FB6A62" w:rsidRPr="00822D39">
        <w:rPr>
          <w:rFonts w:ascii="Times New Roman" w:hAnsi="Times New Roman" w:cs="B Nazanin"/>
          <w:szCs w:val="26"/>
          <w:rtl/>
        </w:rPr>
        <w:t>تأمل</w:t>
      </w:r>
      <w:r w:rsidRPr="00822D39">
        <w:rPr>
          <w:rFonts w:ascii="Times New Roman" w:hAnsi="Times New Roman" w:cs="B Nazanin"/>
          <w:szCs w:val="26"/>
          <w:rtl/>
        </w:rPr>
        <w:t xml:space="preserve">، تلفیق منافع فرد و منافع و رفاه دیگران است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{"citationItems":[{"id":"ITEM-1","itemData":{"author":[{"dropping-particle":"","family":"Ardelt","given":"M","non-dropping-particle":"","parse-names":false,"suffix":""}],"container-title":"Handbook of the psychology of aging","id":"ITEM-1","issued":{"date-parts":[["2011"]]},"page":"279-291","title":"Wisdom, age, and well-being","type":"chapter"},"uris":["http://www.mendeley.com/documents/?uuid=f11b8347-5913-40cd-a75b-1c2ead36bc18"]}],"mendeley":{"formattedCitation":"(M Ardelt, 2011)","manualFormatting":"(Ardelt, 2011)","plainTextFormattedCitation":"(M Ardelt, 2011)","previouslyFormattedCitation":"(M Ardelt, 2011)"},"properties":{"noteIndex":0},"schema":"https://github.com/citation-style-language/schema/raw/master/csl-citation.json"}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(Ardelt, 2011)</w:t>
      </w:r>
      <w:r w:rsidR="007C5BBB" w:rsidRPr="00822D39">
        <w:rPr>
          <w:rFonts w:ascii="Times New Roman" w:hAnsi="Times New Roman" w:cs="B Nazanin"/>
          <w:szCs w:val="26"/>
          <w:rtl/>
        </w:rPr>
        <w:fldChar w:fldCharType="end"/>
      </w:r>
      <w:r w:rsidRPr="00822D39">
        <w:rPr>
          <w:rFonts w:ascii="Times New Roman" w:hAnsi="Times New Roman" w:cs="B Nazanin"/>
          <w:szCs w:val="26"/>
          <w:rtl/>
        </w:rPr>
        <w:t xml:space="preserve">. از طرفی اهمیت متغیرهای فردی در سازمان </w:t>
      </w:r>
      <w:r w:rsidR="00FB6A62" w:rsidRPr="00822D39">
        <w:rPr>
          <w:rFonts w:ascii="Times New Roman" w:hAnsi="Times New Roman" w:cs="B Nazanin"/>
          <w:szCs w:val="26"/>
          <w:rtl/>
        </w:rPr>
        <w:t>غ</w:t>
      </w:r>
      <w:r w:rsidR="00FB6A62" w:rsidRPr="00822D39">
        <w:rPr>
          <w:rFonts w:ascii="Times New Roman" w:hAnsi="Times New Roman" w:cs="B Nazanin" w:hint="cs"/>
          <w:szCs w:val="26"/>
          <w:rtl/>
        </w:rPr>
        <w:t>یرقابل</w:t>
      </w:r>
      <w:r w:rsidRPr="00822D39">
        <w:rPr>
          <w:rFonts w:ascii="Times New Roman" w:hAnsi="Times New Roman" w:cs="B Nazanin"/>
          <w:szCs w:val="26"/>
          <w:rtl/>
        </w:rPr>
        <w:t xml:space="preserve"> انکار است. </w:t>
      </w:r>
      <w:r w:rsidR="00FB6A62" w:rsidRPr="00822D39">
        <w:rPr>
          <w:rFonts w:ascii="Times New Roman" w:hAnsi="Times New Roman" w:cs="B Nazanin"/>
          <w:szCs w:val="26"/>
          <w:rtl/>
        </w:rPr>
        <w:t>ازآنجا</w:t>
      </w:r>
      <w:r w:rsidR="00FB6A62" w:rsidRPr="00822D39">
        <w:rPr>
          <w:rFonts w:ascii="Times New Roman" w:hAnsi="Times New Roman" w:cs="B Nazanin" w:hint="cs"/>
          <w:szCs w:val="26"/>
          <w:rtl/>
        </w:rPr>
        <w:t>یی‌که</w:t>
      </w:r>
      <w:r w:rsidRPr="00822D39">
        <w:rPr>
          <w:rFonts w:ascii="Times New Roman" w:hAnsi="Times New Roman" w:cs="B Nazanin"/>
          <w:szCs w:val="26"/>
          <w:rtl/>
        </w:rPr>
        <w:t xml:space="preserve"> انسان</w:t>
      </w:r>
      <w:r w:rsidRPr="00822D39">
        <w:rPr>
          <w:rFonts w:ascii="Times New Roman" w:hAnsi="Times New Roman" w:cs="B Nazanin"/>
          <w:szCs w:val="26"/>
          <w:rtl/>
        </w:rPr>
        <w:softHyphen/>
        <w:t xml:space="preserve">ها </w:t>
      </w:r>
      <w:r w:rsidR="00FB6A62" w:rsidRPr="00822D39">
        <w:rPr>
          <w:rFonts w:ascii="Times New Roman" w:hAnsi="Times New Roman" w:cs="B Nazanin"/>
          <w:szCs w:val="26"/>
          <w:rtl/>
        </w:rPr>
        <w:t>مهم‌تر</w:t>
      </w:r>
      <w:r w:rsidR="00FB6A62" w:rsidRPr="00822D39">
        <w:rPr>
          <w:rFonts w:ascii="Times New Roman" w:hAnsi="Times New Roman" w:cs="B Nazanin" w:hint="cs"/>
          <w:szCs w:val="26"/>
          <w:rtl/>
        </w:rPr>
        <w:t>ین</w:t>
      </w:r>
      <w:r w:rsidRPr="00822D39">
        <w:rPr>
          <w:rFonts w:ascii="Times New Roman" w:hAnsi="Times New Roman" w:cs="B Nazanin"/>
          <w:szCs w:val="26"/>
          <w:rtl/>
        </w:rPr>
        <w:t xml:space="preserve"> سرمایه سازمان</w:t>
      </w:r>
      <w:r w:rsidRPr="00822D39">
        <w:rPr>
          <w:rFonts w:ascii="Times New Roman" w:hAnsi="Times New Roman" w:cs="B Nazanin"/>
          <w:szCs w:val="26"/>
          <w:rtl/>
        </w:rPr>
        <w:softHyphen/>
        <w:t>ها هستند، متغیرهای مربوط به آن</w:t>
      </w:r>
      <w:r w:rsidRPr="00822D39">
        <w:rPr>
          <w:rFonts w:ascii="Times New Roman" w:hAnsi="Times New Roman" w:cs="B Nazanin"/>
          <w:szCs w:val="26"/>
          <w:rtl/>
        </w:rPr>
        <w:softHyphen/>
        <w:t xml:space="preserve">ها </w:t>
      </w:r>
      <w:r w:rsidR="00FB6A62" w:rsidRPr="00822D39">
        <w:rPr>
          <w:rFonts w:ascii="Times New Roman" w:hAnsi="Times New Roman" w:cs="B Nazanin"/>
          <w:szCs w:val="26"/>
          <w:rtl/>
        </w:rPr>
        <w:t>تأث</w:t>
      </w:r>
      <w:r w:rsidR="00FB6A62" w:rsidRPr="00822D39">
        <w:rPr>
          <w:rFonts w:ascii="Times New Roman" w:hAnsi="Times New Roman" w:cs="B Nazanin" w:hint="cs"/>
          <w:szCs w:val="26"/>
          <w:rtl/>
        </w:rPr>
        <w:t>یرات</w:t>
      </w:r>
      <w:r w:rsidRPr="00822D39">
        <w:rPr>
          <w:rFonts w:ascii="Times New Roman" w:hAnsi="Times New Roman" w:cs="B Nazanin"/>
          <w:szCs w:val="26"/>
          <w:rtl/>
        </w:rPr>
        <w:t xml:space="preserve"> مهمی بر موفقیت سازمان دارد. از جمله این متغیرها، می</w:t>
      </w:r>
      <w:r w:rsidRPr="00822D39">
        <w:rPr>
          <w:rFonts w:ascii="Times New Roman" w:hAnsi="Times New Roman" w:cs="B Nazanin"/>
          <w:szCs w:val="26"/>
          <w:rtl/>
        </w:rPr>
        <w:softHyphen/>
        <w:t>توان به موارد زیر اشاره کرد</w:t>
      </w:r>
      <w:r w:rsidR="00042958">
        <w:rPr>
          <w:rFonts w:ascii="Times New Roman" w:hAnsi="Times New Roman" w:cs="B Nazanin" w:hint="cs"/>
          <w:szCs w:val="26"/>
          <w:rtl/>
        </w:rPr>
        <w:t>:</w:t>
      </w:r>
    </w:p>
    <w:p w:rsidR="004512A4" w:rsidRPr="00822D39" w:rsidRDefault="004512A4" w:rsidP="0060588F">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hint="cs"/>
          <w:szCs w:val="26"/>
          <w:rtl/>
        </w:rPr>
        <w:t xml:space="preserve">1. </w:t>
      </w:r>
      <w:r w:rsidRPr="00822D39">
        <w:rPr>
          <w:rFonts w:ascii="Times New Roman" w:hAnsi="Times New Roman" w:cs="B Nazanin"/>
          <w:szCs w:val="26"/>
          <w:rtl/>
        </w:rPr>
        <w:t>همدلی</w:t>
      </w:r>
      <w:r w:rsidR="00CC7317">
        <w:rPr>
          <w:rFonts w:ascii="Times New Roman" w:hAnsi="Times New Roman" w:cs="B Nazanin" w:hint="cs"/>
          <w:szCs w:val="26"/>
          <w:rtl/>
        </w:rPr>
        <w:t>:</w:t>
      </w:r>
      <w:r w:rsidRPr="00822D39">
        <w:rPr>
          <w:rFonts w:ascii="Times New Roman" w:hAnsi="Times New Roman" w:cs="B Nazanin"/>
          <w:szCs w:val="26"/>
          <w:rtl/>
        </w:rPr>
        <w:t xml:space="preserve"> همدلی یعنی توانایی درک حالت هیجانی فرد دیگر و </w:t>
      </w:r>
      <w:r w:rsidR="00FB6A62" w:rsidRPr="00822D39">
        <w:rPr>
          <w:rFonts w:ascii="Times New Roman" w:hAnsi="Times New Roman" w:cs="B Nazanin"/>
          <w:szCs w:val="26"/>
          <w:rtl/>
        </w:rPr>
        <w:t>تجربه‌</w:t>
      </w:r>
      <w:r w:rsidR="00FB6A62" w:rsidRPr="00822D39">
        <w:rPr>
          <w:rFonts w:ascii="Times New Roman" w:hAnsi="Times New Roman" w:cs="B Nazanin" w:hint="cs"/>
          <w:szCs w:val="26"/>
          <w:rtl/>
        </w:rPr>
        <w:t>ی</w:t>
      </w:r>
      <w:r w:rsidRPr="00822D39">
        <w:rPr>
          <w:rFonts w:ascii="Times New Roman" w:hAnsi="Times New Roman" w:cs="B Nazanin"/>
          <w:szCs w:val="26"/>
          <w:rtl/>
        </w:rPr>
        <w:t xml:space="preserve"> پاسخ عاطفی مشابه با خودش</w:t>
      </w:r>
      <w:r w:rsidR="00CC7317">
        <w:rPr>
          <w:rFonts w:ascii="Times New Roman" w:hAnsi="Times New Roman" w:cs="B Nazanin" w:hint="cs"/>
          <w:szCs w:val="26"/>
          <w:rtl/>
          <w:lang w:bidi="fa-IR"/>
        </w:rPr>
        <w:t xml:space="preserve">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{"citationItems":[{"id":"ITEM-1","itemData":{"author":[{"dropping-particle":"","family":"Saarni","given":"C","non-dropping-particle":"","parse-names":false,"suffix":""}],"id":"ITEM-1","issued":{"date-parts":[["1999"]]},"title":"The development of emotional competence.New York:Guilford.","type":"article-journal"},"uris":["http://www.mendeley.com/documents/?uuid=654a7578-c81e-436e-98f8-1cb8e71ab37a"]}],"mendeley":{"formattedCitation":"(Saarni, 1999)","plainTextFormattedCitation":"(Saarni, 1999)","previouslyFormattedCitation":"(Saarni, 1999)"},"properties":{"noteIndex":0},"schema":"https://github.com/citation-style-language/schema/raw/master/csl-citation.json"}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(Saarni, 1999)</w:t>
      </w:r>
      <w:r w:rsidR="007C5BBB" w:rsidRPr="00822D39">
        <w:rPr>
          <w:rFonts w:ascii="Times New Roman" w:hAnsi="Times New Roman" w:cs="B Nazanin"/>
          <w:szCs w:val="26"/>
          <w:rtl/>
        </w:rPr>
        <w:fldChar w:fldCharType="end"/>
      </w:r>
      <w:r w:rsidRPr="00822D39">
        <w:rPr>
          <w:rFonts w:ascii="Times New Roman" w:hAnsi="Times New Roman" w:cs="B Nazanin"/>
          <w:szCs w:val="26"/>
          <w:rtl/>
        </w:rPr>
        <w:t>. پژوهش</w:t>
      </w:r>
      <w:r w:rsidRPr="00822D39">
        <w:rPr>
          <w:rFonts w:ascii="Times New Roman" w:hAnsi="Times New Roman" w:cs="B Nazanin"/>
          <w:szCs w:val="26"/>
          <w:rtl/>
        </w:rPr>
        <w:softHyphen/>
        <w:t>ها</w:t>
      </w:r>
      <w:r w:rsidRPr="00822D39">
        <w:rPr>
          <w:rFonts w:ascii="Times New Roman" w:hAnsi="Times New Roman" w:cs="B Nazanin" w:hint="cs"/>
          <w:szCs w:val="26"/>
          <w:rtl/>
        </w:rPr>
        <w:t xml:space="preserve"> </w:t>
      </w:r>
      <w:r w:rsidRPr="00822D39">
        <w:rPr>
          <w:rFonts w:ascii="Times New Roman" w:hAnsi="Times New Roman" w:cs="B Nazanin"/>
          <w:szCs w:val="26"/>
          <w:rtl/>
        </w:rPr>
        <w:t xml:space="preserve">نشان دادند خرد با همدلی رابطه دارد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{"citationItems":[{"id":"ITEM-1","itemData":{"author":[{"dropping-particle":"","family":"Bagozzi","given":"R. P","non-dropping-particle":"","parse-names":false,"suffix":""},{"dropping-particle":"","family":"Belschak","given":"F","non-dropping-particle":"","parse-names":false,"suffix":""},{"dropping-particle":"","family":"Verbeke","given":"W","non-dropping-particle":"","parse-names":false,"suffix":""}],"container-title":"Psychology &amp; Marketing","id":"ITEM-1","issued":{"date-parts":[["2010"]]},"page":", 27(11), 1001-1031","title":"The role of emotional wisdom in salespersons' relationships with colleagues and customers","type":"article-journal"},"uris":["http://www.mendeley.com/documents/?uuid=87aa2218-30ec-426b-bec1-205049aec860"]}],"mendeley":{"formattedCitation":"(Bagozzi et al., 2010)","plainTextFormattedCitation":"(Bagozzi et al., 2010)","previouslyFormattedCitation":"(Bagozzi et al., 2010)"},"properties":{"noteIndex":0},"schema":"https://github.com/citation-style-language/schema/raw/master/csl-citation.json"}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(Bagozzi et al., 2010)</w:t>
      </w:r>
      <w:r w:rsidR="007C5BBB" w:rsidRPr="00822D39">
        <w:rPr>
          <w:rFonts w:ascii="Times New Roman" w:hAnsi="Times New Roman" w:cs="B Nazanin"/>
          <w:szCs w:val="26"/>
          <w:rtl/>
        </w:rPr>
        <w:fldChar w:fldCharType="end"/>
      </w:r>
      <w:r w:rsidRPr="00822D39">
        <w:rPr>
          <w:rFonts w:ascii="Times New Roman" w:hAnsi="Times New Roman" w:cs="B Nazanin" w:hint="cs"/>
          <w:szCs w:val="26"/>
          <w:rtl/>
        </w:rPr>
        <w:t>.</w:t>
      </w:r>
    </w:p>
    <w:p w:rsidR="004512A4" w:rsidRPr="00822D39" w:rsidRDefault="004512A4" w:rsidP="007C65AB">
      <w:pPr>
        <w:widowControl w:val="0"/>
        <w:bidi/>
        <w:spacing w:after="0" w:line="240" w:lineRule="auto"/>
        <w:ind w:firstLine="567"/>
        <w:jc w:val="both"/>
        <w:rPr>
          <w:rFonts w:ascii="Times New Roman" w:hAnsi="Times New Roman" w:cs="B Nazanin"/>
          <w:szCs w:val="26"/>
        </w:rPr>
      </w:pPr>
      <w:r w:rsidRPr="00822D39">
        <w:rPr>
          <w:rFonts w:ascii="Times New Roman" w:hAnsi="Times New Roman" w:cs="B Nazanin" w:hint="cs"/>
          <w:szCs w:val="26"/>
          <w:rtl/>
        </w:rPr>
        <w:t>2</w:t>
      </w:r>
      <w:r w:rsidRPr="00822D39">
        <w:rPr>
          <w:rFonts w:ascii="Times New Roman" w:hAnsi="Times New Roman" w:cs="B Nazanin"/>
          <w:szCs w:val="26"/>
          <w:rtl/>
        </w:rPr>
        <w:t>.</w:t>
      </w:r>
      <w:r w:rsidRPr="00822D39">
        <w:rPr>
          <w:rFonts w:ascii="Times New Roman" w:hAnsi="Times New Roman" w:cs="B Nazanin" w:hint="cs"/>
          <w:szCs w:val="26"/>
          <w:rtl/>
        </w:rPr>
        <w:t xml:space="preserve"> </w:t>
      </w:r>
      <w:r w:rsidRPr="00822D39">
        <w:rPr>
          <w:rFonts w:ascii="Times New Roman" w:hAnsi="Times New Roman" w:cs="B Nazanin"/>
          <w:szCs w:val="26"/>
          <w:rtl/>
        </w:rPr>
        <w:t>اعتماد</w:t>
      </w:r>
      <w:r w:rsidR="00CC7317">
        <w:rPr>
          <w:rFonts w:ascii="Times New Roman" w:hAnsi="Times New Roman" w:cs="B Nazanin" w:hint="cs"/>
          <w:szCs w:val="26"/>
          <w:rtl/>
        </w:rPr>
        <w:t>:</w:t>
      </w:r>
      <w:r w:rsidRPr="00822D39">
        <w:rPr>
          <w:rFonts w:ascii="Times New Roman" w:hAnsi="Times New Roman" w:cs="B Nazanin"/>
          <w:szCs w:val="26"/>
          <w:rtl/>
        </w:rPr>
        <w:t xml:space="preserve"> اعتماد بین فردی، تمایل فرد به باز بودن و </w:t>
      </w:r>
      <w:r w:rsidR="00FB6A62" w:rsidRPr="00822D39">
        <w:rPr>
          <w:rFonts w:ascii="Times New Roman" w:hAnsi="Times New Roman" w:cs="B Nazanin"/>
          <w:szCs w:val="26"/>
          <w:rtl/>
        </w:rPr>
        <w:t>آس</w:t>
      </w:r>
      <w:r w:rsidR="00FB6A62" w:rsidRPr="00822D39">
        <w:rPr>
          <w:rFonts w:ascii="Times New Roman" w:hAnsi="Times New Roman" w:cs="B Nazanin" w:hint="cs"/>
          <w:szCs w:val="26"/>
          <w:rtl/>
        </w:rPr>
        <w:t>یب‌پذیری</w:t>
      </w:r>
      <w:r w:rsidRPr="00822D39">
        <w:rPr>
          <w:rFonts w:ascii="Times New Roman" w:hAnsi="Times New Roman" w:cs="B Nazanin"/>
          <w:szCs w:val="26"/>
          <w:rtl/>
        </w:rPr>
        <w:t xml:space="preserve"> به دیگری بر اساس اعتماد به شایستگی، قابلیت اعتماد</w:t>
      </w:r>
      <w:r w:rsidR="00613874" w:rsidRPr="00822D39">
        <w:rPr>
          <w:rFonts w:ascii="Times New Roman" w:hAnsi="Times New Roman" w:cs="B Nazanin"/>
          <w:szCs w:val="26"/>
          <w:rtl/>
        </w:rPr>
        <w:t xml:space="preserve"> </w:t>
      </w:r>
      <w:r w:rsidRPr="00822D39">
        <w:rPr>
          <w:rFonts w:ascii="Times New Roman" w:hAnsi="Times New Roman" w:cs="B Nazanin"/>
          <w:szCs w:val="26"/>
          <w:rtl/>
        </w:rPr>
        <w:t xml:space="preserve">و نگرانی دیگران است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{"citationItems":[{"id":"ITEM-1","itemData":{"author":[{"dropping-particle":"","family":"McAllister","given":"D. J","non-dropping-particle":"","parse-names":false,"suffix":""}],"id":"ITEM-1","issued":{"date-parts":[["1995"]]},"title":"Affect- and cognition-based trust as foundations for interpersonal cooperation in organizations.Academy of Management Journal,38,24–59.","type":"article-journal"},"uris":["http://www.mendeley.com/documents/?uuid=c7f74af5-007e-4954-9491-b2d3b80d95ad"]}],"mendeley":{"formattedCitation":"(McAllister, 1995)","plainTextFormattedCitation":"(McAllister, 1995)","previouslyFormattedCitation":"(McAllister, 1995)"},"properties":{"noteIndex":0},"schema":"https://github.com/citation-style-language/schema/raw/master/csl-citation.json"}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(McAllister, 1995)</w:t>
      </w:r>
      <w:r w:rsidR="007C5BBB" w:rsidRPr="00822D39">
        <w:rPr>
          <w:rFonts w:ascii="Times New Roman" w:hAnsi="Times New Roman" w:cs="B Nazanin"/>
          <w:szCs w:val="26"/>
          <w:rtl/>
        </w:rPr>
        <w:fldChar w:fldCharType="end"/>
      </w:r>
      <w:r w:rsidRPr="00822D39">
        <w:rPr>
          <w:rFonts w:ascii="Times New Roman" w:hAnsi="Times New Roman" w:cs="B Nazanin"/>
          <w:szCs w:val="26"/>
          <w:rtl/>
        </w:rPr>
        <w:t>. تلاش برای رسیدن به</w:t>
      </w:r>
      <w:r w:rsidR="007C65AB">
        <w:rPr>
          <w:rFonts w:ascii="Times New Roman" w:hAnsi="Times New Roman" w:cs="B Nazanin" w:hint="cs"/>
          <w:szCs w:val="26"/>
          <w:rtl/>
        </w:rPr>
        <w:t xml:space="preserve"> ‏</w:t>
      </w:r>
      <w:r w:rsidRPr="00822D39">
        <w:rPr>
          <w:rFonts w:ascii="Times New Roman" w:hAnsi="Times New Roman" w:cs="B Nazanin"/>
          <w:szCs w:val="26"/>
          <w:rtl/>
        </w:rPr>
        <w:t>خیرمشترک ویژگی اصلی فرد خردمند است</w:t>
      </w:r>
      <w:r w:rsidR="007C65AB">
        <w:rPr>
          <w:rFonts w:ascii="Times New Roman" w:hAnsi="Times New Roman" w:cs="B Nazanin" w:hint="cs"/>
          <w:szCs w:val="26"/>
          <w:rtl/>
        </w:rPr>
        <w:t xml:space="preserve"> </w:t>
      </w:r>
      <w:r w:rsidR="007C65AB">
        <w:rPr>
          <w:rFonts w:ascii="Times New Roman" w:hAnsi="Times New Roman" w:cs="B Nazanin"/>
          <w:szCs w:val="26"/>
        </w:rPr>
        <w:t>(Sternberg, 2003)</w:t>
      </w:r>
      <w:r w:rsidRPr="00822D39">
        <w:rPr>
          <w:rFonts w:ascii="Times New Roman" w:hAnsi="Times New Roman" w:cs="B Nazanin"/>
          <w:szCs w:val="26"/>
          <w:rtl/>
        </w:rPr>
        <w:t>. در نتیجه افراد خردمند می</w:t>
      </w:r>
      <w:r w:rsidRPr="00822D39">
        <w:rPr>
          <w:rFonts w:ascii="Times New Roman" w:hAnsi="Times New Roman" w:cs="B Nazanin"/>
          <w:szCs w:val="26"/>
          <w:rtl/>
        </w:rPr>
        <w:softHyphen/>
        <w:t>توانند به سطوح بالاتر اعتماد دست یابند و روابط و همکاری بهتر با همکاران دارند</w:t>
      </w:r>
      <w:r w:rsidRPr="00822D39">
        <w:rPr>
          <w:rFonts w:ascii="Times New Roman" w:hAnsi="Times New Roman" w:cs="B Nazanin" w:hint="cs"/>
          <w:szCs w:val="26"/>
          <w:rtl/>
        </w:rPr>
        <w:t xml:space="preserve">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{"citationItems":[{"id":"ITEM-1","itemData":{"author":[{"dropping-particle":"","family":"Bagozzi","given":"R. P","non-dropping-particle":"","parse-names":false,"suffix":""},{"dropping-particle":"","family":"Belschak","given":"F","non-dropping-particle":"","parse-names":false,"suffix":""},{"dropping-particle":"","family":"Verbeke","given":"W","non-dropping-particle":"","parse-names":false,"suffix":""}],"container-title":"Psychology &amp; Marketing","id":"ITEM-1","issued":{"date-parts":[["2010"]]},"page":", 27(11), 1001-1031","title":"The role of emotional wisdom in salespersons' relationships with colleagues and customers","type":"article-journal"},"uris":["http://www.mendeley.com/documents/?uuid=87aa2218-30ec-426b-bec1-205049aec860"]}],"mendeley":{"formattedCitation":"(Bagozzi et al., 2010)","plainTextFormattedCitation":"(Bagozzi et al., 2010)","previouslyFormattedCitation":"(Bagozzi et al., 2010)"},"properties":{"noteIndex":0},"schema":"https://github.com/citation-style-language/schema/raw/master/csl-citation.json"}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(Bagozzi et al., 2010)</w:t>
      </w:r>
      <w:r w:rsidR="007C5BBB" w:rsidRPr="00822D39">
        <w:rPr>
          <w:rFonts w:ascii="Times New Roman" w:hAnsi="Times New Roman" w:cs="B Nazanin"/>
          <w:szCs w:val="26"/>
          <w:rtl/>
        </w:rPr>
        <w:fldChar w:fldCharType="end"/>
      </w:r>
      <w:r w:rsidRPr="00822D39">
        <w:rPr>
          <w:rFonts w:ascii="Times New Roman" w:hAnsi="Times New Roman" w:cs="B Nazanin"/>
          <w:szCs w:val="26"/>
          <w:rtl/>
        </w:rPr>
        <w:t xml:space="preserve">. </w:t>
      </w:r>
    </w:p>
    <w:p w:rsidR="004512A4" w:rsidRPr="00822D39" w:rsidRDefault="004512A4" w:rsidP="0060588F">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hint="cs"/>
          <w:szCs w:val="26"/>
          <w:rtl/>
        </w:rPr>
        <w:t>3</w:t>
      </w:r>
      <w:r w:rsidRPr="00822D39">
        <w:rPr>
          <w:rFonts w:ascii="Times New Roman" w:hAnsi="Times New Roman" w:cs="B Nazanin"/>
          <w:szCs w:val="26"/>
          <w:rtl/>
        </w:rPr>
        <w:t>.</w:t>
      </w:r>
      <w:r w:rsidRPr="00822D39">
        <w:rPr>
          <w:rFonts w:ascii="Times New Roman" w:hAnsi="Times New Roman" w:cs="B Nazanin" w:hint="cs"/>
          <w:szCs w:val="26"/>
          <w:rtl/>
        </w:rPr>
        <w:t xml:space="preserve"> </w:t>
      </w:r>
      <w:r w:rsidRPr="00822D39">
        <w:rPr>
          <w:rFonts w:ascii="Times New Roman" w:hAnsi="Times New Roman" w:cs="B Nazanin"/>
          <w:szCs w:val="26"/>
          <w:rtl/>
        </w:rPr>
        <w:t>انسجام تیمی</w:t>
      </w:r>
      <w:r w:rsidR="00CC7317">
        <w:rPr>
          <w:rFonts w:ascii="Times New Roman" w:hAnsi="Times New Roman" w:cs="B Nazanin" w:hint="cs"/>
          <w:szCs w:val="26"/>
          <w:rtl/>
        </w:rPr>
        <w:t>:</w:t>
      </w:r>
      <w:r w:rsidRPr="00822D39">
        <w:rPr>
          <w:rFonts w:ascii="Times New Roman" w:hAnsi="Times New Roman" w:cs="B Nazanin"/>
          <w:szCs w:val="26"/>
          <w:rtl/>
        </w:rPr>
        <w:t xml:space="preserve"> انسجام تیمی، سطحی است که اعضا</w:t>
      </w:r>
      <w:r w:rsidR="002E2E0F">
        <w:rPr>
          <w:rFonts w:ascii="Times New Roman" w:hAnsi="Times New Roman" w:cs="B Nazanin" w:hint="cs"/>
          <w:szCs w:val="26"/>
          <w:rtl/>
        </w:rPr>
        <w:t>ی</w:t>
      </w:r>
      <w:r w:rsidRPr="00822D39">
        <w:rPr>
          <w:rFonts w:ascii="Times New Roman" w:hAnsi="Times New Roman" w:cs="B Nazanin"/>
          <w:szCs w:val="26"/>
          <w:rtl/>
        </w:rPr>
        <w:t xml:space="preserve"> تیم وابستگی و پیوستگی به یکدیگر و تیم دارند</w:t>
      </w:r>
      <w:r w:rsidRPr="00822D39">
        <w:rPr>
          <w:rFonts w:ascii="Times New Roman" w:hAnsi="Times New Roman" w:cs="B Nazanin" w:hint="cs"/>
          <w:szCs w:val="26"/>
          <w:rtl/>
        </w:rPr>
        <w:t xml:space="preserve">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{"citationItems":[{"id":"ITEM-1","itemData":{"author":[{"dropping-particle":"","family":"Chidambaram","given":"L","non-dropping-particle":"","parse-names":false,"suffix":""}],"id":"ITEM-1","issued":{"date-parts":[["1996"]]},"title":"Relational development in computer-supported groups. MIS Quarterly, 20(2), 143-166. Retrieved from http://www.jstor.org/stable/249476.","type":"article-journal"},"uris":["http://www.mendeley.com/documents/?uuid=faf5e517-b009-482e-ae6d-35ede9504d7d"]}],"mendeley":{"formattedCitation":"(Chidambaram, 1996)","plainTextFormattedCitation":"(Chidambaram, 1996)","previouslyFormattedCitation":"(Chidambaram, 1996)"},"properties":{"noteIndex":0},"schema":"https://github.com/citation-style-language/schema/raw/master/csl-citation.json"}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(Chidambaram, 1996)</w:t>
      </w:r>
      <w:r w:rsidR="007C5BBB" w:rsidRPr="00822D39">
        <w:rPr>
          <w:rFonts w:ascii="Times New Roman" w:hAnsi="Times New Roman" w:cs="B Nazanin"/>
          <w:szCs w:val="26"/>
          <w:rtl/>
        </w:rPr>
        <w:fldChar w:fldCharType="end"/>
      </w:r>
      <w:r w:rsidRPr="00822D39">
        <w:rPr>
          <w:rFonts w:ascii="Times New Roman" w:hAnsi="Times New Roman" w:cs="B Nazanin"/>
          <w:szCs w:val="26"/>
          <w:rtl/>
        </w:rPr>
        <w:t xml:space="preserve">. یک فرد خردمند احترام و اعتماد را در طرف مقابل خود ایجاد </w:t>
      </w:r>
      <w:r w:rsidR="00FB6A62" w:rsidRPr="00822D39">
        <w:rPr>
          <w:rFonts w:ascii="Times New Roman" w:hAnsi="Times New Roman" w:cs="B Nazanin"/>
          <w:szCs w:val="26"/>
          <w:rtl/>
        </w:rPr>
        <w:t>م</w:t>
      </w:r>
      <w:r w:rsidR="00FB6A62" w:rsidRPr="00822D39">
        <w:rPr>
          <w:rFonts w:ascii="Times New Roman" w:hAnsi="Times New Roman" w:cs="B Nazanin" w:hint="cs"/>
          <w:szCs w:val="26"/>
          <w:rtl/>
        </w:rPr>
        <w:t>ی‌کند</w:t>
      </w:r>
      <w:r w:rsidRPr="00822D39">
        <w:rPr>
          <w:rFonts w:ascii="Times New Roman" w:hAnsi="Times New Roman" w:cs="B Nazanin"/>
          <w:szCs w:val="26"/>
          <w:rtl/>
        </w:rPr>
        <w:t xml:space="preserve"> و در نتیجه باعث ایجاد انسجام در تیم می</w:t>
      </w:r>
      <w:r w:rsidR="002E2E0F">
        <w:rPr>
          <w:rFonts w:ascii="Times New Roman" w:hAnsi="Times New Roman" w:cs="B Nazanin" w:hint="cs"/>
          <w:szCs w:val="26"/>
          <w:rtl/>
        </w:rPr>
        <w:t>‏</w:t>
      </w:r>
      <w:r w:rsidRPr="00822D39">
        <w:rPr>
          <w:rFonts w:ascii="Times New Roman" w:hAnsi="Times New Roman" w:cs="B Nazanin"/>
          <w:szCs w:val="26"/>
          <w:rtl/>
        </w:rPr>
        <w:t>شود.</w:t>
      </w:r>
      <w:r w:rsidRPr="00822D39">
        <w:rPr>
          <w:rFonts w:ascii="Times New Roman" w:hAnsi="Times New Roman" w:cs="B Nazanin" w:hint="cs"/>
          <w:szCs w:val="26"/>
          <w:rtl/>
        </w:rPr>
        <w:t xml:space="preserve"> پس </w:t>
      </w:r>
      <w:r w:rsidR="00FB6A62" w:rsidRPr="00822D39">
        <w:rPr>
          <w:rFonts w:ascii="Times New Roman" w:hAnsi="Times New Roman" w:cs="B Nazanin"/>
          <w:szCs w:val="26"/>
          <w:rtl/>
        </w:rPr>
        <w:t>به‌طورکل</w:t>
      </w:r>
      <w:r w:rsidR="00FB6A62" w:rsidRPr="00822D39">
        <w:rPr>
          <w:rFonts w:ascii="Times New Roman" w:hAnsi="Times New Roman" w:cs="B Nazanin" w:hint="cs"/>
          <w:szCs w:val="26"/>
          <w:rtl/>
        </w:rPr>
        <w:t>ی</w:t>
      </w:r>
      <w:r w:rsidRPr="00822D39">
        <w:rPr>
          <w:rFonts w:ascii="Times New Roman" w:hAnsi="Times New Roman" w:cs="B Nazanin" w:hint="cs"/>
          <w:szCs w:val="26"/>
          <w:rtl/>
        </w:rPr>
        <w:t xml:space="preserve"> خرد می</w:t>
      </w:r>
      <w:r w:rsidRPr="00822D39">
        <w:rPr>
          <w:rFonts w:ascii="Times New Roman" w:hAnsi="Times New Roman" w:cs="B Nazanin"/>
          <w:szCs w:val="26"/>
          <w:rtl/>
        </w:rPr>
        <w:softHyphen/>
      </w:r>
      <w:r w:rsidRPr="00822D39">
        <w:rPr>
          <w:rFonts w:ascii="Times New Roman" w:hAnsi="Times New Roman" w:cs="B Nazanin" w:hint="cs"/>
          <w:szCs w:val="26"/>
          <w:rtl/>
        </w:rPr>
        <w:t xml:space="preserve">تواند هم </w:t>
      </w:r>
      <w:r w:rsidR="00FB6A62" w:rsidRPr="00822D39">
        <w:rPr>
          <w:rFonts w:ascii="Times New Roman" w:hAnsi="Times New Roman" w:cs="B Nazanin"/>
          <w:szCs w:val="26"/>
          <w:rtl/>
        </w:rPr>
        <w:t>به‌طور</w:t>
      </w:r>
      <w:r w:rsidRPr="00822D39">
        <w:rPr>
          <w:rFonts w:ascii="Times New Roman" w:hAnsi="Times New Roman" w:cs="B Nazanin" w:hint="cs"/>
          <w:szCs w:val="26"/>
          <w:rtl/>
        </w:rPr>
        <w:t xml:space="preserve"> مستقیم و هم از طریق همدلی و اعتماد </w:t>
      </w:r>
      <w:r w:rsidR="00FB6A62" w:rsidRPr="00822D39">
        <w:rPr>
          <w:rFonts w:ascii="Times New Roman" w:hAnsi="Times New Roman" w:cs="B Nazanin"/>
          <w:szCs w:val="26"/>
          <w:rtl/>
        </w:rPr>
        <w:t>منجر</w:t>
      </w:r>
      <w:r w:rsidRPr="00822D39">
        <w:rPr>
          <w:rFonts w:ascii="Times New Roman" w:hAnsi="Times New Roman" w:cs="B Nazanin" w:hint="cs"/>
          <w:szCs w:val="26"/>
          <w:rtl/>
        </w:rPr>
        <w:t xml:space="preserve"> به انسجام تیمی شود.</w:t>
      </w:r>
    </w:p>
    <w:p w:rsidR="004512A4" w:rsidRPr="00822D39" w:rsidRDefault="004512A4" w:rsidP="0060588F">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t>در نتیجه پژوهش حاضر به دنبال بررسی رابطه خرد با اعتماد بین فردی، انسجام تیمی و همدلی در مدیران یک سازمان دولتی است.</w:t>
      </w:r>
    </w:p>
    <w:p w:rsidR="004512A4" w:rsidRPr="00822D39" w:rsidRDefault="004512A4" w:rsidP="0060588F">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hint="cs"/>
          <w:szCs w:val="26"/>
          <w:rtl/>
        </w:rPr>
        <w:t>شکل 1 رابطه خرد با انسجام تیمی از طریق افزایش همدلی و اعتماد بین فردی است.</w:t>
      </w:r>
    </w:p>
    <w:p w:rsidR="0060588F" w:rsidRPr="00822D39" w:rsidRDefault="0060588F" w:rsidP="0060588F">
      <w:pPr>
        <w:pStyle w:val="Tabel1"/>
        <w:rPr>
          <w:sz w:val="22"/>
        </w:rPr>
      </w:pPr>
      <w:r w:rsidRPr="00822D39">
        <w:rPr>
          <w:rFonts w:hint="cs"/>
          <w:rtl/>
        </w:rPr>
        <w:lastRenderedPageBreak/>
        <w:t>شکل 1. مدل مفهومی پژوهش</w:t>
      </w:r>
    </w:p>
    <w:tbl>
      <w:tblPr>
        <w:bidiVisual/>
        <w:tblW w:w="0" w:type="auto"/>
        <w:tblLook w:val="04A0"/>
      </w:tblPr>
      <w:tblGrid>
        <w:gridCol w:w="7019"/>
      </w:tblGrid>
      <w:tr w:rsidR="004512A4" w:rsidRPr="00822D39" w:rsidTr="0060588F">
        <w:tc>
          <w:tcPr>
            <w:tcW w:w="7019" w:type="dxa"/>
          </w:tcPr>
          <w:p w:rsidR="004512A4" w:rsidRPr="00822D39" w:rsidRDefault="007C5BBB" w:rsidP="0060588F">
            <w:pPr>
              <w:widowControl w:val="0"/>
              <w:bidi/>
              <w:spacing w:after="0" w:line="240" w:lineRule="auto"/>
              <w:jc w:val="both"/>
              <w:rPr>
                <w:rFonts w:ascii="Times New Roman" w:hAnsi="Times New Roman" w:cs="B Nazanin"/>
                <w:szCs w:val="26"/>
                <w:rtl/>
              </w:rPr>
            </w:pPr>
            <w:r w:rsidRPr="007C5BBB">
              <w:rPr>
                <w:rFonts w:ascii="Times New Roman" w:hAnsi="Times New Roman" w:cs="B Nazanin"/>
                <w:szCs w:val="26"/>
                <w:rtl/>
              </w:rPr>
              <w:pict>
                <v:oval id="Oval 14" o:spid="_x0000_s2126" style="position:absolute;left:0;text-align:left;margin-left:3.15pt;margin-top:3.85pt;width:63.75pt;height:33pt;z-index:251672576;visibility:visible;mso-height-relative:margin;v-text-anchor:middle" fillcolor="white [3201]" strokecolor="black [3200]" strokeweight="1pt">
                  <v:stroke joinstyle="miter"/>
                  <v:textbox inset=".5mm,0,.5mm,0">
                    <w:txbxContent>
                      <w:p w:rsidR="003B65E4" w:rsidRPr="0060588F" w:rsidRDefault="003B65E4" w:rsidP="0060588F">
                        <w:pPr>
                          <w:jc w:val="center"/>
                          <w:rPr>
                            <w:rFonts w:cs="B Nazanin"/>
                          </w:rPr>
                        </w:pPr>
                        <w:r w:rsidRPr="0060588F">
                          <w:rPr>
                            <w:rFonts w:cs="B Nazanin" w:hint="cs"/>
                            <w:rtl/>
                          </w:rPr>
                          <w:t>عاطفی</w:t>
                        </w:r>
                      </w:p>
                    </w:txbxContent>
                  </v:textbox>
                </v:oval>
              </w:pict>
            </w:r>
            <w:r w:rsidRPr="007C5BBB">
              <w:rPr>
                <w:rFonts w:ascii="Times New Roman" w:hAnsi="Times New Roman" w:cs="B Nazanin"/>
                <w:szCs w:val="26"/>
                <w:rtl/>
              </w:rPr>
              <w:pict>
                <v:roundrect id="Rounded Rectangle 3" o:spid="_x0000_s2116" style="position:absolute;left:0;text-align:left;margin-left:179.65pt;margin-top:9.25pt;width:65.2pt;height:28.35pt;z-index:251662336;visibility:visible;v-text-anchor:middle" arcsize="10923f" fillcolor="white [3201]" strokecolor="black [3200]" strokeweight="1.5pt">
                  <v:stroke joinstyle="miter"/>
                  <v:textbox inset=".5mm,0,.5mm,0">
                    <w:txbxContent>
                      <w:p w:rsidR="003B65E4" w:rsidRPr="0060588F" w:rsidRDefault="003B65E4" w:rsidP="0060588F">
                        <w:pPr>
                          <w:jc w:val="center"/>
                          <w:rPr>
                            <w:rFonts w:cs="B Nazanin"/>
                          </w:rPr>
                        </w:pPr>
                        <w:r w:rsidRPr="0060588F">
                          <w:rPr>
                            <w:rFonts w:cs="B Nazanin" w:hint="cs"/>
                            <w:rtl/>
                          </w:rPr>
                          <w:t>همدلی</w:t>
                        </w:r>
                      </w:p>
                    </w:txbxContent>
                  </v:textbox>
                </v:roundrect>
              </w:pict>
            </w:r>
          </w:p>
          <w:p w:rsidR="004512A4" w:rsidRPr="00822D39" w:rsidRDefault="007C5BBB" w:rsidP="0060588F">
            <w:pPr>
              <w:widowControl w:val="0"/>
              <w:bidi/>
              <w:spacing w:after="0" w:line="240" w:lineRule="auto"/>
              <w:jc w:val="both"/>
              <w:rPr>
                <w:rFonts w:ascii="Times New Roman" w:hAnsi="Times New Roman" w:cs="B Nazanin"/>
                <w:szCs w:val="26"/>
                <w:rtl/>
              </w:rPr>
            </w:pPr>
            <w:r w:rsidRPr="007C5BBB">
              <w:rPr>
                <w:rFonts w:ascii="Times New Roman" w:hAnsi="Times New Roman" w:cs="B Nazanin"/>
                <w:szCs w:val="26"/>
                <w:rtl/>
              </w:rPr>
              <w:pict>
                <v:shapetype id="_x0000_t32" coordsize="21600,21600" o:spt="32" o:oned="t" path="m,l21600,21600e" filled="f">
                  <v:path arrowok="t" fillok="f" o:connecttype="none"/>
                  <o:lock v:ext="edit" shapetype="t"/>
                </v:shapetype>
                <v:shape id="Straight Arrow Connector 11" o:spid="_x0000_s2123" type="#_x0000_t32" style="position:absolute;left:0;text-align:left;margin-left:62.5pt;margin-top:9.75pt;width:27.75pt;height:24pt;flip:x 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" strokecolor="black [3200]" strokeweight="1.5pt">
                  <v:stroke endarrow="block" joinstyle="miter"/>
                </v:shape>
              </w:pict>
            </w:r>
            <w:r w:rsidRPr="007C5BBB">
              <w:rPr>
                <w:rFonts w:ascii="Times New Roman" w:hAnsi="Times New Roman" w:cs="B Nazanin"/>
                <w:szCs w:val="26"/>
                <w:rtl/>
              </w:rPr>
              <w:pict>
                <v:shape id="Straight Arrow Connector 5" o:spid="_x0000_s2118" type="#_x0000_t32" style="position:absolute;left:0;text-align:left;margin-left:147.85pt;margin-top:2.9pt;width:31.2pt;height:28.35pt;flip:y;z-index:251664384;visibility:visible;mso-width-relative:margin" strokecolor="black [3200]" strokeweight="1.5pt">
                  <v:stroke endarrow="block" joinstyle="miter"/>
                </v:shape>
              </w:pict>
            </w:r>
            <w:r w:rsidRPr="007C5BBB">
              <w:rPr>
                <w:rFonts w:ascii="Times New Roman" w:hAnsi="Times New Roman" w:cs="B Nazanin"/>
                <w:szCs w:val="26"/>
                <w:rtl/>
              </w:rPr>
              <w:pict>
                <v:shape id="Straight Arrow Connector 6" o:spid="_x0000_s2119" type="#_x0000_t32" style="position:absolute;left:0;text-align:left;margin-left:244.85pt;margin-top:4.35pt;width:36.85pt;height:28.65pt;z-index:251665408;visibility:visible" strokecolor="black [3200]" strokeweight="1.5pt">
                  <v:stroke endarrow="block" joinstyle="miter"/>
                </v:shape>
              </w:pict>
            </w:r>
          </w:p>
          <w:p w:rsidR="004512A4" w:rsidRPr="00822D39" w:rsidRDefault="007C5BBB" w:rsidP="0060588F">
            <w:pPr>
              <w:widowControl w:val="0"/>
              <w:bidi/>
              <w:spacing w:after="0" w:line="240" w:lineRule="auto"/>
              <w:jc w:val="both"/>
              <w:rPr>
                <w:rFonts w:ascii="Times New Roman" w:hAnsi="Times New Roman" w:cs="B Nazanin"/>
                <w:szCs w:val="26"/>
                <w:rtl/>
              </w:rPr>
            </w:pPr>
            <w:r w:rsidRPr="007C5BBB">
              <w:rPr>
                <w:rFonts w:ascii="Times New Roman" w:hAnsi="Times New Roman" w:cs="B Nazanin"/>
                <w:szCs w:val="26"/>
                <w:rtl/>
              </w:rPr>
              <w:pict>
                <v:shape id="Straight Arrow Connector 12" o:spid="_x0000_s2124" type="#_x0000_t32" style="position:absolute;left:0;text-align:left;margin-left:62.15pt;margin-top:18.45pt;width:28.35pt;height:0;flip:x;z-index:251670528;visibility:visible" strokecolor="black [3200]" strokeweight="1.5pt">
                  <v:stroke endarrow="block" joinstyle="miter"/>
                </v:shape>
              </w:pict>
            </w:r>
            <w:r w:rsidRPr="007C5BBB">
              <w:rPr>
                <w:rFonts w:ascii="Times New Roman" w:hAnsi="Times New Roman" w:cs="B Nazanin"/>
                <w:szCs w:val="26"/>
                <w:rtl/>
              </w:rPr>
              <w:pict>
                <v:oval id="Oval 15" o:spid="_x0000_s2127" style="position:absolute;left:0;text-align:left;margin-left:.45pt;margin-top:1.45pt;width:63.75pt;height:33pt;z-index:251673600;visibility:visible;mso-height-relative:margin;v-text-anchor:middle" fillcolor="white [3201]" strokecolor="black [3200]" strokeweight="1pt">
                  <v:stroke joinstyle="miter"/>
                  <v:textbox inset=".5mm,0,.5mm,0">
                    <w:txbxContent>
                      <w:p w:rsidR="003B65E4" w:rsidRPr="0060588F" w:rsidRDefault="003B65E4" w:rsidP="0060588F">
                        <w:pPr>
                          <w:jc w:val="center"/>
                          <w:rPr>
                            <w:rFonts w:cs="B Nazanin"/>
                          </w:rPr>
                        </w:pPr>
                        <w:r w:rsidRPr="0060588F">
                          <w:rPr>
                            <w:rFonts w:cs="B Nazanin" w:hint="cs"/>
                            <w:rtl/>
                          </w:rPr>
                          <w:t>شناختی</w:t>
                        </w:r>
                      </w:p>
                    </w:txbxContent>
                  </v:textbox>
                </v:oval>
              </w:pict>
            </w:r>
            <w:r w:rsidRPr="007C5BBB">
              <w:rPr>
                <w:rFonts w:ascii="Times New Roman" w:hAnsi="Times New Roman" w:cs="B Nazanin"/>
                <w:szCs w:val="26"/>
                <w:rtl/>
              </w:rPr>
              <w:pict>
                <v:shape id="Straight Arrow Connector 7" o:spid="_x0000_s2120" type="#_x0000_t32" style="position:absolute;left:0;text-align:left;margin-left:147.8pt;margin-top:18.5pt;width:133.25pt;height:0;z-index:251666432;visibility:visible" strokecolor="black [3200]" strokeweight="1.5pt">
                  <v:stroke endarrow="block" joinstyle="miter"/>
                </v:shape>
              </w:pict>
            </w:r>
            <w:r w:rsidRPr="007C5BBB">
              <w:rPr>
                <w:rFonts w:ascii="Times New Roman" w:hAnsi="Times New Roman" w:cs="B Nazanin"/>
                <w:szCs w:val="26"/>
                <w:rtl/>
              </w:rPr>
              <w:pict>
                <v:roundrect id="Rounded Rectangle 1" o:spid="_x0000_s2114" style="position:absolute;left:0;text-align:left;margin-left:90.65pt;margin-top:3.95pt;width:56.7pt;height:28.35pt;z-index:251660288;visibility:visible;v-text-anchor:middle" arcsize="10923f" fillcolor="white [3201]" strokecolor="black [3200]" strokeweight="1.5pt">
                  <v:stroke joinstyle="miter"/>
                  <v:textbox inset=".5mm,0,.5mm,0">
                    <w:txbxContent>
                      <w:p w:rsidR="003B65E4" w:rsidRPr="0060588F" w:rsidRDefault="003B65E4" w:rsidP="0060588F">
                        <w:pPr>
                          <w:widowControl w:val="0"/>
                          <w:spacing w:after="0" w:line="240" w:lineRule="auto"/>
                          <w:jc w:val="center"/>
                          <w:rPr>
                            <w:rFonts w:cs="B Nazanin"/>
                          </w:rPr>
                        </w:pPr>
                        <w:r w:rsidRPr="0060588F">
                          <w:rPr>
                            <w:rFonts w:cs="B Nazanin" w:hint="cs"/>
                            <w:rtl/>
                          </w:rPr>
                          <w:t>خرد</w:t>
                        </w:r>
                      </w:p>
                    </w:txbxContent>
                  </v:textbox>
                </v:roundrect>
              </w:pict>
            </w:r>
            <w:r w:rsidRPr="007C5BBB">
              <w:rPr>
                <w:rFonts w:ascii="Times New Roman" w:hAnsi="Times New Roman" w:cs="B Nazanin"/>
                <w:szCs w:val="26"/>
                <w:rtl/>
              </w:rPr>
              <w:pict>
                <v:roundrect id="Rounded Rectangle 2" o:spid="_x0000_s2115" style="position:absolute;left:0;text-align:left;margin-left:281.75pt;margin-top:3.9pt;width:56.7pt;height:28.35pt;z-index:251661312;visibility:visible;v-text-anchor:middle" arcsize="10923f" fillcolor="white [3201]" strokecolor="black [3200]" strokeweight="1.5pt">
                  <v:stroke joinstyle="miter"/>
                  <v:textbox inset=".5mm,.3mm,.5mm,.3mm">
                    <w:txbxContent>
                      <w:p w:rsidR="003B65E4" w:rsidRPr="0060588F" w:rsidRDefault="003B65E4" w:rsidP="0060588F">
                        <w:pPr>
                          <w:jc w:val="center"/>
                          <w:rPr>
                            <w:rFonts w:cs="B Nazanin"/>
                          </w:rPr>
                        </w:pPr>
                        <w:r w:rsidRPr="0060588F">
                          <w:rPr>
                            <w:rFonts w:cs="B Nazanin" w:hint="cs"/>
                            <w:rtl/>
                          </w:rPr>
                          <w:t>انسجام تیمی</w:t>
                        </w:r>
                      </w:p>
                    </w:txbxContent>
                  </v:textbox>
                </v:roundrect>
              </w:pict>
            </w:r>
          </w:p>
          <w:p w:rsidR="004512A4" w:rsidRPr="00822D39" w:rsidRDefault="007C5BBB" w:rsidP="0060588F">
            <w:pPr>
              <w:widowControl w:val="0"/>
              <w:bidi/>
              <w:spacing w:after="0" w:line="240" w:lineRule="auto"/>
              <w:jc w:val="both"/>
              <w:rPr>
                <w:rFonts w:ascii="Times New Roman" w:hAnsi="Times New Roman" w:cs="B Nazanin"/>
                <w:szCs w:val="26"/>
                <w:rtl/>
              </w:rPr>
            </w:pPr>
            <w:r w:rsidRPr="007C5BBB">
              <w:rPr>
                <w:rFonts w:ascii="Times New Roman" w:hAnsi="Times New Roman" w:cs="B Nazanin"/>
                <w:szCs w:val="26"/>
                <w:rtl/>
              </w:rPr>
              <w:pict>
                <v:oval id="Oval 16" o:spid="_x0000_s2128" style="position:absolute;left:0;text-align:left;margin-left:.4pt;margin-top:17.3pt;width:63.75pt;height:33pt;z-index:251674624;visibility:visible;mso-height-relative:margin;v-text-anchor:middle" fillcolor="white [3201]" strokecolor="black [3200]" strokeweight="1pt">
                  <v:stroke joinstyle="miter"/>
                  <v:textbox inset=".5mm,0,.5mm,0">
                    <w:txbxContent>
                      <w:p w:rsidR="003B65E4" w:rsidRPr="0060588F" w:rsidRDefault="003B65E4" w:rsidP="0060588F">
                        <w:pPr>
                          <w:jc w:val="center"/>
                          <w:rPr>
                            <w:rFonts w:cs="B Nazanin"/>
                          </w:rPr>
                        </w:pPr>
                        <w:r w:rsidRPr="0060588F">
                          <w:rPr>
                            <w:rFonts w:cs="B Nazanin" w:hint="cs"/>
                            <w:rtl/>
                          </w:rPr>
                          <w:t>تاملی</w:t>
                        </w:r>
                      </w:p>
                    </w:txbxContent>
                  </v:textbox>
                </v:oval>
              </w:pict>
            </w:r>
            <w:r w:rsidRPr="007C5BBB">
              <w:rPr>
                <w:rFonts w:ascii="Times New Roman" w:hAnsi="Times New Roman" w:cs="B Nazanin"/>
                <w:szCs w:val="26"/>
                <w:rtl/>
              </w:rPr>
              <w:pict>
                <v:shape id="Straight Arrow Connector 13" o:spid="_x0000_s2125" type="#_x0000_t32" style="position:absolute;left:0;text-align:left;margin-left:62.1pt;margin-top:5.85pt;width:27.75pt;height:22.5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" strokecolor="black [3200]" strokeweight="1.5pt">
                  <v:stroke endarrow="block" joinstyle="miter"/>
                </v:shape>
              </w:pict>
            </w:r>
            <w:r w:rsidRPr="007C5BBB">
              <w:rPr>
                <w:rFonts w:ascii="Times New Roman" w:hAnsi="Times New Roman" w:cs="B Nazanin"/>
                <w:szCs w:val="26"/>
                <w:rtl/>
              </w:rPr>
              <w:pict>
                <v:shape id="Straight Arrow Connector 8" o:spid="_x0000_s2121" type="#_x0000_t32" style="position:absolute;left:0;text-align:left;margin-left:147.45pt;margin-top:5.85pt;width:34.85pt;height:29.5pt;z-index:251667456;visibility:visible;mso-width-relative:margin;mso-height-relative:margin" strokecolor="black [3200]" strokeweight="1.5pt">
                  <v:stroke endarrow="block" joinstyle="miter"/>
                </v:shape>
              </w:pict>
            </w:r>
            <w:r w:rsidRPr="007C5BBB">
              <w:rPr>
                <w:rFonts w:ascii="Times New Roman" w:hAnsi="Times New Roman" w:cs="B Nazanin"/>
                <w:szCs w:val="26"/>
                <w:rtl/>
              </w:rPr>
              <w:pict>
                <v:shape id="Straight Arrow Connector 9" o:spid="_x0000_s2122" type="#_x0000_t32" style="position:absolute;left:0;text-align:left;margin-left:247.75pt;margin-top:2.3pt;width:34pt;height:34pt;flip:y;z-index:251668480;visibility:visible" strokecolor="black [3200]" strokeweight="1.5pt">
                  <v:stroke endarrow="block" joinstyle="miter"/>
                </v:shape>
              </w:pict>
            </w:r>
          </w:p>
          <w:p w:rsidR="004512A4" w:rsidRPr="00822D39" w:rsidRDefault="007C5BBB" w:rsidP="0060588F">
            <w:pPr>
              <w:widowControl w:val="0"/>
              <w:bidi/>
              <w:spacing w:after="0" w:line="240" w:lineRule="auto"/>
              <w:jc w:val="both"/>
              <w:rPr>
                <w:rFonts w:ascii="Times New Roman" w:hAnsi="Times New Roman" w:cs="B Nazanin"/>
                <w:szCs w:val="26"/>
                <w:rtl/>
              </w:rPr>
            </w:pPr>
            <w:r w:rsidRPr="007C5BBB">
              <w:rPr>
                <w:rFonts w:ascii="Times New Roman" w:hAnsi="Times New Roman" w:cs="B Nazanin"/>
                <w:szCs w:val="26"/>
                <w:rtl/>
              </w:rPr>
              <w:pict>
                <v:roundrect id="Rounded Rectangle 4" o:spid="_x0000_s2117" style="position:absolute;left:0;text-align:left;margin-left:182.6pt;margin-top:3.6pt;width:65.2pt;height:28.35pt;z-index:251663360;visibility:visible;v-text-anchor:middle" arcsize="10923f" fillcolor="white [3201]" strokecolor="black [3200]" strokeweight="1.5pt">
                  <v:stroke joinstyle="miter"/>
                  <v:textbox inset=".5mm,.3mm,.5mm,.3mm">
                    <w:txbxContent>
                      <w:p w:rsidR="003B65E4" w:rsidRPr="0060588F" w:rsidRDefault="003B65E4" w:rsidP="0060588F">
                        <w:pPr>
                          <w:bidi/>
                          <w:rPr>
                            <w:rFonts w:cs="B Nazanin"/>
                          </w:rPr>
                        </w:pPr>
                        <w:r w:rsidRPr="0060588F">
                          <w:rPr>
                            <w:rFonts w:cs="B Nazanin" w:hint="cs"/>
                            <w:rtl/>
                          </w:rPr>
                          <w:t>اعتماد بین فردی</w:t>
                        </w:r>
                      </w:p>
                    </w:txbxContent>
                  </v:textbox>
                </v:roundrect>
              </w:pict>
            </w:r>
          </w:p>
          <w:p w:rsidR="004512A4" w:rsidRPr="00822D39" w:rsidRDefault="004512A4" w:rsidP="0060588F">
            <w:pPr>
              <w:widowControl w:val="0"/>
              <w:bidi/>
              <w:spacing w:after="0" w:line="240" w:lineRule="auto"/>
              <w:jc w:val="both"/>
              <w:rPr>
                <w:rFonts w:ascii="Times New Roman" w:hAnsi="Times New Roman" w:cs="B Nazanin"/>
                <w:szCs w:val="26"/>
                <w:rtl/>
              </w:rPr>
            </w:pPr>
          </w:p>
        </w:tc>
      </w:tr>
    </w:tbl>
    <w:p w:rsidR="003A2FB7" w:rsidRPr="003A2FB7" w:rsidRDefault="003A2FB7" w:rsidP="00627D29">
      <w:pPr>
        <w:widowControl w:val="0"/>
        <w:bidi/>
        <w:spacing w:after="0" w:line="240" w:lineRule="auto"/>
        <w:jc w:val="both"/>
        <w:rPr>
          <w:rFonts w:ascii="Times New Roman" w:hAnsi="Times New Roman" w:cs="B Nazanin"/>
          <w:spacing w:val="-3"/>
          <w:sz w:val="10"/>
          <w:szCs w:val="14"/>
          <w:rtl/>
        </w:rPr>
      </w:pPr>
    </w:p>
    <w:p w:rsidR="004512A4" w:rsidRPr="00822D39" w:rsidRDefault="004512A4" w:rsidP="007C65AB">
      <w:pPr>
        <w:widowControl w:val="0"/>
        <w:bidi/>
        <w:spacing w:after="0" w:line="240" w:lineRule="auto"/>
        <w:ind w:firstLine="567"/>
        <w:jc w:val="both"/>
        <w:rPr>
          <w:rFonts w:ascii="Times New Roman" w:hAnsi="Times New Roman" w:cs="B Nazanin"/>
          <w:spacing w:val="-3"/>
          <w:szCs w:val="26"/>
          <w:rtl/>
          <w:lang w:bidi="fa-IR"/>
        </w:rPr>
      </w:pPr>
      <w:r w:rsidRPr="00822D39">
        <w:rPr>
          <w:rFonts w:ascii="Times New Roman" w:hAnsi="Times New Roman" w:cs="B Nazanin"/>
          <w:spacing w:val="-3"/>
          <w:szCs w:val="26"/>
          <w:rtl/>
        </w:rPr>
        <w:t xml:space="preserve">خرد </w:t>
      </w:r>
      <w:r w:rsidR="00FB6A62" w:rsidRPr="00822D39">
        <w:rPr>
          <w:rFonts w:ascii="Times New Roman" w:hAnsi="Times New Roman" w:cs="B Nazanin"/>
          <w:spacing w:val="-3"/>
          <w:szCs w:val="26"/>
          <w:rtl/>
        </w:rPr>
        <w:t>به معنا</w:t>
      </w:r>
      <w:r w:rsidR="00FB6A62" w:rsidRPr="00822D39">
        <w:rPr>
          <w:rFonts w:ascii="Times New Roman" w:hAnsi="Times New Roman" w:cs="B Nazanin" w:hint="cs"/>
          <w:spacing w:val="-3"/>
          <w:szCs w:val="26"/>
          <w:rtl/>
        </w:rPr>
        <w:t>ی</w:t>
      </w:r>
      <w:r w:rsidRPr="00822D39">
        <w:rPr>
          <w:rFonts w:ascii="Times New Roman" w:hAnsi="Times New Roman" w:cs="B Nazanin"/>
          <w:spacing w:val="-3"/>
          <w:szCs w:val="26"/>
          <w:rtl/>
        </w:rPr>
        <w:t xml:space="preserve"> تصمیم</w:t>
      </w:r>
      <w:r w:rsidRPr="00822D39">
        <w:rPr>
          <w:rFonts w:ascii="Times New Roman" w:hAnsi="Times New Roman" w:cs="B Nazanin"/>
          <w:spacing w:val="-3"/>
          <w:szCs w:val="26"/>
          <w:rtl/>
        </w:rPr>
        <w:softHyphen/>
        <w:t>گیری عاقلانه بر</w:t>
      </w:r>
      <w:r w:rsidR="00627D29" w:rsidRPr="00822D39">
        <w:rPr>
          <w:rFonts w:ascii="Times New Roman" w:hAnsi="Times New Roman" w:cs="B Nazanin" w:hint="cs"/>
          <w:spacing w:val="-3"/>
          <w:szCs w:val="26"/>
          <w:rtl/>
        </w:rPr>
        <w:t xml:space="preserve"> </w:t>
      </w:r>
      <w:r w:rsidRPr="00822D39">
        <w:rPr>
          <w:rFonts w:ascii="Times New Roman" w:hAnsi="Times New Roman" w:cs="B Nazanin"/>
          <w:spacing w:val="-3"/>
          <w:szCs w:val="26"/>
          <w:rtl/>
        </w:rPr>
        <w:t>مبنای ارزش</w:t>
      </w:r>
      <w:r w:rsidRPr="00822D39">
        <w:rPr>
          <w:rFonts w:ascii="Times New Roman" w:hAnsi="Times New Roman" w:cs="B Nazanin"/>
          <w:spacing w:val="-3"/>
          <w:szCs w:val="26"/>
          <w:rtl/>
        </w:rPr>
        <w:softHyphen/>
        <w:t>های اخلاقی</w:t>
      </w:r>
      <w:r w:rsidR="007C65AB">
        <w:rPr>
          <w:rFonts w:ascii="Times New Roman" w:hAnsi="Times New Roman" w:cs="B Nazanin" w:hint="cs"/>
          <w:spacing w:val="-3"/>
          <w:szCs w:val="26"/>
          <w:rtl/>
        </w:rPr>
        <w:t xml:space="preserve"> </w:t>
      </w:r>
      <w:r w:rsidR="007C65AB">
        <w:rPr>
          <w:rFonts w:ascii="Times New Roman" w:hAnsi="Times New Roman" w:cs="B Nazanin"/>
          <w:spacing w:val="-3"/>
          <w:szCs w:val="26"/>
        </w:rPr>
        <w:t>(Grossmann et al., 2020)</w:t>
      </w:r>
      <w:r w:rsidRPr="00822D39">
        <w:rPr>
          <w:rFonts w:ascii="Times New Roman" w:hAnsi="Times New Roman" w:cs="B Nazanin"/>
          <w:spacing w:val="-3"/>
          <w:szCs w:val="26"/>
          <w:rtl/>
        </w:rPr>
        <w:t xml:space="preserve"> است که فرد به دنبال یک خیر مشترک از طریق توازن منافع است </w:t>
      </w:r>
      <w:r w:rsidR="007C5BBB" w:rsidRPr="00822D39">
        <w:rPr>
          <w:rFonts w:ascii="Times New Roman" w:hAnsi="Times New Roman" w:cs="B Nazanin"/>
          <w:spacing w:val="-3"/>
          <w:szCs w:val="26"/>
          <w:rtl/>
        </w:rPr>
        <w:fldChar w:fldCharType="begin" w:fldLock="1"/>
      </w:r>
      <w:r w:rsidRPr="00822D39">
        <w:rPr>
          <w:rFonts w:ascii="Times New Roman" w:hAnsi="Times New Roman" w:cs="B Nazanin"/>
          <w:spacing w:val="-3"/>
          <w:szCs w:val="26"/>
        </w:rPr>
        <w:instrText>ADDIN CSL_CITATION {"citationItems":[{"id":"ITEM-1","itemData":{"author":[{"dropping-particle":"","family":"Sternberg","given":"R. J","non-dropping-particle":"","parse-names":false,"suffix":""}],"id":"ITEM-1","issued":{"date-parts":[["1998"]]},"title":"Abalance theory of wisdom. Review of General Psychology, 2, 347–365.","type":"article-journal"},"uris":["http://www.mendeley.com/documents/?uuid=7534aa0d-7709-4d7b-b28d-da0c701dc696"]}],"mendeley":{"formattedCitation":"(R. J Sternberg, 1998)","manualFormatting":"(Sternberg, 1998)","plainTextFormattedCitation":"(R. J Sternberg, 1998)","previouslyFormattedCitation":"(R. J Sternberg, 1998)"},"properties":{"noteIndex":0},"schema":"https://github.com/citation-style-language/schema/raw/master/csl-citation.json"}</w:instrText>
      </w:r>
      <w:r w:rsidR="007C5BBB" w:rsidRPr="00822D39">
        <w:rPr>
          <w:rFonts w:ascii="Times New Roman" w:hAnsi="Times New Roman" w:cs="B Nazanin"/>
          <w:spacing w:val="-3"/>
          <w:szCs w:val="26"/>
          <w:rtl/>
        </w:rPr>
        <w:fldChar w:fldCharType="separate"/>
      </w:r>
      <w:r w:rsidRPr="00822D39">
        <w:rPr>
          <w:rFonts w:ascii="Times New Roman" w:hAnsi="Times New Roman" w:cs="B Nazanin"/>
          <w:spacing w:val="-3"/>
          <w:szCs w:val="26"/>
        </w:rPr>
        <w:t>(Sternberg, 1998)</w:t>
      </w:r>
      <w:r w:rsidR="007C5BBB" w:rsidRPr="00822D39">
        <w:rPr>
          <w:rFonts w:ascii="Times New Roman" w:hAnsi="Times New Roman" w:cs="B Nazanin"/>
          <w:spacing w:val="-3"/>
          <w:szCs w:val="26"/>
          <w:rtl/>
        </w:rPr>
        <w:fldChar w:fldCharType="end"/>
      </w:r>
      <w:r w:rsidRPr="00822D39">
        <w:rPr>
          <w:rFonts w:ascii="Times New Roman" w:hAnsi="Times New Roman" w:cs="B Nazanin"/>
          <w:spacing w:val="-3"/>
          <w:szCs w:val="26"/>
          <w:rtl/>
        </w:rPr>
        <w:t xml:space="preserve"> و جایگاه ویژه</w:t>
      </w:r>
      <w:r w:rsidRPr="00822D39">
        <w:rPr>
          <w:rFonts w:ascii="Times New Roman" w:hAnsi="Times New Roman" w:cs="B Nazanin"/>
          <w:spacing w:val="-3"/>
          <w:szCs w:val="26"/>
          <w:rtl/>
        </w:rPr>
        <w:softHyphen/>
        <w:t>ای در حوزه مطالعات مرتبط با سازمان و تصمیم</w:t>
      </w:r>
      <w:r w:rsidR="0069132E" w:rsidRPr="00822D39">
        <w:rPr>
          <w:rFonts w:ascii="Times New Roman" w:hAnsi="Times New Roman" w:cs="B Nazanin" w:hint="cs"/>
          <w:spacing w:val="-3"/>
          <w:szCs w:val="26"/>
          <w:rtl/>
        </w:rPr>
        <w:t>‏</w:t>
      </w:r>
      <w:r w:rsidRPr="00822D39">
        <w:rPr>
          <w:rFonts w:ascii="Times New Roman" w:hAnsi="Times New Roman" w:cs="B Nazanin"/>
          <w:spacing w:val="-3"/>
          <w:szCs w:val="26"/>
          <w:rtl/>
        </w:rPr>
        <w:t xml:space="preserve">گیری مدیران دارد. پیشینه پژوهشی </w:t>
      </w:r>
      <w:r w:rsidR="00FB6A62" w:rsidRPr="00822D39">
        <w:rPr>
          <w:rFonts w:ascii="Times New Roman" w:hAnsi="Times New Roman" w:cs="B Nazanin"/>
          <w:spacing w:val="-3"/>
          <w:szCs w:val="26"/>
          <w:rtl/>
        </w:rPr>
        <w:t>به‌طور</w:t>
      </w:r>
      <w:r w:rsidRPr="00822D39">
        <w:rPr>
          <w:rFonts w:ascii="Times New Roman" w:hAnsi="Times New Roman" w:cs="B Nazanin"/>
          <w:spacing w:val="-3"/>
          <w:szCs w:val="26"/>
          <w:rtl/>
        </w:rPr>
        <w:t xml:space="preserve"> گسترده بر اهمیت ارزش</w:t>
      </w:r>
      <w:r w:rsidRPr="00822D39">
        <w:rPr>
          <w:rFonts w:ascii="Times New Roman" w:hAnsi="Times New Roman" w:cs="B Nazanin"/>
          <w:spacing w:val="-3"/>
          <w:szCs w:val="26"/>
          <w:rtl/>
        </w:rPr>
        <w:softHyphen/>
        <w:t>ها در اقدامات و تصمیم</w:t>
      </w:r>
      <w:r w:rsidR="007C65AB">
        <w:rPr>
          <w:rFonts w:ascii="Times New Roman" w:hAnsi="Times New Roman" w:cs="B Nazanin" w:hint="cs"/>
          <w:spacing w:val="-3"/>
          <w:szCs w:val="26"/>
          <w:rtl/>
        </w:rPr>
        <w:t>‏</w:t>
      </w:r>
      <w:r w:rsidRPr="00822D39">
        <w:rPr>
          <w:rFonts w:ascii="Times New Roman" w:hAnsi="Times New Roman" w:cs="B Nazanin"/>
          <w:spacing w:val="-3"/>
          <w:szCs w:val="26"/>
          <w:rtl/>
        </w:rPr>
        <w:t>گیری</w:t>
      </w:r>
      <w:r w:rsidRPr="00822D39">
        <w:rPr>
          <w:rFonts w:ascii="Times New Roman" w:hAnsi="Times New Roman" w:cs="B Nazanin"/>
          <w:spacing w:val="-3"/>
          <w:szCs w:val="26"/>
          <w:rtl/>
        </w:rPr>
        <w:softHyphen/>
        <w:t xml:space="preserve">های سازمان </w:t>
      </w:r>
      <w:r w:rsidR="00FB6A62" w:rsidRPr="00822D39">
        <w:rPr>
          <w:rFonts w:ascii="Times New Roman" w:hAnsi="Times New Roman" w:cs="B Nazanin"/>
          <w:spacing w:val="-3"/>
          <w:szCs w:val="26"/>
          <w:rtl/>
        </w:rPr>
        <w:t>تأک</w:t>
      </w:r>
      <w:r w:rsidR="00FB6A62" w:rsidRPr="00822D39">
        <w:rPr>
          <w:rFonts w:ascii="Times New Roman" w:hAnsi="Times New Roman" w:cs="B Nazanin" w:hint="cs"/>
          <w:spacing w:val="-3"/>
          <w:szCs w:val="26"/>
          <w:rtl/>
        </w:rPr>
        <w:t>ید</w:t>
      </w:r>
      <w:r w:rsidRPr="00822D39">
        <w:rPr>
          <w:rFonts w:ascii="Times New Roman" w:hAnsi="Times New Roman" w:cs="B Nazanin"/>
          <w:spacing w:val="-3"/>
          <w:szCs w:val="26"/>
          <w:rtl/>
        </w:rPr>
        <w:t xml:space="preserve"> دارد</w:t>
      </w:r>
      <w:r w:rsidR="007C65AB">
        <w:rPr>
          <w:rFonts w:ascii="Times New Roman" w:hAnsi="Times New Roman" w:cs="B Nazanin" w:hint="cs"/>
          <w:spacing w:val="-3"/>
          <w:szCs w:val="26"/>
          <w:rtl/>
        </w:rPr>
        <w:t xml:space="preserve"> </w:t>
      </w:r>
      <w:r w:rsidR="007C65AB">
        <w:rPr>
          <w:rFonts w:ascii="Times New Roman" w:hAnsi="Times New Roman" w:cs="B Nazanin"/>
          <w:spacing w:val="-3"/>
          <w:szCs w:val="26"/>
        </w:rPr>
        <w:t>(</w:t>
      </w:r>
      <w:proofErr w:type="spellStart"/>
      <w:r w:rsidR="007C65AB">
        <w:rPr>
          <w:rFonts w:ascii="Times New Roman" w:hAnsi="Times New Roman" w:cs="B Nazanin"/>
          <w:spacing w:val="-3"/>
          <w:szCs w:val="26"/>
        </w:rPr>
        <w:t>Kotter</w:t>
      </w:r>
      <w:proofErr w:type="spellEnd"/>
      <w:r w:rsidR="007C65AB">
        <w:rPr>
          <w:rFonts w:ascii="Times New Roman" w:hAnsi="Times New Roman" w:cs="B Nazanin"/>
          <w:spacing w:val="-3"/>
          <w:szCs w:val="26"/>
        </w:rPr>
        <w:t xml:space="preserve"> &amp; </w:t>
      </w:r>
      <w:proofErr w:type="spellStart"/>
      <w:r w:rsidR="007C65AB">
        <w:rPr>
          <w:rFonts w:ascii="Times New Roman" w:hAnsi="Times New Roman" w:cs="B Nazanin"/>
          <w:spacing w:val="-3"/>
          <w:szCs w:val="26"/>
        </w:rPr>
        <w:t>Heskett</w:t>
      </w:r>
      <w:proofErr w:type="spellEnd"/>
      <w:r w:rsidR="007C65AB">
        <w:rPr>
          <w:rFonts w:ascii="Times New Roman" w:hAnsi="Times New Roman" w:cs="B Nazanin"/>
          <w:spacing w:val="-3"/>
          <w:szCs w:val="26"/>
        </w:rPr>
        <w:t>, 1992: Spiller, 2000)</w:t>
      </w:r>
      <w:r w:rsidR="007C65AB">
        <w:rPr>
          <w:rFonts w:ascii="Times New Roman" w:hAnsi="Times New Roman" w:cs="B Nazanin" w:hint="cs"/>
          <w:spacing w:val="-3"/>
          <w:szCs w:val="26"/>
          <w:rtl/>
        </w:rPr>
        <w:t xml:space="preserve"> </w:t>
      </w:r>
      <w:r w:rsidRPr="00822D39">
        <w:rPr>
          <w:rFonts w:ascii="Times New Roman" w:hAnsi="Times New Roman" w:cs="B Nazanin"/>
          <w:spacing w:val="-3"/>
          <w:szCs w:val="26"/>
          <w:rtl/>
        </w:rPr>
        <w:t>افراد خردمند در سازمان تصمیمات اخلاقی</w:t>
      </w:r>
      <w:r w:rsidRPr="00822D39">
        <w:rPr>
          <w:rFonts w:ascii="Times New Roman" w:hAnsi="Times New Roman" w:cs="B Nazanin"/>
          <w:spacing w:val="-3"/>
          <w:szCs w:val="26"/>
          <w:rtl/>
        </w:rPr>
        <w:softHyphen/>
        <w:t>تر اتخاذ می</w:t>
      </w:r>
      <w:r w:rsidRPr="00822D39">
        <w:rPr>
          <w:rFonts w:ascii="Times New Roman" w:hAnsi="Times New Roman" w:cs="B Nazanin"/>
          <w:spacing w:val="-3"/>
          <w:szCs w:val="26"/>
          <w:rtl/>
        </w:rPr>
        <w:softHyphen/>
        <w:t>کنند و خرد به افراد کمک می</w:t>
      </w:r>
      <w:r w:rsidRPr="00822D39">
        <w:rPr>
          <w:rFonts w:ascii="Times New Roman" w:hAnsi="Times New Roman" w:cs="B Nazanin"/>
          <w:spacing w:val="-3"/>
          <w:szCs w:val="26"/>
          <w:rtl/>
        </w:rPr>
        <w:softHyphen/>
        <w:t xml:space="preserve">کند تا کارهای درست را انجام دهند </w:t>
      </w:r>
      <w:r w:rsidR="007C5BBB" w:rsidRPr="00822D39">
        <w:rPr>
          <w:rFonts w:ascii="Times New Roman" w:hAnsi="Times New Roman" w:cs="B Nazanin"/>
          <w:spacing w:val="-3"/>
          <w:szCs w:val="26"/>
          <w:rtl/>
        </w:rPr>
        <w:fldChar w:fldCharType="begin" w:fldLock="1"/>
      </w:r>
      <w:r w:rsidRPr="00822D39">
        <w:rPr>
          <w:rFonts w:ascii="Times New Roman" w:hAnsi="Times New Roman" w:cs="B Nazanin"/>
          <w:spacing w:val="-3"/>
          <w:szCs w:val="26"/>
        </w:rPr>
        <w:instrText>ADDIN CSL_CITATION {"citationItems":[{"id":"ITEM-1","itemData":{"author":[{"dropping-particle":"","family":"Roca","given":"E","non-dropping-particle":"","parse-names":false,"suffix":""}],"id":"ITEM-1","issued":{"date-parts":[["2008"]]},"title":"Introducing practical wisdom in business schools. Journal of Business Ethics, 82, 607–620.","type":"article-journal"},"uris":["http://www.mendeley.com/documents/?uuid=c0c6d6da-afa7-49b8-88aa-074ddc722044"]},{"id":"ITEM-2","itemData":{"author":[{"dropping-particle":"","family":"Moberg","given":"D. J","non-dropping-particle":"","parse-names":false,"suffix":""}],"id":"ITEM-2","issued":{"date-parts":[["2008"]]},"title":"Mentoring and practical wisdom: Are mentors wiser or just more politically skilled? Journal of Business Ethics, 83(4), 835–843.","type":"article-journal"},"uris":["http://www.mendeley.com/documents/?uuid=a2ef19ff-3e7d-40a4-93ac-a62a5f0a7786"]},{"id":"ITEM-3","itemData":{"author":[{"dropping-particle":"","family":"Hays","given":"J. M","non-dropping-particle":"","parse-names":false,"suffix":""}],"id":"ITEM-3","issued":{"date-parts":[["2010"]]},"title":"The ecology of wisdom. Management &amp; Marketing","type":"article-journal","volume":"5(1), 71"},"uris":["http://www.mendeley.com/documents/?uuid=77dfb5dc-00b9-4590-b3d1-03f53008c045"]}],"mendeley":{"formattedCitation":"(Hays, 2010; Moberg, 2008; Roca, 2008)","plainTextFormattedCitation":"(Hays, 2010; Moberg, 2008; Roca, 2008)","previouslyFormattedCitation":"(Hays, 2010; Moberg, 2008; Roca, 2008)"},"properties":{"noteIndex":0},"schema":"https://github.com/citation-style-language/schema/raw/master/csl-citation.json"}</w:instrText>
      </w:r>
      <w:r w:rsidR="007C5BBB" w:rsidRPr="00822D39">
        <w:rPr>
          <w:rFonts w:ascii="Times New Roman" w:hAnsi="Times New Roman" w:cs="B Nazanin"/>
          <w:spacing w:val="-3"/>
          <w:szCs w:val="26"/>
          <w:rtl/>
        </w:rPr>
        <w:fldChar w:fldCharType="separate"/>
      </w:r>
      <w:r w:rsidR="00627D29" w:rsidRPr="00822D39">
        <w:rPr>
          <w:rFonts w:ascii="Times New Roman" w:hAnsi="Times New Roman" w:cs="B Nazanin"/>
          <w:spacing w:val="-3"/>
          <w:szCs w:val="26"/>
        </w:rPr>
        <w:t>(</w:t>
      </w:r>
      <w:r w:rsidRPr="00822D39">
        <w:rPr>
          <w:rFonts w:ascii="Times New Roman" w:hAnsi="Times New Roman" w:cs="B Nazanin"/>
          <w:spacing w:val="-3"/>
          <w:szCs w:val="26"/>
        </w:rPr>
        <w:t>Hays, 2010; Moberg, 2008; Roca, 2008)</w:t>
      </w:r>
      <w:r w:rsidR="007C5BBB" w:rsidRPr="00822D39">
        <w:rPr>
          <w:rFonts w:ascii="Times New Roman" w:hAnsi="Times New Roman" w:cs="B Nazanin"/>
          <w:spacing w:val="-3"/>
          <w:szCs w:val="26"/>
          <w:rtl/>
        </w:rPr>
        <w:fldChar w:fldCharType="end"/>
      </w:r>
      <w:r w:rsidR="00FD67F0">
        <w:rPr>
          <w:rFonts w:ascii="Times New Roman" w:hAnsi="Times New Roman" w:cs="B Nazanin" w:hint="cs"/>
          <w:spacing w:val="-3"/>
          <w:szCs w:val="26"/>
          <w:rtl/>
        </w:rPr>
        <w:t>؛</w:t>
      </w:r>
      <w:r w:rsidRPr="00822D39">
        <w:rPr>
          <w:rFonts w:ascii="Times New Roman" w:hAnsi="Times New Roman" w:cs="B Nazanin"/>
          <w:spacing w:val="-3"/>
          <w:szCs w:val="26"/>
          <w:rtl/>
        </w:rPr>
        <w:t xml:space="preserve"> </w:t>
      </w:r>
      <w:r w:rsidRPr="00822D39">
        <w:rPr>
          <w:rFonts w:ascii="Times New Roman" w:hAnsi="Times New Roman" w:cs="B Nazanin" w:hint="cs"/>
          <w:spacing w:val="-3"/>
          <w:szCs w:val="26"/>
          <w:rtl/>
        </w:rPr>
        <w:t>بنابراین با پیامدهای سازمانی مهمی در ارتباط است.</w:t>
      </w:r>
    </w:p>
    <w:p w:rsidR="004512A4" w:rsidRPr="00822D39" w:rsidRDefault="004512A4" w:rsidP="00627D29">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t xml:space="preserve">چراغی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w:instrText>
      </w:r>
      <w:r w:rsidRPr="00822D39">
        <w:rPr>
          <w:rFonts w:ascii="Times New Roman" w:hAnsi="Times New Roman" w:cs="B Nazanin"/>
          <w:szCs w:val="26"/>
          <w:rtl/>
        </w:rPr>
        <w:instrText>چراغی</w:instrText>
      </w:r>
      <w:r w:rsidRPr="00822D39">
        <w:rPr>
          <w:rFonts w:ascii="Times New Roman" w:hAnsi="Times New Roman" w:cs="B Nazanin"/>
          <w:szCs w:val="26"/>
        </w:rPr>
        <w:instrText>","given":"</w:instrText>
      </w:r>
      <w:r w:rsidRPr="00822D39">
        <w:rPr>
          <w:rFonts w:ascii="Times New Roman" w:hAnsi="Times New Roman" w:cs="B Nazanin"/>
          <w:szCs w:val="26"/>
          <w:rtl/>
        </w:rPr>
        <w:instrText>ف</w:instrText>
      </w:r>
      <w:r w:rsidRPr="00822D39">
        <w:rPr>
          <w:rFonts w:ascii="Times New Roman" w:hAnsi="Times New Roman" w:cs="B Nazanin"/>
          <w:szCs w:val="26"/>
        </w:rPr>
        <w:instrText>","non-dropping-particle":"","parse-names":false,"suffix":""}],"container-title":"</w:instrText>
      </w:r>
      <w:r w:rsidRPr="00822D39">
        <w:rPr>
          <w:rFonts w:ascii="Times New Roman" w:hAnsi="Times New Roman" w:cs="B Nazanin"/>
          <w:szCs w:val="26"/>
          <w:rtl/>
        </w:rPr>
        <w:instrText>پایان نامه دکتری. دانشگاه خوارزمی</w:instrText>
      </w:r>
      <w:r w:rsidRPr="00822D39">
        <w:rPr>
          <w:rFonts w:ascii="Times New Roman" w:hAnsi="Times New Roman" w:cs="B Nazanin"/>
          <w:szCs w:val="26"/>
        </w:rPr>
        <w:instrText>","id":"ITEM-1","issued":{"date-parts":[["1394"]]},"title":"</w:instrText>
      </w:r>
      <w:r w:rsidRPr="00822D39">
        <w:rPr>
          <w:rFonts w:ascii="Times New Roman" w:hAnsi="Times New Roman" w:cs="B Nazanin"/>
          <w:szCs w:val="26"/>
          <w:rtl/>
        </w:rPr>
        <w:instrText>مفهوم سازی خرد بر پایه مطالعه ساختار عاملی: مقایسه کمی و کیفی نظریه های خرد</w:instrText>
      </w:r>
      <w:r w:rsidRPr="00822D39">
        <w:rPr>
          <w:rFonts w:ascii="Times New Roman" w:hAnsi="Times New Roman" w:cs="B Nazanin"/>
          <w:szCs w:val="26"/>
        </w:rPr>
        <w:instrText>","type":"article-journal"},"uris":["http://www.mendeley.com/documents/?uuid=18412a0d-d0fc-44ab-92d0-8205a99ba261"]}],"mendeley":{"formattedCitation":"(</w:instrText>
      </w:r>
      <w:r w:rsidRPr="00822D39">
        <w:rPr>
          <w:rFonts w:ascii="Times New Roman" w:hAnsi="Times New Roman" w:cs="B Nazanin"/>
          <w:szCs w:val="26"/>
          <w:rtl/>
        </w:rPr>
        <w:instrText>چراغی, 1394</w:instrText>
      </w:r>
      <w:r w:rsidRPr="00822D39">
        <w:rPr>
          <w:rFonts w:ascii="Times New Roman" w:hAnsi="Times New Roman" w:cs="B Nazanin"/>
          <w:szCs w:val="26"/>
        </w:rPr>
        <w:instrText>)","manualFormatting":"( 1394)","plainTextFormattedCitation":"(</w:instrText>
      </w:r>
      <w:r w:rsidRPr="00822D39">
        <w:rPr>
          <w:rFonts w:ascii="Times New Roman" w:hAnsi="Times New Roman" w:cs="B Nazanin"/>
          <w:szCs w:val="26"/>
          <w:rtl/>
        </w:rPr>
        <w:instrText>چراغی, 1394</w:instrText>
      </w:r>
      <w:r w:rsidRPr="00822D39">
        <w:rPr>
          <w:rFonts w:ascii="Times New Roman" w:hAnsi="Times New Roman" w:cs="B Nazanin"/>
          <w:szCs w:val="26"/>
        </w:rPr>
        <w:instrText>)","previouslyFormattedCitation":"(</w:instrText>
      </w:r>
      <w:r w:rsidRPr="00822D39">
        <w:rPr>
          <w:rFonts w:ascii="Times New Roman" w:hAnsi="Times New Roman" w:cs="B Nazanin"/>
          <w:szCs w:val="26"/>
          <w:rtl/>
        </w:rPr>
        <w:instrText>چراغی, 1394)</w:instrText>
      </w:r>
      <w:r w:rsidRPr="00822D39">
        <w:rPr>
          <w:rFonts w:ascii="Times New Roman" w:hAnsi="Times New Roman" w:cs="B Nazanin"/>
          <w:szCs w:val="26"/>
        </w:rPr>
        <w:instrText>"},"properties":{"noteIndex":0},"schema":"https://github.com/citation-style-language/schema/raw/master/csl-citation.json"}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tl/>
        </w:rPr>
        <w:t>(1394)</w:t>
      </w:r>
      <w:r w:rsidR="007C5BBB" w:rsidRPr="00822D39">
        <w:rPr>
          <w:rFonts w:ascii="Times New Roman" w:hAnsi="Times New Roman" w:cs="B Nazanin"/>
          <w:szCs w:val="26"/>
          <w:rtl/>
        </w:rPr>
        <w:fldChar w:fldCharType="end"/>
      </w:r>
      <w:r w:rsidRPr="00822D39">
        <w:rPr>
          <w:rFonts w:ascii="Times New Roman" w:hAnsi="Times New Roman" w:cs="B Nazanin"/>
          <w:szCs w:val="26"/>
          <w:rtl/>
        </w:rPr>
        <w:t xml:space="preserve"> در پایان</w:t>
      </w:r>
      <w:r w:rsidRPr="00822D39">
        <w:rPr>
          <w:rFonts w:ascii="Times New Roman" w:hAnsi="Times New Roman" w:cs="B Nazanin"/>
          <w:szCs w:val="26"/>
          <w:rtl/>
        </w:rPr>
        <w:softHyphen/>
        <w:t>نامه خود به دنبال شناسایی مفاهیم همپوش میان نظریه</w:t>
      </w:r>
      <w:r w:rsidRPr="00822D39">
        <w:rPr>
          <w:rFonts w:ascii="Times New Roman" w:hAnsi="Times New Roman" w:cs="B Nazanin"/>
          <w:szCs w:val="26"/>
          <w:rtl/>
        </w:rPr>
        <w:softHyphen/>
        <w:t>ها</w:t>
      </w:r>
      <w:r w:rsidR="00613874" w:rsidRPr="00822D39">
        <w:rPr>
          <w:rFonts w:ascii="Times New Roman" w:hAnsi="Times New Roman" w:cs="B Nazanin"/>
          <w:szCs w:val="26"/>
          <w:rtl/>
        </w:rPr>
        <w:t xml:space="preserve"> </w:t>
      </w:r>
      <w:r w:rsidRPr="00822D39">
        <w:rPr>
          <w:rFonts w:ascii="Times New Roman" w:hAnsi="Times New Roman" w:cs="B Nazanin"/>
          <w:szCs w:val="26"/>
          <w:rtl/>
        </w:rPr>
        <w:t>و شناسایی عوامل تشکیل</w:t>
      </w:r>
      <w:r w:rsidRPr="00822D39">
        <w:rPr>
          <w:rFonts w:ascii="Times New Roman" w:hAnsi="Times New Roman" w:cs="B Nazanin"/>
          <w:szCs w:val="26"/>
          <w:rtl/>
        </w:rPr>
        <w:softHyphen/>
        <w:t>دهنده خرد در جامعه ایرانی بود. این پژوهش بر پایه دو طرح پژوهش کیفی و کمی و در سه مرحله انجام گرفت. یافته</w:t>
      </w:r>
      <w:r w:rsidRPr="00822D39">
        <w:rPr>
          <w:rFonts w:ascii="Times New Roman" w:hAnsi="Times New Roman" w:cs="B Nazanin"/>
          <w:szCs w:val="26"/>
          <w:rtl/>
        </w:rPr>
        <w:softHyphen/>
        <w:t xml:space="preserve">های این مطالعه نشان داد خرد از ساختاری متشکل از بعد هیجانی، </w:t>
      </w:r>
      <w:r w:rsidR="00FB6A62" w:rsidRPr="00822D39">
        <w:rPr>
          <w:rFonts w:ascii="Times New Roman" w:hAnsi="Times New Roman" w:cs="B Nazanin"/>
          <w:szCs w:val="26"/>
          <w:rtl/>
        </w:rPr>
        <w:t>تأمل</w:t>
      </w:r>
      <w:r w:rsidR="00FB6A62" w:rsidRPr="00822D39">
        <w:rPr>
          <w:rFonts w:ascii="Times New Roman" w:hAnsi="Times New Roman" w:cs="B Nazanin" w:hint="cs"/>
          <w:szCs w:val="26"/>
          <w:rtl/>
        </w:rPr>
        <w:t>ی</w:t>
      </w:r>
      <w:r w:rsidRPr="00822D39">
        <w:rPr>
          <w:rFonts w:ascii="Times New Roman" w:hAnsi="Times New Roman" w:cs="B Nazanin"/>
          <w:szCs w:val="26"/>
          <w:rtl/>
        </w:rPr>
        <w:t xml:space="preserve"> بودن، توانایی</w:t>
      </w:r>
      <w:r w:rsidRPr="00822D39">
        <w:rPr>
          <w:rFonts w:ascii="Times New Roman" w:hAnsi="Times New Roman" w:cs="B Nazanin"/>
          <w:szCs w:val="26"/>
          <w:rtl/>
        </w:rPr>
        <w:softHyphen/>
        <w:t>های شناختی و عاطفی پیروی می</w:t>
      </w:r>
      <w:r w:rsidRPr="00822D39">
        <w:rPr>
          <w:rFonts w:ascii="Times New Roman" w:hAnsi="Times New Roman" w:cs="B Nazanin"/>
          <w:szCs w:val="26"/>
          <w:rtl/>
        </w:rPr>
        <w:softHyphen/>
        <w:t xml:space="preserve">کند. </w:t>
      </w:r>
      <w:r w:rsidR="00FB6A62" w:rsidRPr="00822D39">
        <w:rPr>
          <w:rFonts w:ascii="Times New Roman" w:hAnsi="Times New Roman" w:cs="B Nazanin"/>
          <w:szCs w:val="26"/>
          <w:rtl/>
        </w:rPr>
        <w:t>در</w:t>
      </w:r>
      <w:r w:rsidR="00AF0948">
        <w:rPr>
          <w:rFonts w:ascii="Times New Roman" w:hAnsi="Times New Roman" w:cs="B Nazanin" w:hint="cs"/>
          <w:szCs w:val="26"/>
          <w:rtl/>
        </w:rPr>
        <w:t xml:space="preserve"> </w:t>
      </w:r>
      <w:r w:rsidR="00FB6A62" w:rsidRPr="00822D39">
        <w:rPr>
          <w:rFonts w:ascii="Times New Roman" w:hAnsi="Times New Roman" w:cs="B Nazanin"/>
          <w:szCs w:val="26"/>
          <w:rtl/>
        </w:rPr>
        <w:t>واقع</w:t>
      </w:r>
      <w:r w:rsidRPr="00822D39">
        <w:rPr>
          <w:rFonts w:ascii="Times New Roman" w:hAnsi="Times New Roman" w:cs="B Nazanin"/>
          <w:szCs w:val="26"/>
          <w:rtl/>
        </w:rPr>
        <w:t xml:space="preserve"> فرد خردمند کسی است که </w:t>
      </w:r>
      <w:r w:rsidR="00FB6A62" w:rsidRPr="00822D39">
        <w:rPr>
          <w:rFonts w:ascii="Times New Roman" w:hAnsi="Times New Roman" w:cs="B Nazanin"/>
          <w:szCs w:val="26"/>
          <w:rtl/>
        </w:rPr>
        <w:t>توانا</w:t>
      </w:r>
      <w:r w:rsidR="00FB6A62" w:rsidRPr="00822D39">
        <w:rPr>
          <w:rFonts w:ascii="Times New Roman" w:hAnsi="Times New Roman" w:cs="B Nazanin" w:hint="cs"/>
          <w:szCs w:val="26"/>
          <w:rtl/>
        </w:rPr>
        <w:t>یی‌های</w:t>
      </w:r>
      <w:r w:rsidRPr="00822D39">
        <w:rPr>
          <w:rFonts w:ascii="Times New Roman" w:hAnsi="Times New Roman" w:cs="B Nazanin"/>
          <w:szCs w:val="26"/>
          <w:rtl/>
        </w:rPr>
        <w:t xml:space="preserve"> هیجانی و عاطفی بالایی دارد که این </w:t>
      </w:r>
      <w:r w:rsidR="00FB6A62" w:rsidRPr="00822D39">
        <w:rPr>
          <w:rFonts w:ascii="Times New Roman" w:hAnsi="Times New Roman" w:cs="B Nazanin"/>
          <w:szCs w:val="26"/>
          <w:rtl/>
        </w:rPr>
        <w:t>مؤلفه‌ها</w:t>
      </w:r>
      <w:r w:rsidRPr="00822D39">
        <w:rPr>
          <w:rFonts w:ascii="Times New Roman" w:hAnsi="Times New Roman" w:cs="B Nazanin"/>
          <w:szCs w:val="26"/>
          <w:rtl/>
        </w:rPr>
        <w:t xml:space="preserve"> در ایجاد حس انسجام تیمی در بین کارکنان و اعتماد بین فردی کمک بسیاری می</w:t>
      </w:r>
      <w:r w:rsidRPr="00822D39">
        <w:rPr>
          <w:rFonts w:ascii="Times New Roman" w:hAnsi="Times New Roman" w:cs="B Nazanin"/>
          <w:szCs w:val="26"/>
          <w:rtl/>
        </w:rPr>
        <w:softHyphen/>
        <w:t>کند.</w:t>
      </w:r>
    </w:p>
    <w:p w:rsidR="004512A4" w:rsidRPr="00822D39" w:rsidRDefault="004512A4" w:rsidP="00627D29">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t>به</w:t>
      </w:r>
      <w:r w:rsidR="00627D29" w:rsidRPr="00822D39">
        <w:rPr>
          <w:rFonts w:ascii="Times New Roman" w:hAnsi="Times New Roman" w:cs="B Nazanin" w:hint="cs"/>
          <w:szCs w:val="26"/>
          <w:rtl/>
        </w:rPr>
        <w:t>‏</w:t>
      </w:r>
      <w:r w:rsidRPr="00822D39">
        <w:rPr>
          <w:rFonts w:ascii="Times New Roman" w:hAnsi="Times New Roman" w:cs="B Nazanin"/>
          <w:szCs w:val="26"/>
          <w:rtl/>
        </w:rPr>
        <w:t xml:space="preserve">طورکلی اهمیت خرد </w:t>
      </w:r>
      <w:r w:rsidRPr="00822D39">
        <w:rPr>
          <w:rFonts w:ascii="Times New Roman" w:hAnsi="Times New Roman" w:cs="B Nazanin" w:hint="cs"/>
          <w:szCs w:val="26"/>
          <w:rtl/>
        </w:rPr>
        <w:t xml:space="preserve">و پیامدهای آن </w:t>
      </w:r>
      <w:r w:rsidRPr="00822D39">
        <w:rPr>
          <w:rFonts w:ascii="Times New Roman" w:hAnsi="Times New Roman" w:cs="B Nazanin"/>
          <w:szCs w:val="26"/>
          <w:rtl/>
        </w:rPr>
        <w:t>در مدیران سازمان در پژوهش</w:t>
      </w:r>
      <w:r w:rsidRPr="00822D39">
        <w:rPr>
          <w:rFonts w:ascii="Times New Roman" w:hAnsi="Times New Roman" w:cs="B Nazanin"/>
          <w:szCs w:val="26"/>
          <w:rtl/>
        </w:rPr>
        <w:softHyphen/>
        <w:t>های</w:t>
      </w:r>
      <w:r w:rsidRPr="00822D39">
        <w:rPr>
          <w:rFonts w:ascii="Times New Roman" w:hAnsi="Times New Roman" w:cs="B Nazanin" w:hint="cs"/>
          <w:szCs w:val="26"/>
          <w:rtl/>
        </w:rPr>
        <w:t>ی</w:t>
      </w:r>
      <w:r w:rsidRPr="00822D39">
        <w:rPr>
          <w:rFonts w:ascii="Times New Roman" w:hAnsi="Times New Roman" w:cs="B Nazanin"/>
          <w:szCs w:val="26"/>
          <w:rtl/>
        </w:rPr>
        <w:t xml:space="preserve"> مورد بررسی قرار گرفت و </w:t>
      </w:r>
      <w:r w:rsidR="00FB6A62" w:rsidRPr="00822D39">
        <w:rPr>
          <w:rFonts w:ascii="Times New Roman" w:hAnsi="Times New Roman" w:cs="B Nazanin"/>
          <w:szCs w:val="26"/>
          <w:rtl/>
        </w:rPr>
        <w:t>تأ</w:t>
      </w:r>
      <w:r w:rsidR="00FB6A62" w:rsidRPr="00822D39">
        <w:rPr>
          <w:rFonts w:ascii="Times New Roman" w:hAnsi="Times New Roman" w:cs="B Nazanin" w:hint="cs"/>
          <w:szCs w:val="26"/>
          <w:rtl/>
        </w:rPr>
        <w:t>یید</w:t>
      </w:r>
      <w:r w:rsidRPr="00822D39">
        <w:rPr>
          <w:rFonts w:ascii="Times New Roman" w:hAnsi="Times New Roman" w:cs="B Nazanin"/>
          <w:szCs w:val="26"/>
          <w:rtl/>
        </w:rPr>
        <w:t xml:space="preserve"> شد. برای مثال </w:t>
      </w:r>
      <w:r w:rsidRPr="00822D39">
        <w:rPr>
          <w:rFonts w:ascii="Times New Roman" w:hAnsi="Times New Roman" w:cs="B Nazanin" w:hint="cs"/>
          <w:szCs w:val="26"/>
          <w:rtl/>
        </w:rPr>
        <w:t>پروزان و همکاران</w:t>
      </w:r>
      <w:r w:rsidRPr="00822D39">
        <w:rPr>
          <w:rFonts w:ascii="Times New Roman" w:hAnsi="Times New Roman" w:cs="B Nazanin"/>
          <w:szCs w:val="26"/>
          <w:rtl/>
        </w:rPr>
        <w:t xml:space="preserve">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Pruzan","given":"P","non-dropping-particle":"","parse-names":false,"suffix":""},{"dropping-particle":"","family":"Pruzan-Mikkelsen","given":"K","non-dropping-particle":"","parse-names":false,"suffix":""},{"dropping-particle":"","family":"Miller","given":"D","non-dropping-particle":"","parse-names":false,"suffix":""},{"dropping-particle":"","family":"Miller","given":"W","non-dropping-particle":"","parse-names":false,"suffix":""}],"container-title":"Routledge","id":"ITEM-1","issued":{"date-parts":[["2017"]]},"title":"Leading with wisdom: Spiritual-based leadership in business","type":"article-journal"},"uris":["http://www.mendeley.com/documents/?uuid=4e19a284-8ca5-415e-b5d2-b4dbe7551266"]}],"mendeley":{"formattedCitation":"(Pruzan et al., 2017)","manualFormatting":"(2017)","plainTextFormattedCitation":"(Pruzan et al., 2017)","previouslyFormattedCitation":"(Pruzan et al., 2017)"},"properties":{"noteIndex":0},"schema":"https://github.com/citation-style-language/schema/raw/master/csl-citation.json"}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tl/>
        </w:rPr>
        <w:t>(2017)</w:t>
      </w:r>
      <w:r w:rsidR="007C5BBB" w:rsidRPr="00822D39">
        <w:rPr>
          <w:rFonts w:ascii="Times New Roman" w:hAnsi="Times New Roman" w:cs="B Nazanin"/>
          <w:szCs w:val="26"/>
          <w:rtl/>
        </w:rPr>
        <w:fldChar w:fldCharType="end"/>
      </w:r>
      <w:r w:rsidRPr="00822D39">
        <w:rPr>
          <w:rFonts w:ascii="Times New Roman" w:hAnsi="Times New Roman" w:cs="B Nazanin"/>
          <w:szCs w:val="26"/>
          <w:rtl/>
        </w:rPr>
        <w:t xml:space="preserve"> پژوهش گسترده</w:t>
      </w:r>
      <w:r w:rsidR="00627D29" w:rsidRPr="00822D39">
        <w:rPr>
          <w:rFonts w:ascii="Times New Roman" w:hAnsi="Times New Roman" w:cs="B Nazanin" w:hint="cs"/>
          <w:szCs w:val="26"/>
          <w:rtl/>
        </w:rPr>
        <w:t>‏</w:t>
      </w:r>
      <w:r w:rsidRPr="00822D39">
        <w:rPr>
          <w:rFonts w:ascii="Times New Roman" w:hAnsi="Times New Roman" w:cs="B Nazanin"/>
          <w:szCs w:val="26"/>
          <w:rtl/>
        </w:rPr>
        <w:t xml:space="preserve">ای بر روی مدیران اجرایی کشورهای مختلفی که </w:t>
      </w:r>
      <w:r w:rsidR="00FB6A62" w:rsidRPr="00822D39">
        <w:rPr>
          <w:rFonts w:ascii="Times New Roman" w:hAnsi="Times New Roman" w:cs="B Nazanin"/>
          <w:szCs w:val="26"/>
          <w:rtl/>
        </w:rPr>
        <w:t>به‌عنوان</w:t>
      </w:r>
      <w:r w:rsidRPr="00822D39">
        <w:rPr>
          <w:rFonts w:ascii="Times New Roman" w:hAnsi="Times New Roman" w:cs="B Nazanin"/>
          <w:szCs w:val="26"/>
          <w:rtl/>
        </w:rPr>
        <w:t xml:space="preserve"> افراد خردمند شناخته می</w:t>
      </w:r>
      <w:r w:rsidRPr="00822D39">
        <w:rPr>
          <w:rFonts w:ascii="Times New Roman" w:hAnsi="Times New Roman" w:cs="B Nazanin"/>
          <w:szCs w:val="26"/>
          <w:rtl/>
        </w:rPr>
        <w:softHyphen/>
        <w:t>شدند، انجام دادند. رهبری و خرد دو عنصر هستند که یکدیگر را حمایت می</w:t>
      </w:r>
      <w:r w:rsidRPr="00822D39">
        <w:rPr>
          <w:rFonts w:ascii="Times New Roman" w:hAnsi="Times New Roman" w:cs="B Nazanin"/>
          <w:szCs w:val="26"/>
          <w:rtl/>
        </w:rPr>
        <w:softHyphen/>
        <w:t xml:space="preserve">کنند و </w:t>
      </w:r>
      <w:r w:rsidR="00FB6A62" w:rsidRPr="00822D39">
        <w:rPr>
          <w:rFonts w:ascii="Times New Roman" w:hAnsi="Times New Roman" w:cs="B Nazanin"/>
          <w:szCs w:val="26"/>
          <w:rtl/>
        </w:rPr>
        <w:t>م</w:t>
      </w:r>
      <w:r w:rsidR="00FB6A62" w:rsidRPr="00822D39">
        <w:rPr>
          <w:rFonts w:ascii="Times New Roman" w:hAnsi="Times New Roman" w:cs="B Nazanin" w:hint="cs"/>
          <w:szCs w:val="26"/>
          <w:rtl/>
        </w:rPr>
        <w:t>ی‌توانند</w:t>
      </w:r>
      <w:r w:rsidRPr="00822D39">
        <w:rPr>
          <w:rFonts w:ascii="Times New Roman" w:hAnsi="Times New Roman" w:cs="B Nazanin"/>
          <w:szCs w:val="26"/>
          <w:rtl/>
        </w:rPr>
        <w:t xml:space="preserve"> همراه هم باشند. چیزی که رهبران خردمند به دنبال آن هستند، اصول اخلاقی، مسئولیت</w:t>
      </w:r>
      <w:r w:rsidRPr="00822D39">
        <w:rPr>
          <w:rFonts w:ascii="Times New Roman" w:hAnsi="Times New Roman" w:cs="B Nazanin"/>
          <w:szCs w:val="26"/>
          <w:rtl/>
        </w:rPr>
        <w:softHyphen/>
        <w:t>پذیری</w:t>
      </w:r>
      <w:r w:rsidR="00613874" w:rsidRPr="00822D39">
        <w:rPr>
          <w:rFonts w:ascii="Times New Roman" w:hAnsi="Times New Roman" w:cs="B Nazanin"/>
          <w:szCs w:val="26"/>
          <w:rtl/>
        </w:rPr>
        <w:t xml:space="preserve"> </w:t>
      </w:r>
      <w:r w:rsidRPr="00822D39">
        <w:rPr>
          <w:rFonts w:ascii="Times New Roman" w:hAnsi="Times New Roman" w:cs="B Nazanin"/>
          <w:szCs w:val="26"/>
          <w:rtl/>
        </w:rPr>
        <w:t xml:space="preserve">و توجه به </w:t>
      </w:r>
      <w:r w:rsidR="00FB6A62" w:rsidRPr="00822D39">
        <w:rPr>
          <w:rFonts w:ascii="Times New Roman" w:hAnsi="Times New Roman" w:cs="B Nazanin"/>
          <w:szCs w:val="26"/>
          <w:rtl/>
        </w:rPr>
        <w:t>مح</w:t>
      </w:r>
      <w:r w:rsidR="00FB6A62" w:rsidRPr="00822D39">
        <w:rPr>
          <w:rFonts w:ascii="Times New Roman" w:hAnsi="Times New Roman" w:cs="B Nazanin" w:hint="cs"/>
          <w:szCs w:val="26"/>
          <w:rtl/>
        </w:rPr>
        <w:t>یط‌زیست</w:t>
      </w:r>
      <w:r w:rsidRPr="00822D39">
        <w:rPr>
          <w:rFonts w:ascii="Times New Roman" w:hAnsi="Times New Roman" w:cs="B Nazanin"/>
          <w:szCs w:val="26"/>
          <w:rtl/>
        </w:rPr>
        <w:t xml:space="preserve">، نه </w:t>
      </w:r>
      <w:r w:rsidR="00FB6A62" w:rsidRPr="00822D39">
        <w:rPr>
          <w:rFonts w:ascii="Times New Roman" w:hAnsi="Times New Roman" w:cs="B Nazanin"/>
          <w:szCs w:val="26"/>
          <w:rtl/>
        </w:rPr>
        <w:t>به‌عنوان</w:t>
      </w:r>
      <w:r w:rsidRPr="00822D39">
        <w:rPr>
          <w:rFonts w:ascii="Times New Roman" w:hAnsi="Times New Roman" w:cs="B Nazanin"/>
          <w:szCs w:val="26"/>
          <w:rtl/>
        </w:rPr>
        <w:t xml:space="preserve"> یک ابزار بلکه </w:t>
      </w:r>
      <w:r w:rsidR="00FB6A62" w:rsidRPr="00822D39">
        <w:rPr>
          <w:rFonts w:ascii="Times New Roman" w:hAnsi="Times New Roman" w:cs="B Nazanin"/>
          <w:szCs w:val="26"/>
          <w:rtl/>
        </w:rPr>
        <w:t>به‌عنوان</w:t>
      </w:r>
      <w:r w:rsidRPr="00822D39">
        <w:rPr>
          <w:rFonts w:ascii="Times New Roman" w:hAnsi="Times New Roman" w:cs="B Nazanin"/>
          <w:szCs w:val="26"/>
          <w:rtl/>
        </w:rPr>
        <w:t xml:space="preserve"> </w:t>
      </w:r>
      <w:r w:rsidRPr="00822D39">
        <w:rPr>
          <w:rFonts w:ascii="Times New Roman" w:hAnsi="Times New Roman" w:cs="B Nazanin"/>
          <w:szCs w:val="26"/>
          <w:rtl/>
        </w:rPr>
        <w:lastRenderedPageBreak/>
        <w:t>ارزش</w:t>
      </w:r>
      <w:r w:rsidRPr="00822D39">
        <w:rPr>
          <w:rFonts w:ascii="Times New Roman" w:hAnsi="Times New Roman" w:cs="B Nazanin"/>
          <w:szCs w:val="26"/>
          <w:rtl/>
        </w:rPr>
        <w:softHyphen/>
        <w:t xml:space="preserve">ها و اصول اساسی است. از طرفی، </w:t>
      </w:r>
      <w:r w:rsidRPr="00822D39">
        <w:rPr>
          <w:rFonts w:ascii="Times New Roman" w:hAnsi="Times New Roman" w:cs="B Nazanin" w:hint="cs"/>
          <w:szCs w:val="26"/>
          <w:rtl/>
        </w:rPr>
        <w:t>سورانی و شوقی</w:t>
      </w:r>
      <w:r w:rsidRPr="00822D39">
        <w:rPr>
          <w:rFonts w:ascii="Times New Roman" w:hAnsi="Times New Roman" w:cs="B Nazanin"/>
          <w:szCs w:val="26"/>
          <w:rtl/>
        </w:rPr>
        <w:t xml:space="preserve">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w:instrText>
      </w:r>
      <w:r w:rsidRPr="00822D39">
        <w:rPr>
          <w:rFonts w:ascii="Times New Roman" w:hAnsi="Times New Roman" w:cs="B Nazanin"/>
          <w:szCs w:val="26"/>
          <w:rtl/>
        </w:rPr>
        <w:instrText>سورانی</w:instrText>
      </w:r>
      <w:r w:rsidRPr="00822D39">
        <w:rPr>
          <w:rFonts w:ascii="Times New Roman" w:hAnsi="Times New Roman" w:cs="B Nazanin"/>
          <w:szCs w:val="26"/>
        </w:rPr>
        <w:instrText>","given":"</w:instrText>
      </w:r>
      <w:r w:rsidRPr="00822D39">
        <w:rPr>
          <w:rFonts w:ascii="Times New Roman" w:hAnsi="Times New Roman" w:cs="B Nazanin"/>
          <w:szCs w:val="26"/>
          <w:rtl/>
        </w:rPr>
        <w:instrText>ر</w:instrText>
      </w:r>
      <w:r w:rsidRPr="00822D39">
        <w:rPr>
          <w:rFonts w:ascii="Times New Roman" w:hAnsi="Times New Roman" w:cs="B Nazanin"/>
          <w:szCs w:val="26"/>
        </w:rPr>
        <w:instrText>","non-dropping-particle":"","parse-names":false,"suffix":""},{"dropping-particle":"","family":"</w:instrText>
      </w:r>
      <w:r w:rsidRPr="00822D39">
        <w:rPr>
          <w:rFonts w:ascii="Times New Roman" w:hAnsi="Times New Roman" w:cs="B Nazanin"/>
          <w:szCs w:val="26"/>
          <w:rtl/>
        </w:rPr>
        <w:instrText>شوقی</w:instrText>
      </w:r>
      <w:r w:rsidRPr="00822D39">
        <w:rPr>
          <w:rFonts w:ascii="Times New Roman" w:hAnsi="Times New Roman" w:cs="B Nazanin"/>
          <w:szCs w:val="26"/>
        </w:rPr>
        <w:instrText>","given":"</w:instrText>
      </w:r>
      <w:r w:rsidRPr="00822D39">
        <w:rPr>
          <w:rFonts w:ascii="Times New Roman" w:hAnsi="Times New Roman" w:cs="B Nazanin"/>
          <w:szCs w:val="26"/>
          <w:rtl/>
        </w:rPr>
        <w:instrText>ب</w:instrText>
      </w:r>
      <w:r w:rsidRPr="00822D39">
        <w:rPr>
          <w:rFonts w:ascii="Times New Roman" w:hAnsi="Times New Roman" w:cs="B Nazanin"/>
          <w:szCs w:val="26"/>
        </w:rPr>
        <w:instrText>","non-dropping-particle":"","parse-names":false,"suffix":""}],"container-title":"</w:instrText>
      </w:r>
      <w:r w:rsidRPr="00822D39">
        <w:rPr>
          <w:rFonts w:ascii="Times New Roman" w:hAnsi="Times New Roman" w:cs="B Nazanin"/>
          <w:szCs w:val="26"/>
          <w:rtl/>
        </w:rPr>
        <w:instrText>دهمین کنفرانس بین المللی اقتصاد و مدیری</w:instrText>
      </w:r>
      <w:r w:rsidRPr="00822D39">
        <w:rPr>
          <w:rFonts w:ascii="Times New Roman" w:hAnsi="Times New Roman" w:cs="B Nazanin"/>
          <w:szCs w:val="26"/>
        </w:rPr>
        <w:instrText>j","id":"ITEM-1","issued":{"date-parts":[["1396"]]},"title":"</w:instrText>
      </w:r>
      <w:r w:rsidRPr="00822D39">
        <w:rPr>
          <w:rFonts w:ascii="Times New Roman" w:hAnsi="Times New Roman" w:cs="B Nazanin"/>
          <w:szCs w:val="26"/>
          <w:rtl/>
        </w:rPr>
        <w:instrText>تاریخچه خرد و خرد سازمانی</w:instrText>
      </w:r>
      <w:r w:rsidRPr="00822D39">
        <w:rPr>
          <w:rFonts w:ascii="Times New Roman" w:hAnsi="Times New Roman" w:cs="B Nazanin"/>
          <w:szCs w:val="26"/>
        </w:rPr>
        <w:instrText>","type":"article-journal","volume":"</w:instrText>
      </w:r>
      <w:r w:rsidRPr="00822D39">
        <w:rPr>
          <w:rFonts w:ascii="Times New Roman" w:hAnsi="Times New Roman" w:cs="B Nazanin"/>
          <w:szCs w:val="26"/>
          <w:rtl/>
        </w:rPr>
        <w:instrText>رشت، دانشگ</w:instrText>
      </w:r>
      <w:r w:rsidRPr="00822D39">
        <w:rPr>
          <w:rFonts w:ascii="Times New Roman" w:hAnsi="Times New Roman" w:cs="B Nazanin"/>
          <w:szCs w:val="26"/>
        </w:rPr>
        <w:instrText>"},"uris":["http://www.mendeley.com/documents/?uuid=2d5370c7-60c6-4b8c-a297-5c09c9656572"]}],"mendeley":{"formattedCitation":"(</w:instrText>
      </w:r>
      <w:r w:rsidRPr="00822D39">
        <w:rPr>
          <w:rFonts w:ascii="Times New Roman" w:hAnsi="Times New Roman" w:cs="B Nazanin"/>
          <w:szCs w:val="26"/>
          <w:rtl/>
        </w:rPr>
        <w:instrText>سورانی &amp; شوقی, 1396</w:instrText>
      </w:r>
      <w:r w:rsidRPr="00822D39">
        <w:rPr>
          <w:rFonts w:ascii="Times New Roman" w:hAnsi="Times New Roman" w:cs="B Nazanin"/>
          <w:szCs w:val="26"/>
        </w:rPr>
        <w:instrText>)","manualFormatting":"(2017)","plainTextFormattedCitation":"(</w:instrText>
      </w:r>
      <w:r w:rsidRPr="00822D39">
        <w:rPr>
          <w:rFonts w:ascii="Times New Roman" w:hAnsi="Times New Roman" w:cs="B Nazanin"/>
          <w:szCs w:val="26"/>
          <w:rtl/>
        </w:rPr>
        <w:instrText>سورانی &amp; شوقی, 1396</w:instrText>
      </w:r>
      <w:r w:rsidRPr="00822D39">
        <w:rPr>
          <w:rFonts w:ascii="Times New Roman" w:hAnsi="Times New Roman" w:cs="B Nazanin"/>
          <w:szCs w:val="26"/>
        </w:rPr>
        <w:instrText>)","previouslyFormattedCitation":"(</w:instrText>
      </w:r>
      <w:r w:rsidRPr="00822D39">
        <w:rPr>
          <w:rFonts w:ascii="Times New Roman" w:hAnsi="Times New Roman" w:cs="B Nazanin"/>
          <w:szCs w:val="26"/>
          <w:rtl/>
        </w:rPr>
        <w:instrText>سورانی &amp; شوقی, 1396</w:instrText>
      </w:r>
      <w:r w:rsidRPr="00822D39">
        <w:rPr>
          <w:rFonts w:ascii="Times New Roman" w:hAnsi="Times New Roman" w:cs="B Nazanin"/>
          <w:szCs w:val="26"/>
        </w:rPr>
        <w:instrText>)"},"properties":{"noteIndex":0},"schema":"https://github.com/citation-style-language/schema/raw/master/csl-citation.json"}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tl/>
        </w:rPr>
        <w:t>(</w:t>
      </w:r>
      <w:r w:rsidRPr="00822D39">
        <w:rPr>
          <w:rFonts w:ascii="Times New Roman" w:hAnsi="Times New Roman" w:cs="B Nazanin" w:hint="cs"/>
          <w:szCs w:val="26"/>
          <w:rtl/>
        </w:rPr>
        <w:t>1396</w:t>
      </w:r>
      <w:r w:rsidRPr="00822D39">
        <w:rPr>
          <w:rFonts w:ascii="Times New Roman" w:hAnsi="Times New Roman" w:cs="B Nazanin"/>
          <w:szCs w:val="26"/>
          <w:rtl/>
        </w:rPr>
        <w:t>)</w:t>
      </w:r>
      <w:r w:rsidR="007C5BBB" w:rsidRPr="00822D39">
        <w:rPr>
          <w:rFonts w:ascii="Times New Roman" w:hAnsi="Times New Roman" w:cs="B Nazanin"/>
          <w:szCs w:val="26"/>
          <w:rtl/>
        </w:rPr>
        <w:fldChar w:fldCharType="end"/>
      </w:r>
      <w:r w:rsidRPr="00822D39">
        <w:rPr>
          <w:rFonts w:ascii="Times New Roman" w:hAnsi="Times New Roman" w:cs="B Nazanin"/>
          <w:szCs w:val="26"/>
          <w:rtl/>
        </w:rPr>
        <w:t xml:space="preserve"> با مطالعه پیشینه حوزه خرد و خرد سازمانی با روش کتابخانه</w:t>
      </w:r>
      <w:r w:rsidRPr="00822D39">
        <w:rPr>
          <w:rFonts w:ascii="Times New Roman" w:hAnsi="Times New Roman" w:cs="B Nazanin"/>
          <w:szCs w:val="26"/>
          <w:rtl/>
        </w:rPr>
        <w:softHyphen/>
        <w:t>ای به بررسی تاریخچه خرد و خرد سازمانی پرداختند و به این نتیجه دست یافتند که خرد تا دو دهه گذشته سازه مبهم و فریبنده پژوهش</w:t>
      </w:r>
      <w:r w:rsidRPr="00822D39">
        <w:rPr>
          <w:rFonts w:ascii="Times New Roman" w:hAnsi="Times New Roman" w:cs="B Nazanin"/>
          <w:szCs w:val="26"/>
          <w:rtl/>
        </w:rPr>
        <w:softHyphen/>
        <w:t>های علمی بوده است که تا حد زیادی به دلیل توجه محققان رشد انسان نمایان شده است.</w:t>
      </w:r>
    </w:p>
    <w:p w:rsidR="004512A4" w:rsidRPr="00822D39" w:rsidRDefault="004512A4" w:rsidP="00627D29">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t>خرد در مدیران باعث افزایش اعتماد بین فردی</w:t>
      </w:r>
      <w:r w:rsidRPr="00822D39">
        <w:rPr>
          <w:rFonts w:ascii="Times New Roman" w:hAnsi="Times New Roman" w:cs="B Nazanin" w:hint="cs"/>
          <w:szCs w:val="26"/>
          <w:rtl/>
        </w:rPr>
        <w:t>، همدلی</w:t>
      </w:r>
      <w:r w:rsidRPr="00822D39">
        <w:rPr>
          <w:rFonts w:ascii="Times New Roman" w:hAnsi="Times New Roman" w:cs="B Nazanin"/>
          <w:szCs w:val="26"/>
          <w:rtl/>
        </w:rPr>
        <w:t xml:space="preserve"> و انسجام تیمی می</w:t>
      </w:r>
      <w:r w:rsidRPr="00822D39">
        <w:rPr>
          <w:rFonts w:ascii="Times New Roman" w:hAnsi="Times New Roman" w:cs="B Nazanin"/>
          <w:szCs w:val="26"/>
          <w:rtl/>
        </w:rPr>
        <w:softHyphen/>
        <w:t xml:space="preserve">شود. </w:t>
      </w:r>
      <w:r w:rsidRPr="00822D39">
        <w:rPr>
          <w:rFonts w:ascii="Times New Roman" w:hAnsi="Times New Roman" w:cs="B Nazanin" w:hint="cs"/>
          <w:szCs w:val="26"/>
          <w:rtl/>
        </w:rPr>
        <w:t>نوناکا و تاکوچی</w:t>
      </w:r>
      <w:r w:rsidRPr="00822D39">
        <w:rPr>
          <w:rFonts w:ascii="Times New Roman" w:hAnsi="Times New Roman" w:cs="B Nazanin"/>
          <w:szCs w:val="26"/>
          <w:rtl/>
        </w:rPr>
        <w:t xml:space="preserve"> (2011) در مقاله خود به بررسی پیشینه پژوهش خرد رهبران پرداخته و با اشاره به خردی که ارسطو درباره آن صحبت کرده، ادعا کرد خرد دانشی </w:t>
      </w:r>
      <w:r w:rsidR="00FB6A62" w:rsidRPr="00822D39">
        <w:rPr>
          <w:rFonts w:ascii="Times New Roman" w:hAnsi="Times New Roman" w:cs="B Nazanin"/>
          <w:szCs w:val="26"/>
          <w:rtl/>
        </w:rPr>
        <w:t>تجرب</w:t>
      </w:r>
      <w:r w:rsidR="00FB6A62" w:rsidRPr="00822D39">
        <w:rPr>
          <w:rFonts w:ascii="Times New Roman" w:hAnsi="Times New Roman" w:cs="B Nazanin" w:hint="cs"/>
          <w:szCs w:val="26"/>
          <w:rtl/>
        </w:rPr>
        <w:t>ی</w:t>
      </w:r>
      <w:r w:rsidR="00FB6A62" w:rsidRPr="00822D39">
        <w:rPr>
          <w:rFonts w:ascii="Times New Roman" w:hAnsi="Times New Roman" w:cs="B Nazanin"/>
          <w:szCs w:val="26"/>
          <w:rtl/>
        </w:rPr>
        <w:t xml:space="preserve"> است</w:t>
      </w:r>
      <w:r w:rsidRPr="00822D39">
        <w:rPr>
          <w:rFonts w:ascii="Times New Roman" w:hAnsi="Times New Roman" w:cs="B Nazanin"/>
          <w:szCs w:val="26"/>
          <w:rtl/>
        </w:rPr>
        <w:t xml:space="preserve"> که افراد را توانمند می</w:t>
      </w:r>
      <w:r w:rsidRPr="00822D39">
        <w:rPr>
          <w:rFonts w:ascii="Times New Roman" w:hAnsi="Times New Roman" w:cs="B Nazanin"/>
          <w:szCs w:val="26"/>
          <w:rtl/>
        </w:rPr>
        <w:softHyphen/>
        <w:t>سازد تا قضاوت</w:t>
      </w:r>
      <w:r w:rsidRPr="00822D39">
        <w:rPr>
          <w:rFonts w:ascii="Times New Roman" w:hAnsi="Times New Roman" w:cs="B Nazanin"/>
          <w:szCs w:val="26"/>
          <w:rtl/>
        </w:rPr>
        <w:softHyphen/>
        <w:t>های اخلاقی انجام دهند. رهبران خردمند 6 توانایی را نشان می</w:t>
      </w:r>
      <w:r w:rsidRPr="00822D39">
        <w:rPr>
          <w:rFonts w:ascii="Times New Roman" w:hAnsi="Times New Roman" w:cs="B Nazanin"/>
          <w:szCs w:val="26"/>
          <w:rtl/>
        </w:rPr>
        <w:softHyphen/>
        <w:t>دهند؛ تصمیمات را بر اساس چیزی که برای سازمان و برای جامعه منفعت دارد اتخاذ می</w:t>
      </w:r>
      <w:r w:rsidRPr="00822D39">
        <w:rPr>
          <w:rFonts w:ascii="Times New Roman" w:hAnsi="Times New Roman" w:cs="B Nazanin"/>
          <w:szCs w:val="26"/>
          <w:rtl/>
        </w:rPr>
        <w:softHyphen/>
        <w:t>کنند و تصمیمات را پس از ملاحظه دقیق اثرات آن بر سازمان و جامعه اتخاذ می</w:t>
      </w:r>
      <w:r w:rsidRPr="00822D39">
        <w:rPr>
          <w:rFonts w:ascii="Times New Roman" w:hAnsi="Times New Roman" w:cs="B Nazanin"/>
          <w:szCs w:val="26"/>
          <w:rtl/>
        </w:rPr>
        <w:softHyphen/>
        <w:t>کنند، ماهیت اساسی موقعیت</w:t>
      </w:r>
      <w:r w:rsidRPr="00822D39">
        <w:rPr>
          <w:rFonts w:ascii="Times New Roman" w:hAnsi="Times New Roman" w:cs="B Nazanin"/>
          <w:szCs w:val="26"/>
          <w:rtl/>
        </w:rPr>
        <w:softHyphen/>
        <w:t>ها و مشکلات را می</w:t>
      </w:r>
      <w:r w:rsidRPr="00822D39">
        <w:rPr>
          <w:rFonts w:ascii="Times New Roman" w:hAnsi="Times New Roman" w:cs="B Nazanin"/>
          <w:szCs w:val="26"/>
          <w:rtl/>
        </w:rPr>
        <w:softHyphen/>
        <w:t>فهمند، تعامل بین کارکنان و رهبران را تسهیل می</w:t>
      </w:r>
      <w:r w:rsidRPr="00822D39">
        <w:rPr>
          <w:rFonts w:ascii="Times New Roman" w:hAnsi="Times New Roman" w:cs="B Nazanin"/>
          <w:szCs w:val="26"/>
          <w:rtl/>
        </w:rPr>
        <w:softHyphen/>
        <w:t>کنند، به طرق الهام</w:t>
      </w:r>
      <w:r w:rsidRPr="00822D39">
        <w:rPr>
          <w:rFonts w:ascii="Times New Roman" w:hAnsi="Times New Roman" w:cs="B Nazanin"/>
          <w:szCs w:val="26"/>
          <w:rtl/>
        </w:rPr>
        <w:softHyphen/>
        <w:t>بخش ارتباط برقرار می</w:t>
      </w:r>
      <w:r w:rsidRPr="00822D39">
        <w:rPr>
          <w:rFonts w:ascii="Times New Roman" w:hAnsi="Times New Roman" w:cs="B Nazanin"/>
          <w:szCs w:val="26"/>
          <w:rtl/>
        </w:rPr>
        <w:softHyphen/>
        <w:t>کنند، از قدرت سیاسی برای حل تعارضات استفاده می</w:t>
      </w:r>
      <w:r w:rsidRPr="00822D39">
        <w:rPr>
          <w:rFonts w:ascii="Times New Roman" w:hAnsi="Times New Roman" w:cs="B Nazanin"/>
          <w:szCs w:val="26"/>
          <w:rtl/>
        </w:rPr>
        <w:softHyphen/>
        <w:t xml:space="preserve">کنند و </w:t>
      </w:r>
      <w:r w:rsidR="00FB6A62" w:rsidRPr="00822D39">
        <w:rPr>
          <w:rFonts w:ascii="Times New Roman" w:hAnsi="Times New Roman" w:cs="B Nazanin"/>
          <w:szCs w:val="26"/>
          <w:rtl/>
        </w:rPr>
        <w:t>آن‌ها</w:t>
      </w:r>
      <w:r w:rsidRPr="00822D39">
        <w:rPr>
          <w:rFonts w:ascii="Times New Roman" w:hAnsi="Times New Roman" w:cs="B Nazanin"/>
          <w:szCs w:val="26"/>
          <w:rtl/>
        </w:rPr>
        <w:t xml:space="preserve"> را در کنار هم قرار می</w:t>
      </w:r>
      <w:r w:rsidRPr="00822D39">
        <w:rPr>
          <w:rFonts w:ascii="Times New Roman" w:hAnsi="Times New Roman" w:cs="B Nazanin"/>
          <w:szCs w:val="26"/>
          <w:rtl/>
        </w:rPr>
        <w:softHyphen/>
        <w:t>ده</w:t>
      </w:r>
      <w:r w:rsidR="00AF0948">
        <w:rPr>
          <w:rFonts w:ascii="Times New Roman" w:hAnsi="Times New Roman" w:cs="B Nazanin" w:hint="cs"/>
          <w:szCs w:val="26"/>
          <w:rtl/>
        </w:rPr>
        <w:t>ن</w:t>
      </w:r>
      <w:r w:rsidRPr="00822D39">
        <w:rPr>
          <w:rFonts w:ascii="Times New Roman" w:hAnsi="Times New Roman" w:cs="B Nazanin"/>
          <w:szCs w:val="26"/>
          <w:rtl/>
        </w:rPr>
        <w:t>د</w:t>
      </w:r>
      <w:r w:rsidRPr="00822D39">
        <w:rPr>
          <w:rFonts w:ascii="Times New Roman" w:hAnsi="Times New Roman" w:cs="B Nazanin" w:hint="cs"/>
          <w:szCs w:val="26"/>
          <w:rtl/>
        </w:rPr>
        <w:t xml:space="preserve"> که </w:t>
      </w:r>
      <w:r w:rsidRPr="00822D39">
        <w:rPr>
          <w:rFonts w:ascii="Times New Roman" w:hAnsi="Times New Roman" w:cs="B Nazanin"/>
          <w:szCs w:val="26"/>
          <w:rtl/>
        </w:rPr>
        <w:t>تمام این موارد مرتبط با انسجام تیمی و اعتماد بین فردی هستند.</w:t>
      </w:r>
    </w:p>
    <w:p w:rsidR="004512A4" w:rsidRPr="00822D39" w:rsidRDefault="004512A4" w:rsidP="00627D29">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hint="cs"/>
          <w:szCs w:val="26"/>
          <w:rtl/>
        </w:rPr>
        <w:t>همچنین</w:t>
      </w:r>
      <w:r w:rsidRPr="00822D39">
        <w:rPr>
          <w:rFonts w:ascii="Times New Roman" w:hAnsi="Times New Roman" w:cs="B Nazanin"/>
          <w:szCs w:val="26"/>
          <w:rtl/>
        </w:rPr>
        <w:t xml:space="preserve"> </w:t>
      </w:r>
      <w:r w:rsidRPr="00822D39">
        <w:rPr>
          <w:rFonts w:ascii="Times New Roman" w:hAnsi="Times New Roman" w:cs="B Nazanin" w:hint="cs"/>
          <w:szCs w:val="26"/>
          <w:rtl/>
        </w:rPr>
        <w:t>وبر</w:t>
      </w:r>
      <w:r w:rsidRPr="00822D39">
        <w:rPr>
          <w:rFonts w:ascii="Times New Roman" w:hAnsi="Times New Roman" w:cs="B Nazanin"/>
          <w:szCs w:val="26"/>
          <w:rtl/>
        </w:rPr>
        <w:t xml:space="preserve"> (2008</w:t>
      </w:r>
      <w:r w:rsidRPr="00822D39">
        <w:rPr>
          <w:rFonts w:ascii="Times New Roman" w:hAnsi="Times New Roman" w:cs="B Nazanin" w:hint="cs"/>
          <w:szCs w:val="26"/>
          <w:rtl/>
        </w:rPr>
        <w:t>)</w:t>
      </w:r>
      <w:r w:rsidRPr="00822D39">
        <w:rPr>
          <w:rFonts w:ascii="Times New Roman" w:hAnsi="Times New Roman" w:cs="B Nazanin"/>
          <w:szCs w:val="26"/>
          <w:rtl/>
        </w:rPr>
        <w:t xml:space="preserve"> 78 تیم را مورد بررسی قرار داد و دریافت اعتماد اثربخش زمانی ایجاد </w:t>
      </w:r>
      <w:r w:rsidR="00FB6A62" w:rsidRPr="00822D39">
        <w:rPr>
          <w:rFonts w:ascii="Times New Roman" w:hAnsi="Times New Roman" w:cs="B Nazanin"/>
          <w:szCs w:val="26"/>
          <w:rtl/>
        </w:rPr>
        <w:t>م</w:t>
      </w:r>
      <w:r w:rsidR="00FB6A62" w:rsidRPr="00822D39">
        <w:rPr>
          <w:rFonts w:ascii="Times New Roman" w:hAnsi="Times New Roman" w:cs="B Nazanin" w:hint="cs"/>
          <w:szCs w:val="26"/>
          <w:rtl/>
        </w:rPr>
        <w:t>ی‌شود</w:t>
      </w:r>
      <w:r w:rsidRPr="00822D39">
        <w:rPr>
          <w:rFonts w:ascii="Times New Roman" w:hAnsi="Times New Roman" w:cs="B Nazanin"/>
          <w:szCs w:val="26"/>
          <w:rtl/>
        </w:rPr>
        <w:t xml:space="preserve"> که افراد تمایل به کمک داشته باشند</w:t>
      </w:r>
      <w:r w:rsidR="00613874" w:rsidRPr="00822D39">
        <w:rPr>
          <w:rFonts w:ascii="Times New Roman" w:hAnsi="Times New Roman" w:cs="B Nazanin"/>
          <w:szCs w:val="26"/>
          <w:rtl/>
        </w:rPr>
        <w:t xml:space="preserve"> </w:t>
      </w:r>
      <w:r w:rsidRPr="00AF0948">
        <w:rPr>
          <w:rFonts w:ascii="Times New Roman" w:hAnsi="Times New Roman" w:cs="B Nazanin"/>
          <w:szCs w:val="26"/>
          <w:rtl/>
        </w:rPr>
        <w:t>و علاقه درونی به انجام وظایف اضافه برای دیگر اعضا</w:t>
      </w:r>
      <w:r w:rsidR="00AF0948" w:rsidRPr="00AF0948">
        <w:rPr>
          <w:rFonts w:ascii="Times New Roman" w:hAnsi="Times New Roman" w:cs="B Nazanin" w:hint="cs"/>
          <w:szCs w:val="26"/>
          <w:rtl/>
        </w:rPr>
        <w:t>ی</w:t>
      </w:r>
      <w:r w:rsidRPr="00AF0948">
        <w:rPr>
          <w:rFonts w:ascii="Times New Roman" w:hAnsi="Times New Roman" w:cs="B Nazanin"/>
          <w:szCs w:val="26"/>
          <w:rtl/>
        </w:rPr>
        <w:t xml:space="preserve"> تیم داشته باشند و انجام دهند. </w:t>
      </w:r>
      <w:r w:rsidR="00FB6A62" w:rsidRPr="00AF0948">
        <w:rPr>
          <w:rFonts w:ascii="Times New Roman" w:hAnsi="Times New Roman" w:cs="B Nazanin"/>
          <w:szCs w:val="26"/>
          <w:rtl/>
        </w:rPr>
        <w:t>مؤلفه</w:t>
      </w:r>
      <w:r w:rsidR="006D6B1B">
        <w:rPr>
          <w:rFonts w:ascii="Times New Roman" w:hAnsi="Times New Roman" w:cs="B Nazanin" w:hint="cs"/>
          <w:szCs w:val="26"/>
          <w:rtl/>
        </w:rPr>
        <w:t xml:space="preserve"> </w:t>
      </w:r>
      <w:r w:rsidR="00AF0948" w:rsidRPr="00AF0948">
        <w:rPr>
          <w:rFonts w:ascii="Times New Roman" w:hAnsi="Times New Roman" w:cs="B Nazanin" w:hint="cs"/>
          <w:szCs w:val="26"/>
          <w:rtl/>
        </w:rPr>
        <w:t>‏</w:t>
      </w:r>
      <w:r w:rsidR="00AF0948">
        <w:rPr>
          <w:rFonts w:ascii="Times New Roman" w:hAnsi="Times New Roman" w:cs="B Nazanin" w:hint="eastAsia"/>
          <w:szCs w:val="26"/>
          <w:rtl/>
        </w:rPr>
        <w:t>‏</w:t>
      </w:r>
      <w:r w:rsidRPr="00AF0948">
        <w:rPr>
          <w:rFonts w:ascii="Times New Roman" w:hAnsi="Times New Roman" w:cs="B Nazanin"/>
          <w:szCs w:val="26"/>
          <w:rtl/>
        </w:rPr>
        <w:t>شناختی اعتماد، وابست</w:t>
      </w:r>
      <w:r w:rsidR="006D6B1B">
        <w:rPr>
          <w:rFonts w:ascii="Times New Roman" w:hAnsi="Times New Roman" w:cs="B Nazanin" w:hint="cs"/>
          <w:szCs w:val="26"/>
          <w:rtl/>
        </w:rPr>
        <w:t>گی</w:t>
      </w:r>
      <w:r w:rsidRPr="00AF0948">
        <w:rPr>
          <w:rFonts w:ascii="Times New Roman" w:hAnsi="Times New Roman" w:cs="B Nazanin"/>
          <w:szCs w:val="26"/>
          <w:rtl/>
        </w:rPr>
        <w:t xml:space="preserve"> به </w:t>
      </w:r>
      <w:r w:rsidR="00ED487D" w:rsidRPr="00AF0948">
        <w:rPr>
          <w:rFonts w:ascii="Times New Roman" w:hAnsi="Times New Roman" w:cs="B Nazanin"/>
          <w:szCs w:val="26"/>
          <w:rtl/>
        </w:rPr>
        <w:t>ثابت‌قدم</w:t>
      </w:r>
      <w:r w:rsidRPr="00AF0948">
        <w:rPr>
          <w:rFonts w:ascii="Times New Roman" w:hAnsi="Times New Roman" w:cs="B Nazanin"/>
          <w:szCs w:val="26"/>
          <w:rtl/>
        </w:rPr>
        <w:t xml:space="preserve"> بودن و عملکرد </w:t>
      </w:r>
      <w:r w:rsidR="00ED487D" w:rsidRPr="00AF0948">
        <w:rPr>
          <w:rFonts w:ascii="Times New Roman" w:hAnsi="Times New Roman" w:cs="B Nazanin"/>
          <w:szCs w:val="26"/>
          <w:rtl/>
        </w:rPr>
        <w:t>قابل‌اتکا</w:t>
      </w:r>
      <w:r w:rsidRPr="00AF0948">
        <w:rPr>
          <w:rFonts w:ascii="Times New Roman" w:hAnsi="Times New Roman" w:cs="B Nazanin"/>
          <w:szCs w:val="26"/>
          <w:rtl/>
        </w:rPr>
        <w:t xml:space="preserve"> عضو دارد</w:t>
      </w:r>
      <w:r w:rsidR="00613874" w:rsidRPr="00AF0948">
        <w:rPr>
          <w:rFonts w:ascii="Times New Roman" w:hAnsi="Times New Roman" w:cs="B Nazanin"/>
          <w:szCs w:val="26"/>
          <w:rtl/>
        </w:rPr>
        <w:t xml:space="preserve">؛ </w:t>
      </w:r>
      <w:r w:rsidRPr="00AF0948">
        <w:rPr>
          <w:rFonts w:ascii="Times New Roman" w:hAnsi="Times New Roman" w:cs="B Nazanin"/>
          <w:szCs w:val="26"/>
          <w:rtl/>
        </w:rPr>
        <w:t>بنابراین</w:t>
      </w:r>
      <w:r w:rsidRPr="00822D39">
        <w:rPr>
          <w:rFonts w:ascii="Times New Roman" w:hAnsi="Times New Roman" w:cs="B Nazanin"/>
          <w:szCs w:val="26"/>
          <w:rtl/>
        </w:rPr>
        <w:t xml:space="preserve"> </w:t>
      </w:r>
      <w:r w:rsidR="00ED487D" w:rsidRPr="00822D39">
        <w:rPr>
          <w:rFonts w:ascii="Times New Roman" w:hAnsi="Times New Roman" w:cs="B Nazanin"/>
          <w:szCs w:val="26"/>
          <w:rtl/>
        </w:rPr>
        <w:t>فرض</w:t>
      </w:r>
      <w:r w:rsidR="00ED487D" w:rsidRPr="00822D39">
        <w:rPr>
          <w:rFonts w:ascii="Times New Roman" w:hAnsi="Times New Roman" w:cs="B Nazanin" w:hint="cs"/>
          <w:szCs w:val="26"/>
          <w:rtl/>
        </w:rPr>
        <w:t>یه‌ی</w:t>
      </w:r>
      <w:r w:rsidRPr="00822D39">
        <w:rPr>
          <w:rFonts w:ascii="Times New Roman" w:hAnsi="Times New Roman" w:cs="B Nazanin"/>
          <w:szCs w:val="26"/>
          <w:rtl/>
        </w:rPr>
        <w:t xml:space="preserve"> این پژوهش </w:t>
      </w:r>
      <w:r w:rsidR="00ED487D" w:rsidRPr="00822D39">
        <w:rPr>
          <w:rFonts w:ascii="Times New Roman" w:hAnsi="Times New Roman" w:cs="B Nazanin"/>
          <w:szCs w:val="26"/>
          <w:rtl/>
        </w:rPr>
        <w:t>بد</w:t>
      </w:r>
      <w:r w:rsidR="00ED487D" w:rsidRPr="00822D39">
        <w:rPr>
          <w:rFonts w:ascii="Times New Roman" w:hAnsi="Times New Roman" w:cs="B Nazanin" w:hint="cs"/>
          <w:szCs w:val="26"/>
          <w:rtl/>
        </w:rPr>
        <w:t>ین‌</w:t>
      </w:r>
      <w:r w:rsidR="006D6B1B">
        <w:rPr>
          <w:rFonts w:ascii="Times New Roman" w:hAnsi="Times New Roman" w:cs="B Nazanin" w:hint="cs"/>
          <w:szCs w:val="26"/>
          <w:rtl/>
        </w:rPr>
        <w:t xml:space="preserve"> </w:t>
      </w:r>
      <w:r w:rsidR="00ED487D" w:rsidRPr="00822D39">
        <w:rPr>
          <w:rFonts w:ascii="Times New Roman" w:hAnsi="Times New Roman" w:cs="B Nazanin" w:hint="cs"/>
          <w:szCs w:val="26"/>
          <w:rtl/>
        </w:rPr>
        <w:t>صورت</w:t>
      </w:r>
      <w:r w:rsidRPr="00822D39">
        <w:rPr>
          <w:rFonts w:ascii="Times New Roman" w:hAnsi="Times New Roman" w:cs="B Nazanin"/>
          <w:szCs w:val="26"/>
          <w:rtl/>
        </w:rPr>
        <w:t xml:space="preserve"> است که خرد، بعدِ عاطفی و شناختی اعتماد بین فردی را افزایش می</w:t>
      </w:r>
      <w:r w:rsidRPr="00822D39">
        <w:rPr>
          <w:rFonts w:ascii="Times New Roman" w:hAnsi="Times New Roman" w:cs="B Nazanin"/>
          <w:szCs w:val="26"/>
          <w:rtl/>
        </w:rPr>
        <w:softHyphen/>
        <w:t xml:space="preserve">دهد. تحلیل عاملی 11 عامل شامل رضایت شغلی درونی، انسجام تیمی، اعتماد بین فردی شناختی، اعتماد بین فردی عاطفی، تنظیم هیجانات، دیگر </w:t>
      </w:r>
      <w:r w:rsidR="00ED487D" w:rsidRPr="00822D39">
        <w:rPr>
          <w:rFonts w:ascii="Times New Roman" w:hAnsi="Times New Roman" w:cs="B Nazanin"/>
          <w:szCs w:val="26"/>
          <w:rtl/>
        </w:rPr>
        <w:t>مق</w:t>
      </w:r>
      <w:r w:rsidR="00ED487D" w:rsidRPr="00822D39">
        <w:rPr>
          <w:rFonts w:ascii="Times New Roman" w:hAnsi="Times New Roman" w:cs="B Nazanin" w:hint="cs"/>
          <w:szCs w:val="26"/>
          <w:rtl/>
        </w:rPr>
        <w:t>یاس‌های</w:t>
      </w:r>
      <w:r w:rsidRPr="00822D39">
        <w:rPr>
          <w:rFonts w:ascii="Times New Roman" w:hAnsi="Times New Roman" w:cs="B Nazanin"/>
          <w:szCs w:val="26"/>
          <w:rtl/>
        </w:rPr>
        <w:t xml:space="preserve"> هیجانی</w:t>
      </w:r>
      <w:r w:rsidR="00613874" w:rsidRPr="00822D39">
        <w:rPr>
          <w:rFonts w:ascii="Times New Roman" w:hAnsi="Times New Roman" w:cs="B Nazanin"/>
          <w:szCs w:val="26"/>
          <w:rtl/>
        </w:rPr>
        <w:t xml:space="preserve"> </w:t>
      </w:r>
      <w:r w:rsidRPr="00822D39">
        <w:rPr>
          <w:rFonts w:ascii="Times New Roman" w:hAnsi="Times New Roman" w:cs="B Nazanin"/>
          <w:szCs w:val="26"/>
          <w:rtl/>
        </w:rPr>
        <w:t xml:space="preserve">و تنظیم هیجان خود بودند. نتایج نشان داد جمع سه </w:t>
      </w:r>
      <w:r w:rsidR="00ED487D" w:rsidRPr="00822D39">
        <w:rPr>
          <w:rFonts w:ascii="Times New Roman" w:hAnsi="Times New Roman" w:cs="B Nazanin"/>
          <w:szCs w:val="26"/>
          <w:rtl/>
        </w:rPr>
        <w:t>مؤلفه</w:t>
      </w:r>
      <w:r w:rsidRPr="00822D39">
        <w:rPr>
          <w:rFonts w:ascii="Times New Roman" w:hAnsi="Times New Roman" w:cs="B Nazanin"/>
          <w:szCs w:val="26"/>
          <w:rtl/>
        </w:rPr>
        <w:t xml:space="preserve"> خرد اثر مثبت معناداری بر هوش هیجانی و اعتماد بین فردی دارد. همچنین رابطه مثبت معناداری با رضایت شغلی درونی و انسجام تیمی دارد. بعد </w:t>
      </w:r>
      <w:r w:rsidR="00ED487D" w:rsidRPr="00822D39">
        <w:rPr>
          <w:rFonts w:ascii="Times New Roman" w:hAnsi="Times New Roman" w:cs="B Nazanin"/>
          <w:szCs w:val="26"/>
          <w:rtl/>
        </w:rPr>
        <w:t>تأمل</w:t>
      </w:r>
      <w:r w:rsidR="00ED487D" w:rsidRPr="00822D39">
        <w:rPr>
          <w:rFonts w:ascii="Times New Roman" w:hAnsi="Times New Roman" w:cs="B Nazanin" w:hint="cs"/>
          <w:szCs w:val="26"/>
          <w:rtl/>
        </w:rPr>
        <w:t>ی</w:t>
      </w:r>
      <w:r w:rsidRPr="00822D39">
        <w:rPr>
          <w:rFonts w:ascii="Times New Roman" w:hAnsi="Times New Roman" w:cs="B Nazanin"/>
          <w:szCs w:val="26"/>
          <w:rtl/>
        </w:rPr>
        <w:t xml:space="preserve"> </w:t>
      </w:r>
      <w:r w:rsidR="00ED487D" w:rsidRPr="00822D39">
        <w:rPr>
          <w:rFonts w:ascii="Times New Roman" w:hAnsi="Times New Roman" w:cs="B Nazanin"/>
          <w:szCs w:val="26"/>
          <w:rtl/>
        </w:rPr>
        <w:t>بزرگ‌تر</w:t>
      </w:r>
      <w:r w:rsidR="00ED487D" w:rsidRPr="00822D39">
        <w:rPr>
          <w:rFonts w:ascii="Times New Roman" w:hAnsi="Times New Roman" w:cs="B Nazanin" w:hint="cs"/>
          <w:szCs w:val="26"/>
          <w:rtl/>
        </w:rPr>
        <w:t>ین</w:t>
      </w:r>
      <w:r w:rsidRPr="00822D39">
        <w:rPr>
          <w:rFonts w:ascii="Times New Roman" w:hAnsi="Times New Roman" w:cs="B Nazanin"/>
          <w:szCs w:val="26"/>
          <w:rtl/>
        </w:rPr>
        <w:t xml:space="preserve"> </w:t>
      </w:r>
      <w:r w:rsidR="00ED487D" w:rsidRPr="00822D39">
        <w:rPr>
          <w:rFonts w:ascii="Times New Roman" w:hAnsi="Times New Roman" w:cs="B Nazanin"/>
          <w:szCs w:val="26"/>
          <w:rtl/>
        </w:rPr>
        <w:t>تأث</w:t>
      </w:r>
      <w:r w:rsidR="00ED487D" w:rsidRPr="00822D39">
        <w:rPr>
          <w:rFonts w:ascii="Times New Roman" w:hAnsi="Times New Roman" w:cs="B Nazanin" w:hint="cs"/>
          <w:szCs w:val="26"/>
          <w:rtl/>
        </w:rPr>
        <w:t>یر</w:t>
      </w:r>
      <w:r w:rsidRPr="00822D39">
        <w:rPr>
          <w:rFonts w:ascii="Times New Roman" w:hAnsi="Times New Roman" w:cs="B Nazanin"/>
          <w:szCs w:val="26"/>
          <w:rtl/>
        </w:rPr>
        <w:t xml:space="preserve"> را با همدردی یا خشم</w:t>
      </w:r>
      <w:r w:rsidR="00613874" w:rsidRPr="00822D39">
        <w:rPr>
          <w:rFonts w:ascii="Times New Roman" w:hAnsi="Times New Roman" w:cs="B Nazanin"/>
          <w:szCs w:val="26"/>
          <w:rtl/>
        </w:rPr>
        <w:t xml:space="preserve"> </w:t>
      </w:r>
      <w:r w:rsidRPr="00822D39">
        <w:rPr>
          <w:rFonts w:ascii="Times New Roman" w:hAnsi="Times New Roman" w:cs="B Nazanin"/>
          <w:szCs w:val="26"/>
          <w:rtl/>
        </w:rPr>
        <w:t>و رابطه مثبت معنادار با اعتماد بین فردی داشت</w:t>
      </w:r>
      <w:r w:rsidR="00613874" w:rsidRPr="00822D39">
        <w:rPr>
          <w:rFonts w:ascii="Times New Roman" w:hAnsi="Times New Roman" w:cs="B Nazanin"/>
          <w:szCs w:val="26"/>
          <w:rtl/>
        </w:rPr>
        <w:t>؛ و</w:t>
      </w:r>
      <w:r w:rsidRPr="00822D39">
        <w:rPr>
          <w:rFonts w:ascii="Times New Roman" w:hAnsi="Times New Roman" w:cs="B Nazanin"/>
          <w:szCs w:val="26"/>
          <w:rtl/>
        </w:rPr>
        <w:t xml:space="preserve"> عامل توجه به </w:t>
      </w:r>
      <w:r w:rsidR="00ED487D" w:rsidRPr="00822D39">
        <w:rPr>
          <w:rFonts w:ascii="Times New Roman" w:hAnsi="Times New Roman" w:cs="B Nazanin"/>
          <w:szCs w:val="26"/>
          <w:rtl/>
        </w:rPr>
        <w:t>د</w:t>
      </w:r>
      <w:r w:rsidR="00ED487D" w:rsidRPr="00822D39">
        <w:rPr>
          <w:rFonts w:ascii="Times New Roman" w:hAnsi="Times New Roman" w:cs="B Nazanin" w:hint="cs"/>
          <w:szCs w:val="26"/>
          <w:rtl/>
        </w:rPr>
        <w:t>یدگاه‌ها</w:t>
      </w:r>
      <w:r w:rsidRPr="00822D39">
        <w:rPr>
          <w:rFonts w:ascii="Times New Roman" w:hAnsi="Times New Roman" w:cs="B Nazanin"/>
          <w:szCs w:val="26"/>
          <w:rtl/>
        </w:rPr>
        <w:t xml:space="preserve"> رابطه مثبت معناداری با ارزیابی هیجان خود و تنظیم </w:t>
      </w:r>
      <w:r w:rsidR="00ED487D" w:rsidRPr="00822D39">
        <w:rPr>
          <w:rFonts w:ascii="Times New Roman" w:hAnsi="Times New Roman" w:cs="B Nazanin"/>
          <w:szCs w:val="26"/>
          <w:rtl/>
        </w:rPr>
        <w:t>ه</w:t>
      </w:r>
      <w:r w:rsidR="00ED487D" w:rsidRPr="00822D39">
        <w:rPr>
          <w:rFonts w:ascii="Times New Roman" w:hAnsi="Times New Roman" w:cs="B Nazanin" w:hint="cs"/>
          <w:szCs w:val="26"/>
          <w:rtl/>
        </w:rPr>
        <w:t>یجان‌ها</w:t>
      </w:r>
      <w:r w:rsidRPr="00822D39">
        <w:rPr>
          <w:rFonts w:ascii="Times New Roman" w:hAnsi="Times New Roman" w:cs="B Nazanin"/>
          <w:szCs w:val="26"/>
          <w:rtl/>
        </w:rPr>
        <w:t xml:space="preserve"> دارد.</w:t>
      </w:r>
    </w:p>
    <w:p w:rsidR="004512A4" w:rsidRPr="00822D39" w:rsidRDefault="004512A4" w:rsidP="00627D29">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t>در ادامه به بررسی ادبیات پژوهش در رابطه با همبستگی خرد با متغیر سازمانی مهم پرداخته شده است:</w:t>
      </w:r>
    </w:p>
    <w:p w:rsidR="004512A4" w:rsidRPr="00822D39" w:rsidRDefault="004512A4" w:rsidP="00627D29">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lastRenderedPageBreak/>
        <w:t xml:space="preserve">فردی که همدلی بالاتری داشته باشد، شنونده </w:t>
      </w:r>
      <w:r w:rsidR="00ED487D" w:rsidRPr="00822D39">
        <w:rPr>
          <w:rFonts w:ascii="Times New Roman" w:hAnsi="Times New Roman" w:cs="B Nazanin"/>
          <w:szCs w:val="26"/>
          <w:rtl/>
        </w:rPr>
        <w:t>بهتر</w:t>
      </w:r>
      <w:r w:rsidR="00ED487D" w:rsidRPr="00822D39">
        <w:rPr>
          <w:rFonts w:ascii="Times New Roman" w:hAnsi="Times New Roman" w:cs="B Nazanin" w:hint="cs"/>
          <w:szCs w:val="26"/>
          <w:rtl/>
        </w:rPr>
        <w:t>ی</w:t>
      </w:r>
      <w:r w:rsidR="00ED487D" w:rsidRPr="00822D39">
        <w:rPr>
          <w:rFonts w:ascii="Times New Roman" w:hAnsi="Times New Roman" w:cs="B Nazanin"/>
          <w:szCs w:val="26"/>
          <w:rtl/>
        </w:rPr>
        <w:t xml:space="preserve"> است</w:t>
      </w:r>
      <w:r w:rsidRPr="00822D39">
        <w:rPr>
          <w:rFonts w:ascii="Times New Roman" w:hAnsi="Times New Roman" w:cs="B Nazanin"/>
          <w:szCs w:val="26"/>
          <w:rtl/>
        </w:rPr>
        <w:t>؛ احساسات دیگران را بهتر درک می</w:t>
      </w:r>
      <w:r w:rsidRPr="00822D39">
        <w:rPr>
          <w:rFonts w:ascii="Times New Roman" w:hAnsi="Times New Roman" w:cs="B Nazanin"/>
          <w:szCs w:val="26"/>
          <w:rtl/>
        </w:rPr>
        <w:softHyphen/>
        <w:t>کند؛ بنابراین اثرات اجتماعی بالاتری ایجاد می</w:t>
      </w:r>
      <w:r w:rsidRPr="00822D39">
        <w:rPr>
          <w:rFonts w:ascii="Times New Roman" w:hAnsi="Times New Roman" w:cs="B Nazanin"/>
          <w:szCs w:val="26"/>
          <w:rtl/>
        </w:rPr>
        <w:softHyphen/>
        <w:t>کند و می</w:t>
      </w:r>
      <w:r w:rsidRPr="00822D39">
        <w:rPr>
          <w:rFonts w:ascii="Times New Roman" w:hAnsi="Times New Roman" w:cs="B Nazanin"/>
          <w:szCs w:val="26"/>
          <w:rtl/>
        </w:rPr>
        <w:softHyphen/>
        <w:t xml:space="preserve">داند چه زمانی برای استفاده از هیجاناتش مناسب است و چه زمانی مناسب نیست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{"citationItems":[{"id":"ITEM-1","itemData":{"author":[{"dropping-particle":"","family":"Ashforth","given":"B. E","non-dropping-particle":"","parse-names":false,"suffix":""},{"dropping-particle":"","family":"Humphrey","given":"R. H","non-dropping-particle":"","parse-names":false,"suffix":""}],"container-title":"Academy of Management Review","id":"ITEM-1","issued":{"date-parts":[["1993"]]},"title":"Emotional labor in service roles:The influence of identity","type":"article-journal","volume":"18,88–115"},"uris":["http://www.mendeley.com/documents/?uuid=f8f6a8c2-c7e0-4f94-862f-08c783f6f1ad"]}],"mendeley":{"formattedCitation":"(Ashforth &amp; Humphrey, 1993)","plainTextFormattedCitation":"(Ashforth &amp; Humphrey, 1993)","previouslyFormattedCitation":"(Ashforth &amp; Humphrey, 1993)"},"properties":{"noteIndex":0},"schema":"https://github.com/citation-style-language/schema/raw/master/csl-citation.json"}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(Ashforth &amp; Humphrey, 1993)</w:t>
      </w:r>
      <w:r w:rsidR="007C5BBB" w:rsidRPr="00822D39">
        <w:rPr>
          <w:rFonts w:ascii="Times New Roman" w:hAnsi="Times New Roman" w:cs="B Nazanin"/>
          <w:szCs w:val="26"/>
          <w:rtl/>
        </w:rPr>
        <w:fldChar w:fldCharType="end"/>
      </w:r>
      <w:r w:rsidRPr="00822D39">
        <w:rPr>
          <w:rFonts w:ascii="Times New Roman" w:hAnsi="Times New Roman" w:cs="B Nazanin" w:hint="cs"/>
          <w:szCs w:val="26"/>
          <w:rtl/>
        </w:rPr>
        <w:t>.</w:t>
      </w:r>
      <w:r w:rsidRPr="00822D39">
        <w:rPr>
          <w:rFonts w:ascii="Times New Roman" w:hAnsi="Times New Roman" w:cs="B Nazanin"/>
          <w:szCs w:val="26"/>
          <w:rtl/>
        </w:rPr>
        <w:t xml:space="preserve"> افراد خردمند می</w:t>
      </w:r>
      <w:r w:rsidR="00627D29" w:rsidRPr="00822D39">
        <w:rPr>
          <w:rFonts w:ascii="Times New Roman" w:hAnsi="Times New Roman" w:cs="B Nazanin" w:hint="cs"/>
          <w:szCs w:val="26"/>
          <w:rtl/>
        </w:rPr>
        <w:t>‏</w:t>
      </w:r>
      <w:r w:rsidRPr="00822D39">
        <w:rPr>
          <w:rFonts w:ascii="Times New Roman" w:hAnsi="Times New Roman" w:cs="B Nazanin"/>
          <w:szCs w:val="26"/>
          <w:rtl/>
        </w:rPr>
        <w:t>خواهند با دیگران همدل باشند و به نیازهای دیگران حساس باشند</w:t>
      </w:r>
      <w:r w:rsidR="00627D29" w:rsidRPr="00822D39">
        <w:rPr>
          <w:rFonts w:ascii="Times New Roman" w:hAnsi="Times New Roman" w:cs="B Nazanin" w:hint="cs"/>
          <w:szCs w:val="26"/>
          <w:rtl/>
        </w:rPr>
        <w:t xml:space="preserve">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{"citationItems":[{"id":"ITEM-1","itemData":{"author":[{"dropping-particle":"","family":"Clayton","given":"V. P","non-dropping-particle":"","parse-names":false,"suffix":""},{"dropping-particle":"","family":"Birren","given":"J. E","non-dropping-particle":"","parse-names":false,"suffix":""}],"id":"ITEM-1","issued":{"date-parts":[["1980"]]},"title":"The development of wisdom across the life-span: A reexamination of an ancient topic. In P. B. Baltes &amp; O. G. Brim (Eds.), Life-span development and behavior (Vol. 3, pp. 103–135). New York: Academic Press.","type":"article-journal"},"uris":["http://www.mendeley.com/documents/?uuid=9a97e336-a5f8-4bb8-9036-bd06625c41f5"]}],"mendeley":{"formattedCitation":"(Clayton &amp; Birren, 1980)","plainTextFormattedCitation":"(Clayton &amp; Birren, 1980)","previouslyFormattedCitation":"(Clayton &amp; Birren, 1980)"},"properties":{"noteIndex":0},"schema":"https://github.com/citation-style-language/schema/raw/master/csl-citation.json"}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(Clayton &amp; Birren, 1980)</w:t>
      </w:r>
      <w:r w:rsidR="007C5BBB" w:rsidRPr="00822D39">
        <w:rPr>
          <w:rFonts w:ascii="Times New Roman" w:hAnsi="Times New Roman" w:cs="B Nazanin"/>
          <w:szCs w:val="26"/>
          <w:rtl/>
        </w:rPr>
        <w:fldChar w:fldCharType="end"/>
      </w:r>
      <w:r w:rsidRPr="00822D39">
        <w:rPr>
          <w:rFonts w:ascii="Times New Roman" w:hAnsi="Times New Roman" w:cs="B Nazanin"/>
          <w:szCs w:val="26"/>
          <w:rtl/>
        </w:rPr>
        <w:t xml:space="preserve"> و به</w:t>
      </w:r>
      <w:r w:rsidR="00627D29" w:rsidRPr="00822D39">
        <w:rPr>
          <w:rFonts w:ascii="Times New Roman" w:hAnsi="Times New Roman" w:cs="B Nazanin" w:hint="cs"/>
          <w:szCs w:val="26"/>
          <w:rtl/>
        </w:rPr>
        <w:t>‏</w:t>
      </w:r>
      <w:r w:rsidRPr="00822D39">
        <w:rPr>
          <w:rFonts w:ascii="Times New Roman" w:hAnsi="Times New Roman" w:cs="B Nazanin"/>
          <w:szCs w:val="26"/>
          <w:rtl/>
        </w:rPr>
        <w:t>طور اثربخش ب</w:t>
      </w:r>
      <w:r w:rsidR="006D6B1B">
        <w:rPr>
          <w:rFonts w:ascii="Times New Roman" w:hAnsi="Times New Roman" w:cs="B Nazanin" w:hint="cs"/>
          <w:szCs w:val="26"/>
          <w:rtl/>
        </w:rPr>
        <w:t>ه</w:t>
      </w:r>
      <w:r w:rsidRPr="00822D39">
        <w:rPr>
          <w:rFonts w:ascii="Times New Roman" w:hAnsi="Times New Roman" w:cs="B Nazanin"/>
          <w:szCs w:val="26"/>
          <w:rtl/>
        </w:rPr>
        <w:t xml:space="preserve"> جامعه و دوستان بپیوندند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{"citationItems":[{"id":"ITEM-1","itemData":{"author":[{"dropping-particle":"","family":"Kunzmann","given":"U","non-dropping-particle":"","parse-names":false,"suffix":""},{"dropping-particle":"","family":"Baltes","given":"P. B","non-dropping-particle":"","parse-names":false,"suffix":""}],"id":"ITEM-1","issued":{"date-parts":[["2003"]]},"title":"Wisdom-related knowledge: Affective, motivational, and interpersonal correlates. Personality and Social Psychology Bulletin, 29(9), 1104–1119.","type":"article-journal"},"uris":["http://www.mendeley.com/documents/?uuid=4c31c162-3ee9-472b-8ad5-22b80cc712d9"]}],"mendeley":{"formattedCitation":"(Kunzmann &amp; Baltes, 2003)","plainTextFormattedCitation":"(Kunzmann &amp; Baltes, 2003)","previouslyFormattedCitation":"(Kunzmann &amp; Baltes, 2003)"},"properties":{"noteIndex":0},"schema":"https://github.com/citation-style-language/schema/raw/master/csl-citation.json"}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(Kunzmann &amp; Baltes, 2003)</w:t>
      </w:r>
      <w:r w:rsidR="007C5BBB" w:rsidRPr="00822D39">
        <w:rPr>
          <w:rFonts w:ascii="Times New Roman" w:hAnsi="Times New Roman" w:cs="B Nazanin"/>
          <w:szCs w:val="26"/>
          <w:rtl/>
        </w:rPr>
        <w:fldChar w:fldCharType="end"/>
      </w:r>
      <w:r w:rsidRPr="00822D39">
        <w:rPr>
          <w:rFonts w:ascii="Times New Roman" w:hAnsi="Times New Roman" w:cs="B Nazanin" w:hint="cs"/>
          <w:szCs w:val="26"/>
          <w:rtl/>
        </w:rPr>
        <w:t>.</w:t>
      </w:r>
      <w:r w:rsidRPr="00822D39">
        <w:rPr>
          <w:rFonts w:ascii="Times New Roman" w:hAnsi="Times New Roman" w:cs="B Nazanin"/>
          <w:szCs w:val="26"/>
          <w:rtl/>
        </w:rPr>
        <w:t xml:space="preserve"> روشنفکر و منعطف هستند و تمایل به ارتباط اجتماعی و ابراز همدلی دارند</w:t>
      </w:r>
      <w:r w:rsidR="00627D29" w:rsidRPr="00822D39">
        <w:rPr>
          <w:rFonts w:ascii="Times New Roman" w:hAnsi="Times New Roman" w:cs="B Nazanin" w:hint="cs"/>
          <w:szCs w:val="26"/>
          <w:rtl/>
        </w:rPr>
        <w:t xml:space="preserve">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{"citationItems":[{"id":"ITEM-1","itemData":{"author":[{"dropping-particle":"","family":"Staudinger","given":"U. M","non-dropping-particle":"","parse-names":false,"suffix":""},{"dropping-particle":"","family":"Baltes","given":"P.B","non-dropping-particle":"","parse-names":false,"suffix":""}],"id":"ITEM-1","issued":{"date-parts":[["1996"]]},"title":"Interactive minds: A facilitative setting for wisdom related performance? Journal of Personality and Social Psychology,71,746–762.","type":"article-journal"},"uris":["http://www.mendeley.com/documents/?uuid=b1b96dbf-19bb-406b-9dd3-b58e9c8c56f9"]}],"mendeley":{"formattedCitation":"(Staudinger &amp; Baltes, 1996)","plainTextFormattedCitation":"(Staudinger &amp; Baltes, 1996)","previouslyFormattedCitation":"(Staudinger &amp; Baltes, 1996)"},"properties":{"noteIndex":0},"schema":"https://github.com/citation-style-language/schema/raw/master/csl-citation.json"}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(Staudinger &amp; Baltes, 1996)</w:t>
      </w:r>
      <w:r w:rsidR="007C5BBB" w:rsidRPr="00822D39">
        <w:rPr>
          <w:rFonts w:ascii="Times New Roman" w:hAnsi="Times New Roman" w:cs="B Nazanin"/>
          <w:szCs w:val="26"/>
          <w:rtl/>
        </w:rPr>
        <w:fldChar w:fldCharType="end"/>
      </w:r>
      <w:r w:rsidRPr="00822D39">
        <w:rPr>
          <w:rFonts w:ascii="Times New Roman" w:hAnsi="Times New Roman" w:cs="B Nazanin"/>
          <w:szCs w:val="26"/>
          <w:rtl/>
        </w:rPr>
        <w:t xml:space="preserve">. در نتیجه خرد باید با همدلی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{"citationItems":[{"id":"ITEM-1","itemData":{"author":[{"dropping-particle":"","family":"Bagozzi","given":"R. P","non-dropping-particle":"","parse-names":false,"suffix":""},{"dropping-particle":"","family":"Belschak","given":"F","non-dropping-particle":"","parse-names":false,"suffix":""},{"dropping-particle":"","family":"Verbeke","given":"W","non-dropping-particle":"","parse-names":false,"suffix":""}],"container-title":"Psychology &amp; Marketing","id":"ITEM-1","issued":{"date-parts":[["2010"]]},"page":", 27(11), 1001-1031","title":"The role of emotional wisdom in salespersons' relationships with colleagues and customers","type":"article-journal"},"uris":["http://www.mendeley.com/documents/?uuid=87aa2218-30ec-426b-bec1-205049aec860"]},{"id":"ITEM-2","itemData":{"author":[{"dropping-particle":"","family":"Zacher","given":"Hannes","non-dropping-particle":"","parse-names":false,"suffix":""},{"dropping-particle":"","family":"Pearce","given":"Liane K.","non-dropping-particle":"","parse-names":false,"suffix":""},{"dropping-particle":"","family":"Rooney","given":"David","non-dropping-particle":"","parse-names":false,"suffix":""},{"dropping-particle":"","family":"McKenna","given":"Bernard","non-dropping-particle":"","parse-names":false,"suffix":""}],"container-title":"Springer Science+Business Media Dordrecht","id":"ITEM-2","issued":{"date-parts":[["2014"]]},"note":"</w:instrText>
      </w:r>
      <w:r w:rsidRPr="00822D39">
        <w:rPr>
          <w:rFonts w:ascii="Times New Roman" w:hAnsi="Times New Roman" w:cs="B Nazanin"/>
          <w:szCs w:val="26"/>
          <w:rtl/>
        </w:rPr>
        <w:instrText>در ا</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ن</w:instrText>
      </w:r>
      <w:r w:rsidRPr="00822D39">
        <w:rPr>
          <w:rFonts w:ascii="Times New Roman" w:hAnsi="Times New Roman" w:cs="B Nazanin"/>
          <w:szCs w:val="26"/>
          <w:rtl/>
        </w:rPr>
        <w:instrText xml:space="preserve"> مقاله انتظار دار</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م</w:instrText>
      </w:r>
      <w:r w:rsidRPr="00822D39">
        <w:rPr>
          <w:rFonts w:ascii="Times New Roman" w:hAnsi="Times New Roman" w:cs="B Nazanin"/>
          <w:szCs w:val="26"/>
          <w:rtl/>
        </w:rPr>
        <w:instrText xml:space="preserve"> که خرد فرد</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رهبران به طور مثبت با ک</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ف</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ت</w:instrText>
      </w:r>
      <w:r w:rsidRPr="00822D39">
        <w:rPr>
          <w:rFonts w:ascii="Times New Roman" w:hAnsi="Times New Roman" w:cs="B Nazanin"/>
          <w:szCs w:val="26"/>
          <w:rtl/>
        </w:rPr>
        <w:instrText xml:space="preserve"> رابطه رهبر عضو در گروه ها</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کار</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آنها مرتبط باشد. محققان خرد ادعا کرد</w:instrText>
      </w:r>
      <w:r w:rsidRPr="00822D39">
        <w:rPr>
          <w:rFonts w:ascii="Times New Roman" w:hAnsi="Times New Roman" w:cs="B Nazanin" w:hint="eastAsia"/>
          <w:szCs w:val="26"/>
          <w:rtl/>
        </w:rPr>
        <w:instrText>ند</w:instrText>
      </w:r>
      <w:r w:rsidRPr="00822D39">
        <w:rPr>
          <w:rFonts w:ascii="Times New Roman" w:hAnsi="Times New Roman" w:cs="B Nazanin"/>
          <w:szCs w:val="26"/>
          <w:rtl/>
        </w:rPr>
        <w:instrText xml:space="preserve"> که دست</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اب</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به سطوح بالا</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خرد فرد</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منجر به زندگ</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معنو</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و معنادار م</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شود</w:instrText>
      </w:r>
      <w:r w:rsidRPr="00822D39">
        <w:rPr>
          <w:rFonts w:ascii="Times New Roman" w:hAnsi="Times New Roman" w:cs="B Nazanin"/>
          <w:szCs w:val="26"/>
          <w:rtl/>
        </w:rPr>
        <w:instrText xml:space="preserve"> که برا</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خودشان و د</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گران</w:instrText>
      </w:r>
      <w:r w:rsidRPr="00822D39">
        <w:rPr>
          <w:rFonts w:ascii="Times New Roman" w:hAnsi="Times New Roman" w:cs="B Nazanin"/>
          <w:szCs w:val="26"/>
          <w:rtl/>
        </w:rPr>
        <w:instrText xml:space="preserve"> مف</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د</w:instrText>
      </w:r>
      <w:r w:rsidRPr="00822D39">
        <w:rPr>
          <w:rFonts w:ascii="Times New Roman" w:hAnsi="Times New Roman" w:cs="B Nazanin"/>
          <w:szCs w:val="26"/>
          <w:rtl/>
        </w:rPr>
        <w:instrText xml:space="preserve"> است</w:instrText>
      </w:r>
      <w:r w:rsidRPr="00822D39">
        <w:rPr>
          <w:rFonts w:ascii="Times New Roman" w:hAnsi="Times New Roman" w:cs="B Nazanin"/>
          <w:szCs w:val="26"/>
        </w:rPr>
        <w:instrText xml:space="preserve"> (Ardelt 2004; Baltes and Staudinger 2000).. </w:instrText>
      </w:r>
      <w:r w:rsidRPr="00822D39">
        <w:rPr>
          <w:rFonts w:ascii="Times New Roman" w:hAnsi="Times New Roman" w:cs="B Nazanin"/>
          <w:szCs w:val="26"/>
          <w:rtl/>
        </w:rPr>
        <w:instrText>ک</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ف</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ت</w:instrText>
      </w:r>
      <w:r w:rsidRPr="00822D39">
        <w:rPr>
          <w:rFonts w:ascii="Times New Roman" w:hAnsi="Times New Roman" w:cs="B Nazanin"/>
          <w:szCs w:val="26"/>
          <w:rtl/>
        </w:rPr>
        <w:instrText xml:space="preserve"> رابطه رهبر عضو با رفتارها</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رهبر</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مبتن</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بر رابطه ب</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شتر</w:instrText>
      </w:r>
      <w:r w:rsidRPr="00822D39">
        <w:rPr>
          <w:rFonts w:ascii="Times New Roman" w:hAnsi="Times New Roman" w:cs="B Nazanin"/>
          <w:szCs w:val="26"/>
          <w:rtl/>
        </w:rPr>
        <w:instrText xml:space="preserve"> از انواع د</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گر</w:instrText>
      </w:r>
      <w:r w:rsidRPr="00822D39">
        <w:rPr>
          <w:rFonts w:ascii="Times New Roman" w:hAnsi="Times New Roman" w:cs="B Nazanin"/>
          <w:szCs w:val="26"/>
          <w:rtl/>
        </w:rPr>
        <w:instrText xml:space="preserve"> رهبر</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ارتباط دارد</w:instrText>
      </w:r>
      <w:r w:rsidRPr="00822D39">
        <w:rPr>
          <w:rFonts w:ascii="Times New Roman" w:hAnsi="Times New Roman" w:cs="B Nazanin"/>
          <w:szCs w:val="26"/>
        </w:rPr>
        <w:instrText>. (Mahsud et al. 2010; Yukl et al. 2009) \n  \n</w:instrText>
      </w:r>
      <w:r w:rsidRPr="00822D39">
        <w:rPr>
          <w:rFonts w:ascii="Times New Roman" w:hAnsi="Times New Roman" w:cs="B Nazanin"/>
          <w:szCs w:val="26"/>
          <w:rtl/>
        </w:rPr>
        <w:instrText>بنابرا</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ن</w:instrText>
      </w:r>
      <w:r w:rsidRPr="00822D39">
        <w:rPr>
          <w:rFonts w:ascii="Times New Roman" w:hAnsi="Times New Roman" w:cs="B Nazanin"/>
          <w:szCs w:val="26"/>
          <w:rtl/>
        </w:rPr>
        <w:instrText xml:space="preserve"> ک</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ف</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ت</w:instrText>
      </w:r>
      <w:r w:rsidRPr="00822D39">
        <w:rPr>
          <w:rFonts w:ascii="Times New Roman" w:hAnsi="Times New Roman" w:cs="B Nazanin"/>
          <w:szCs w:val="26"/>
          <w:rtl/>
        </w:rPr>
        <w:instrText xml:space="preserve"> روابط ب</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ن</w:instrText>
      </w:r>
      <w:r w:rsidRPr="00822D39">
        <w:rPr>
          <w:rFonts w:ascii="Times New Roman" w:hAnsi="Times New Roman" w:cs="B Nazanin"/>
          <w:szCs w:val="26"/>
          <w:rtl/>
        </w:rPr>
        <w:instrText xml:space="preserve"> رهبران خردمند و ز</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ر</w:instrText>
      </w:r>
      <w:r w:rsidRPr="00822D39">
        <w:rPr>
          <w:rFonts w:ascii="Times New Roman" w:hAnsi="Times New Roman" w:cs="B Nazanin"/>
          <w:szCs w:val="26"/>
          <w:rtl/>
        </w:rPr>
        <w:instrText xml:space="preserve"> دستانشان با</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د</w:instrText>
      </w:r>
      <w:r w:rsidRPr="00822D39">
        <w:rPr>
          <w:rFonts w:ascii="Times New Roman" w:hAnsi="Times New Roman" w:cs="B Nazanin"/>
          <w:szCs w:val="26"/>
          <w:rtl/>
        </w:rPr>
        <w:instrText xml:space="preserve"> به طور کل</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ب</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شتر</w:instrText>
      </w:r>
      <w:r w:rsidRPr="00822D39">
        <w:rPr>
          <w:rFonts w:ascii="Times New Roman" w:hAnsi="Times New Roman" w:cs="B Nazanin"/>
          <w:szCs w:val="26"/>
          <w:rtl/>
        </w:rPr>
        <w:instrText xml:space="preserve"> از ک</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ف</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ت</w:instrText>
      </w:r>
      <w:r w:rsidRPr="00822D39">
        <w:rPr>
          <w:rFonts w:ascii="Times New Roman" w:hAnsi="Times New Roman" w:cs="B Nazanin"/>
          <w:szCs w:val="26"/>
          <w:rtl/>
        </w:rPr>
        <w:instrText xml:space="preserve"> رابطه ب</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ن</w:instrText>
      </w:r>
      <w:r w:rsidRPr="00822D39">
        <w:rPr>
          <w:rFonts w:ascii="Times New Roman" w:hAnsi="Times New Roman" w:cs="B Nazanin"/>
          <w:szCs w:val="26"/>
          <w:rtl/>
        </w:rPr>
        <w:instrText xml:space="preserve"> رهبران کمتر خردمند و ز</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ردستانشان</w:instrText>
      </w:r>
      <w:r w:rsidRPr="00822D39">
        <w:rPr>
          <w:rFonts w:ascii="Times New Roman" w:hAnsi="Times New Roman" w:cs="B Nazanin"/>
          <w:szCs w:val="26"/>
          <w:rtl/>
        </w:rPr>
        <w:instrText xml:space="preserve"> باشد. افراد خردمند </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ک</w:instrText>
      </w:r>
      <w:r w:rsidRPr="00822D39">
        <w:rPr>
          <w:rFonts w:ascii="Times New Roman" w:hAnsi="Times New Roman" w:cs="B Nazanin"/>
          <w:szCs w:val="26"/>
          <w:rtl/>
        </w:rPr>
        <w:instrText xml:space="preserve"> شخص</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ت</w:instrText>
      </w:r>
      <w:r w:rsidRPr="00822D39">
        <w:rPr>
          <w:rFonts w:ascii="Times New Roman" w:hAnsi="Times New Roman" w:cs="B Nazanin"/>
          <w:szCs w:val="26"/>
          <w:rtl/>
        </w:rPr>
        <w:instrText xml:space="preserve"> </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کپارچه</w:instrText>
      </w:r>
      <w:r w:rsidRPr="00822D39">
        <w:rPr>
          <w:rFonts w:ascii="Times New Roman" w:hAnsi="Times New Roman" w:cs="B Nazanin"/>
          <w:szCs w:val="26"/>
          <w:rtl/>
        </w:rPr>
        <w:instrText xml:space="preserve"> و پخته دارند، مهارتها</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قضاوت</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برتر به دل</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ل</w:instrText>
      </w:r>
      <w:r w:rsidRPr="00822D39">
        <w:rPr>
          <w:rFonts w:ascii="Times New Roman" w:hAnsi="Times New Roman" w:cs="B Nazanin"/>
          <w:szCs w:val="26"/>
          <w:rtl/>
        </w:rPr>
        <w:instrText xml:space="preserve"> موقع</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ت</w:instrText>
      </w:r>
      <w:r w:rsidRPr="00822D39">
        <w:rPr>
          <w:rFonts w:ascii="Times New Roman" w:hAnsi="Times New Roman" w:cs="B Nazanin"/>
          <w:szCs w:val="26"/>
          <w:rtl/>
        </w:rPr>
        <w:instrText xml:space="preserve"> ها</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چال</w:instrText>
      </w:r>
      <w:r w:rsidRPr="00822D39">
        <w:rPr>
          <w:rFonts w:ascii="Times New Roman" w:hAnsi="Times New Roman" w:cs="B Nazanin" w:hint="eastAsia"/>
          <w:szCs w:val="26"/>
          <w:rtl/>
        </w:rPr>
        <w:instrText>ش</w:instrText>
      </w:r>
      <w:r w:rsidRPr="00822D39">
        <w:rPr>
          <w:rFonts w:ascii="Times New Roman" w:hAnsi="Times New Roman" w:cs="B Nazanin"/>
          <w:szCs w:val="26"/>
          <w:rtl/>
        </w:rPr>
        <w:instrText xml:space="preserve"> برانگ</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ز</w:instrText>
      </w:r>
      <w:r w:rsidRPr="00822D39">
        <w:rPr>
          <w:rFonts w:ascii="Times New Roman" w:hAnsi="Times New Roman" w:cs="B Nazanin"/>
          <w:szCs w:val="26"/>
          <w:rtl/>
        </w:rPr>
        <w:instrText xml:space="preserve"> زندگ</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کسب کردند، ابعاد د</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گر</w:instrText>
      </w:r>
      <w:r w:rsidRPr="00822D39">
        <w:rPr>
          <w:rFonts w:ascii="Times New Roman" w:hAnsi="Times New Roman" w:cs="B Nazanin"/>
          <w:szCs w:val="26"/>
          <w:rtl/>
        </w:rPr>
        <w:instrText xml:space="preserve"> افراد به طر</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ق</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رفتار م</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کنند</w:instrText>
      </w:r>
      <w:r w:rsidRPr="00822D39">
        <w:rPr>
          <w:rFonts w:ascii="Times New Roman" w:hAnsi="Times New Roman" w:cs="B Nazanin"/>
          <w:szCs w:val="26"/>
          <w:rtl/>
        </w:rPr>
        <w:instrText xml:space="preserve"> که همدل</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و دلسوز</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را نشان م</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دهد</w:instrText>
      </w:r>
      <w:r w:rsidRPr="00822D39">
        <w:rPr>
          <w:rFonts w:ascii="Times New Roman" w:hAnsi="Times New Roman" w:cs="B Nazanin"/>
          <w:szCs w:val="26"/>
        </w:rPr>
        <w:instrText xml:space="preserve"> (Ardelt 2004)... </w:instrText>
      </w:r>
      <w:r w:rsidRPr="00822D39">
        <w:rPr>
          <w:rFonts w:ascii="Times New Roman" w:hAnsi="Times New Roman" w:cs="B Nazanin"/>
          <w:szCs w:val="26"/>
          <w:rtl/>
        </w:rPr>
        <w:instrText>تعامل با ز</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ردستان</w:instrText>
      </w:r>
      <w:r w:rsidRPr="00822D39">
        <w:rPr>
          <w:rFonts w:ascii="Times New Roman" w:hAnsi="Times New Roman" w:cs="B Nazanin"/>
          <w:szCs w:val="26"/>
          <w:rtl/>
        </w:rPr>
        <w:instrText xml:space="preserve"> در مح</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ط</w:instrText>
      </w:r>
      <w:r w:rsidRPr="00822D39">
        <w:rPr>
          <w:rFonts w:ascii="Times New Roman" w:hAnsi="Times New Roman" w:cs="B Nazanin"/>
          <w:szCs w:val="26"/>
          <w:rtl/>
        </w:rPr>
        <w:instrText xml:space="preserve"> کار منجر م</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شود</w:instrText>
      </w:r>
      <w:r w:rsidRPr="00822D39">
        <w:rPr>
          <w:rFonts w:ascii="Times New Roman" w:hAnsi="Times New Roman" w:cs="B Nazanin"/>
          <w:szCs w:val="26"/>
          <w:rtl/>
        </w:rPr>
        <w:instrText xml:space="preserve"> رهبران خردمند توانند و</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ژگ</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ها</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ب</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ن</w:instrText>
      </w:r>
      <w:r w:rsidRPr="00822D39">
        <w:rPr>
          <w:rFonts w:ascii="Times New Roman" w:hAnsi="Times New Roman" w:cs="B Nazanin"/>
          <w:szCs w:val="26"/>
          <w:rtl/>
        </w:rPr>
        <w:instrText xml:space="preserve"> فرد</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استثنا</w:instrText>
      </w:r>
      <w:r w:rsidRPr="00822D39">
        <w:rPr>
          <w:rFonts w:ascii="Times New Roman" w:hAnsi="Times New Roman" w:cs="B Nazanin" w:hint="cs"/>
          <w:szCs w:val="26"/>
          <w:rtl/>
        </w:rPr>
        <w:instrText>یی</w:instrText>
      </w:r>
      <w:r w:rsidRPr="00822D39">
        <w:rPr>
          <w:rFonts w:ascii="Times New Roman" w:hAnsi="Times New Roman" w:cs="B Nazanin"/>
          <w:szCs w:val="26"/>
          <w:rtl/>
        </w:rPr>
        <w:instrText xml:space="preserve"> خود را به تمر</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ن</w:instrText>
      </w:r>
      <w:r w:rsidRPr="00822D39">
        <w:rPr>
          <w:rFonts w:ascii="Times New Roman" w:hAnsi="Times New Roman" w:cs="B Nazanin"/>
          <w:szCs w:val="26"/>
          <w:rtl/>
        </w:rPr>
        <w:instrText xml:space="preserve"> ها</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اجتماع</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تبد</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ل</w:instrText>
      </w:r>
      <w:r w:rsidRPr="00822D39">
        <w:rPr>
          <w:rFonts w:ascii="Times New Roman" w:hAnsi="Times New Roman" w:cs="B Nazanin"/>
          <w:szCs w:val="26"/>
          <w:rtl/>
        </w:rPr>
        <w:instrText xml:space="preserve"> کند که عنصر م</w:instrText>
      </w:r>
      <w:r w:rsidRPr="00822D39">
        <w:rPr>
          <w:rFonts w:ascii="Times New Roman" w:hAnsi="Times New Roman" w:cs="B Nazanin" w:hint="eastAsia"/>
          <w:szCs w:val="26"/>
          <w:rtl/>
        </w:rPr>
        <w:instrText>رکز</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نظر</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ه</w:instrText>
      </w:r>
      <w:r w:rsidRPr="00822D39">
        <w:rPr>
          <w:rFonts w:ascii="Times New Roman" w:hAnsi="Times New Roman" w:cs="B Nazanin"/>
          <w:szCs w:val="26"/>
          <w:rtl/>
        </w:rPr>
        <w:instrText xml:space="preserve"> خرد تمر</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ن</w:instrText>
      </w:r>
      <w:r w:rsidRPr="00822D39">
        <w:rPr>
          <w:rFonts w:ascii="Times New Roman" w:hAnsi="Times New Roman" w:cs="B Nazanin"/>
          <w:szCs w:val="26"/>
          <w:rtl/>
        </w:rPr>
        <w:instrText xml:space="preserve"> اجتماع</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[1] است</w:instrText>
      </w:r>
      <w:r w:rsidRPr="00822D39">
        <w:rPr>
          <w:rFonts w:ascii="Times New Roman" w:hAnsi="Times New Roman" w:cs="B Nazanin"/>
          <w:szCs w:val="26"/>
        </w:rPr>
        <w:instrText xml:space="preserve"> (; Rooney and McKenna 2008; Rooney et al. 2010). </w:instrText>
      </w:r>
      <w:r w:rsidRPr="00822D39">
        <w:rPr>
          <w:rFonts w:ascii="Times New Roman" w:hAnsi="Times New Roman" w:cs="B Nazanin"/>
          <w:szCs w:val="26"/>
          <w:rtl/>
        </w:rPr>
        <w:instrText>ا</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ن</w:instrText>
      </w:r>
      <w:r w:rsidRPr="00822D39">
        <w:rPr>
          <w:rFonts w:ascii="Times New Roman" w:hAnsi="Times New Roman" w:cs="B Nazanin"/>
          <w:szCs w:val="26"/>
          <w:rtl/>
        </w:rPr>
        <w:instrText xml:space="preserve"> تمر</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ن</w:instrText>
      </w:r>
      <w:r w:rsidRPr="00822D39">
        <w:rPr>
          <w:rFonts w:ascii="Times New Roman" w:hAnsi="Times New Roman" w:cs="B Nazanin"/>
          <w:szCs w:val="26"/>
          <w:rtl/>
        </w:rPr>
        <w:instrText xml:space="preserve"> اجتماع</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افراد خردمند با</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د</w:instrText>
      </w:r>
      <w:r w:rsidRPr="00822D39">
        <w:rPr>
          <w:rFonts w:ascii="Times New Roman" w:hAnsi="Times New Roman" w:cs="B Nazanin"/>
          <w:szCs w:val="26"/>
          <w:rtl/>
        </w:rPr>
        <w:instrText xml:space="preserve"> به مد</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ران</w:instrText>
      </w:r>
      <w:r w:rsidRPr="00822D39">
        <w:rPr>
          <w:rFonts w:ascii="Times New Roman" w:hAnsi="Times New Roman" w:cs="B Nazanin"/>
          <w:szCs w:val="26"/>
          <w:rtl/>
        </w:rPr>
        <w:instrText xml:space="preserve"> خردمند کمک کند تا روابط با سطح بالاتر باز</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دستانشان را ا</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جاد</w:instrText>
      </w:r>
      <w:r w:rsidRPr="00822D39">
        <w:rPr>
          <w:rFonts w:ascii="Times New Roman" w:hAnsi="Times New Roman" w:cs="B Nazanin"/>
          <w:szCs w:val="26"/>
          <w:rtl/>
        </w:rPr>
        <w:instrText xml:space="preserve"> و حفظ کنند که با اعتماد، احترام و وفادار</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بالا مشخص م</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شود</w:instrText>
      </w:r>
      <w:r w:rsidRPr="00822D39">
        <w:rPr>
          <w:rFonts w:ascii="Times New Roman" w:hAnsi="Times New Roman" w:cs="B Nazanin"/>
          <w:szCs w:val="26"/>
        </w:rPr>
        <w:instrText>. \n  \nZacher, H., Pearce, L. K., Rooney, D., &amp;amp; McKenna, B. (2014)</w:instrText>
      </w:r>
      <w:r w:rsidRPr="00822D39">
        <w:rPr>
          <w:rFonts w:ascii="Times New Roman" w:hAnsi="Times New Roman" w:cs="B Nazanin"/>
          <w:szCs w:val="26"/>
          <w:rtl/>
        </w:rPr>
        <w:instrText>؛ محققان اخ</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ر</w:instrText>
      </w:r>
      <w:r w:rsidRPr="00822D39">
        <w:rPr>
          <w:rFonts w:ascii="Times New Roman" w:hAnsi="Times New Roman" w:cs="B Nazanin"/>
          <w:szCs w:val="26"/>
          <w:rtl/>
        </w:rPr>
        <w:instrText xml:space="preserve"> ادعا کردند که خرد فرد</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ممکن است رفتارها</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رهبر</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و ک</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ف</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ت</w:instrText>
      </w:r>
      <w:r w:rsidRPr="00822D39">
        <w:rPr>
          <w:rFonts w:ascii="Times New Roman" w:hAnsi="Times New Roman" w:cs="B Nazanin"/>
          <w:szCs w:val="26"/>
          <w:rtl/>
        </w:rPr>
        <w:instrText xml:space="preserve"> روابط رهبر وز</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ر</w:instrText>
      </w:r>
      <w:r w:rsidRPr="00822D39">
        <w:rPr>
          <w:rFonts w:ascii="Times New Roman" w:hAnsi="Times New Roman" w:cs="B Nazanin"/>
          <w:szCs w:val="26"/>
          <w:rtl/>
        </w:rPr>
        <w:instrText xml:space="preserve"> دست را پ</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ش</w:instrText>
      </w:r>
      <w:r w:rsidRPr="00822D39">
        <w:rPr>
          <w:rFonts w:ascii="Times New Roman" w:hAnsi="Times New Roman" w:cs="B Nazanin"/>
          <w:szCs w:val="26"/>
          <w:rtl/>
        </w:rPr>
        <w:instrText xml:space="preserve"> ب</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ن</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کند. ا</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ن</w:instrText>
      </w:r>
      <w:r w:rsidRPr="00822D39">
        <w:rPr>
          <w:rFonts w:ascii="Times New Roman" w:hAnsi="Times New Roman" w:cs="B Nazanin"/>
          <w:szCs w:val="26"/>
          <w:rtl/>
        </w:rPr>
        <w:instrText xml:space="preserve"> مطالعه روابط ب</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ن</w:instrText>
      </w:r>
      <w:r w:rsidRPr="00822D39">
        <w:rPr>
          <w:rFonts w:ascii="Times New Roman" w:hAnsi="Times New Roman" w:cs="B Nazanin"/>
          <w:szCs w:val="26"/>
          <w:rtl/>
        </w:rPr>
        <w:instrText xml:space="preserve"> خرد فرد</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رهبر، رفتارها</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رهبر انتقال</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و ک</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ف</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ت</w:instrText>
      </w:r>
      <w:r w:rsidRPr="00822D39">
        <w:rPr>
          <w:rFonts w:ascii="Times New Roman" w:hAnsi="Times New Roman" w:cs="B Nazanin"/>
          <w:szCs w:val="26"/>
          <w:rtl/>
        </w:rPr>
        <w:instrText xml:space="preserve"> روابط رهبر عضو را</w:instrText>
      </w:r>
      <w:r w:rsidRPr="00822D39">
        <w:rPr>
          <w:rFonts w:ascii="Times New Roman" w:hAnsi="Times New Roman" w:cs="B Nazanin"/>
          <w:szCs w:val="26"/>
        </w:rPr>
        <w:instrText xml:space="preserve"> </w:instrText>
      </w:r>
      <w:r w:rsidRPr="00822D39">
        <w:rPr>
          <w:rFonts w:ascii="Times New Roman" w:hAnsi="Times New Roman" w:cs="B Nazanin" w:hint="eastAsia"/>
          <w:szCs w:val="26"/>
          <w:rtl/>
        </w:rPr>
        <w:instrText>بررس</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م</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کند. فرض</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ه</w:instrText>
      </w:r>
      <w:r w:rsidRPr="00822D39">
        <w:rPr>
          <w:rFonts w:ascii="Times New Roman" w:hAnsi="Times New Roman" w:cs="B Nazanin"/>
          <w:szCs w:val="26"/>
          <w:rtl/>
        </w:rPr>
        <w:instrText xml:space="preserve"> بد</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ن</w:instrText>
      </w:r>
      <w:r w:rsidRPr="00822D39">
        <w:rPr>
          <w:rFonts w:ascii="Times New Roman" w:hAnsi="Times New Roman" w:cs="B Nazanin"/>
          <w:szCs w:val="26"/>
          <w:rtl/>
        </w:rPr>
        <w:instrText xml:space="preserve"> صورت است که خرد فرد</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رهبر ها به طور مثبت ک</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ف</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ت</w:instrText>
      </w:r>
      <w:r w:rsidRPr="00822D39">
        <w:rPr>
          <w:rFonts w:ascii="Times New Roman" w:hAnsi="Times New Roman" w:cs="B Nazanin"/>
          <w:szCs w:val="26"/>
          <w:rtl/>
        </w:rPr>
        <w:instrText xml:space="preserve"> رابطه رهبر عضو را پ</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ش</w:instrText>
      </w:r>
      <w:r w:rsidRPr="00822D39">
        <w:rPr>
          <w:rFonts w:ascii="Times New Roman" w:hAnsi="Times New Roman" w:cs="B Nazanin"/>
          <w:szCs w:val="26"/>
          <w:rtl/>
        </w:rPr>
        <w:instrText xml:space="preserve"> ب</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ن</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م</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کند. نتا</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ج</w:instrText>
      </w:r>
      <w:r w:rsidRPr="00822D39">
        <w:rPr>
          <w:rFonts w:ascii="Times New Roman" w:hAnsi="Times New Roman" w:cs="B Nazanin"/>
          <w:szCs w:val="26"/>
          <w:rtl/>
        </w:rPr>
        <w:instrText xml:space="preserve"> نشان داد که خرد فرد</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رهبرها تاث</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ر</w:instrText>
      </w:r>
      <w:r w:rsidRPr="00822D39">
        <w:rPr>
          <w:rFonts w:ascii="Times New Roman" w:hAnsi="Times New Roman" w:cs="B Nazanin"/>
          <w:szCs w:val="26"/>
          <w:rtl/>
        </w:rPr>
        <w:instrText xml:space="preserve"> غ</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ر</w:instrText>
      </w:r>
      <w:r w:rsidRPr="00822D39">
        <w:rPr>
          <w:rFonts w:ascii="Times New Roman" w:hAnsi="Times New Roman" w:cs="B Nazanin"/>
          <w:szCs w:val="26"/>
          <w:rtl/>
        </w:rPr>
        <w:instrText xml:space="preserve"> مستق</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م</w:instrText>
      </w:r>
      <w:r w:rsidRPr="00822D39">
        <w:rPr>
          <w:rFonts w:ascii="Times New Roman" w:hAnsi="Times New Roman" w:cs="B Nazanin"/>
          <w:szCs w:val="26"/>
          <w:rtl/>
        </w:rPr>
        <w:instrText xml:space="preserve"> مثبت</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بر رتبه بند</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ز</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ردستان</w:instrText>
      </w:r>
      <w:r w:rsidRPr="00822D39">
        <w:rPr>
          <w:rFonts w:ascii="Times New Roman" w:hAnsi="Times New Roman" w:cs="B Nazanin"/>
          <w:szCs w:val="26"/>
          <w:rtl/>
        </w:rPr>
        <w:instrText xml:space="preserve"> از ک</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ف</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ت</w:instrText>
      </w:r>
      <w:r w:rsidRPr="00822D39">
        <w:rPr>
          <w:rFonts w:ascii="Times New Roman" w:hAnsi="Times New Roman" w:cs="B Nazanin"/>
          <w:szCs w:val="26"/>
          <w:rtl/>
        </w:rPr>
        <w:instrText xml:space="preserve"> رابطه رهبر عضو از طر</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ق</w:instrText>
      </w:r>
      <w:r w:rsidRPr="00822D39">
        <w:rPr>
          <w:rFonts w:ascii="Times New Roman" w:hAnsi="Times New Roman" w:cs="B Nazanin"/>
          <w:szCs w:val="26"/>
          <w:rtl/>
        </w:rPr>
        <w:instrText xml:space="preserve"> درگ</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ر</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فرد</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و همچن</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ن</w:instrText>
      </w:r>
      <w:r w:rsidRPr="00822D39">
        <w:rPr>
          <w:rFonts w:ascii="Times New Roman" w:hAnsi="Times New Roman" w:cs="B Nazanin"/>
          <w:szCs w:val="26"/>
          <w:rtl/>
        </w:rPr>
        <w:instrText xml:space="preserve"> رابطه مستق</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م</w:instrText>
      </w:r>
      <w:r w:rsidRPr="00822D39">
        <w:rPr>
          <w:rFonts w:ascii="Times New Roman" w:hAnsi="Times New Roman" w:cs="B Nazanin"/>
          <w:szCs w:val="26"/>
          <w:rtl/>
        </w:rPr>
        <w:instrText xml:space="preserve"> معن</w:instrText>
      </w:r>
      <w:r w:rsidRPr="00822D39">
        <w:rPr>
          <w:rFonts w:ascii="Times New Roman" w:hAnsi="Times New Roman" w:cs="B Nazanin" w:hint="eastAsia"/>
          <w:szCs w:val="26"/>
          <w:rtl/>
        </w:rPr>
        <w:instrText>ادار</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w:instrText>
      </w:r>
      <w:r w:rsidRPr="00822D39">
        <w:rPr>
          <w:rFonts w:ascii="Times New Roman" w:hAnsi="Times New Roman" w:cs="B Nazanin"/>
          <w:szCs w:val="26"/>
          <w:rtl/>
        </w:rPr>
        <w:instrText xml:space="preserve"> حت</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پس از کنترل و</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ژگ</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ها</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شخص</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ت</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نئو و هوش ه</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جان</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و خودش</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فتگ</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w:instrText>
      </w:r>
      <w:r w:rsidRPr="00822D39">
        <w:rPr>
          <w:rFonts w:ascii="Times New Roman" w:hAnsi="Times New Roman" w:cs="B Nazanin"/>
          <w:szCs w:val="26"/>
          <w:rtl/>
        </w:rPr>
        <w:instrText xml:space="preserve"> داشتند</w:instrText>
      </w:r>
      <w:r w:rsidRPr="00822D39">
        <w:rPr>
          <w:rFonts w:ascii="Times New Roman" w:hAnsi="Times New Roman" w:cs="B Nazanin"/>
          <w:szCs w:val="26"/>
        </w:rPr>
        <w:instrText>. \n\n\n\n[1] social practice wisdom theory \n\n\n\n\n\n\n\n\n\nArdelt, M. (2004). Wisdom as expert knowledge system: A critical review of a contemporary operationalization of an ancient concept. Human Development, 47, 257–285. \n\nBaltes, P. B., &amp;amp; Staudinger, U. M. (2000). Wisdom: A metaheuristic (pragmatic) to orchastrate mind and virtue toward excellence. American Psychologist, 55(1), 122–136. \n\nMahsud, R., Yukl, G., &amp;amp; Prussia, G. (2010). Leader empathy, ethical leadership, and relations-oriented behaviors as antecedents of leader–member exchange quality. Journal of Managerial Psychology, 25(6), 561–577. \n\nYukl, G., O’Donnell, M., &amp;amp; Taber, T. (2009). Leader behaviors and leader member exchange. Journal of Managerial Psychology, 24(4), 289–299. \n\nRooney, D., &amp;amp; McKenna, B. (2008). Wisdom in public administration: Looking for a sociology of wise practice. Public Administration Review, 68(4), 709–721. \n\nRooney, D., McKenna, B., &amp;amp; Liesch, P. (2010). Wisdom and management in the knowledge economy. New York: Routledge.","page":"171–187","title":"Leaders’ Personal Wisdom and Leader–Member Exchange Quality: The Role of Individualized Consideration","type":"article-journal","volume":"121"},"uris":["http://www.mendeley.com/documents/?uuid=9c4dd10f-9377-46cb-95b8-1ea947228157"]}],"mendeley":{"formattedCitation":"(Bagozzi et al., 2010; Zacher et al., 2014)","plainTextFormattedCitation":"(Bagozzi et al., 2010; Zacher et al., 2014)","previouslyFormattedCitation":"(Bagozzi et al., 2010; Zacher et al., 2014)"},"properties":{"noteIndex":0},"schema":"https://github.com/citation-style-language/schema/raw/master/csl-citation.json"}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(Bagozzi et al., 2010; Zacher et al., 2014)</w:t>
      </w:r>
      <w:r w:rsidR="007C5BBB" w:rsidRPr="00822D39">
        <w:rPr>
          <w:rFonts w:ascii="Times New Roman" w:hAnsi="Times New Roman" w:cs="B Nazanin"/>
          <w:szCs w:val="26"/>
          <w:rtl/>
        </w:rPr>
        <w:fldChar w:fldCharType="end"/>
      </w:r>
      <w:r w:rsidRPr="00822D39">
        <w:rPr>
          <w:rFonts w:ascii="Times New Roman" w:hAnsi="Times New Roman" w:cs="B Nazanin"/>
          <w:szCs w:val="26"/>
          <w:rtl/>
        </w:rPr>
        <w:t xml:space="preserve"> و ملاحظه فردی</w:t>
      </w:r>
      <w:r w:rsidR="00627D29" w:rsidRPr="00822D39">
        <w:rPr>
          <w:rFonts w:ascii="Times New Roman" w:hAnsi="Times New Roman" w:cs="B Nazanin" w:hint="cs"/>
          <w:szCs w:val="26"/>
          <w:rtl/>
        </w:rPr>
        <w:t xml:space="preserve"> </w:t>
      </w:r>
      <w:r w:rsidR="00627D29" w:rsidRPr="00822D39">
        <w:rPr>
          <w:rFonts w:ascii="Times New Roman" w:hAnsi="Times New Roman" w:cs="B Nazanin"/>
          <w:szCs w:val="26"/>
          <w:lang w:val="en-CA"/>
        </w:rPr>
        <w:t>(</w:t>
      </w:r>
      <w:r w:rsidR="00627D29" w:rsidRPr="00822D39">
        <w:rPr>
          <w:rFonts w:ascii="Times New Roman" w:hAnsi="Times New Roman" w:cs="B Nazanin"/>
          <w:szCs w:val="26"/>
        </w:rPr>
        <w:t xml:space="preserve">Greaves, </w:t>
      </w:r>
      <w:proofErr w:type="spellStart"/>
      <w:r w:rsidR="00627D29" w:rsidRPr="00822D39">
        <w:rPr>
          <w:rFonts w:ascii="Times New Roman" w:hAnsi="Times New Roman" w:cs="B Nazanin"/>
          <w:szCs w:val="26"/>
        </w:rPr>
        <w:t>Zacher</w:t>
      </w:r>
      <w:proofErr w:type="spellEnd"/>
      <w:r w:rsidR="00627D29" w:rsidRPr="00822D39">
        <w:rPr>
          <w:rFonts w:ascii="Times New Roman" w:hAnsi="Times New Roman" w:cs="B Nazanin"/>
          <w:szCs w:val="26"/>
        </w:rPr>
        <w:t>, McKenna, Rooney, 2014)</w:t>
      </w:r>
      <w:r w:rsidR="00627D29" w:rsidRPr="00822D39">
        <w:rPr>
          <w:rFonts w:ascii="Times New Roman" w:hAnsi="Times New Roman" w:cs="B Nazanin" w:hint="cs"/>
          <w:szCs w:val="26"/>
          <w:rtl/>
        </w:rPr>
        <w:t xml:space="preserve"> </w:t>
      </w:r>
      <w:r w:rsidRPr="00822D39">
        <w:rPr>
          <w:rFonts w:ascii="Times New Roman" w:hAnsi="Times New Roman" w:cs="B Nazanin"/>
          <w:szCs w:val="26"/>
          <w:rtl/>
        </w:rPr>
        <w:t>رابطه داشته باشد.</w:t>
      </w:r>
    </w:p>
    <w:p w:rsidR="004512A4" w:rsidRPr="00822D39" w:rsidRDefault="004512A4" w:rsidP="00822D39">
      <w:pPr>
        <w:widowControl w:val="0"/>
        <w:bidi/>
        <w:spacing w:after="0" w:line="240" w:lineRule="auto"/>
        <w:ind w:firstLine="567"/>
        <w:jc w:val="both"/>
        <w:rPr>
          <w:rFonts w:ascii="Times New Roman" w:hAnsi="Times New Roman" w:cs="B Nazanin"/>
          <w:spacing w:val="-2"/>
          <w:szCs w:val="26"/>
        </w:rPr>
      </w:pPr>
      <w:r w:rsidRPr="00822D39">
        <w:rPr>
          <w:rFonts w:ascii="Times New Roman" w:hAnsi="Times New Roman" w:cs="B Nazanin"/>
          <w:spacing w:val="-2"/>
          <w:szCs w:val="26"/>
          <w:rtl/>
        </w:rPr>
        <w:t xml:space="preserve">محققان رفتار سازمانی نشان دادند حفظ استانداردهای صداقت و یکپارچگی باعث افزایش </w:t>
      </w:r>
      <w:r w:rsidR="00ED487D" w:rsidRPr="00822D39">
        <w:rPr>
          <w:rFonts w:ascii="Times New Roman" w:hAnsi="Times New Roman" w:cs="B Nazanin"/>
          <w:spacing w:val="-2"/>
          <w:szCs w:val="26"/>
          <w:rtl/>
        </w:rPr>
        <w:t>قابل‌اعتماد</w:t>
      </w:r>
      <w:r w:rsidRPr="00822D39">
        <w:rPr>
          <w:rFonts w:ascii="Times New Roman" w:hAnsi="Times New Roman" w:cs="B Nazanin"/>
          <w:spacing w:val="-2"/>
          <w:szCs w:val="26"/>
          <w:rtl/>
        </w:rPr>
        <w:t xml:space="preserve"> بودن </w:t>
      </w:r>
      <w:r w:rsidRPr="00C25FA9">
        <w:rPr>
          <w:rFonts w:ascii="Times New Roman" w:hAnsi="Times New Roman" w:cs="B Nazanin"/>
          <w:spacing w:val="-2"/>
          <w:szCs w:val="26"/>
          <w:rtl/>
        </w:rPr>
        <w:t>می</w:t>
      </w:r>
      <w:r w:rsidRPr="00C25FA9">
        <w:rPr>
          <w:rFonts w:ascii="Times New Roman" w:hAnsi="Times New Roman" w:cs="B Nazanin"/>
          <w:spacing w:val="-2"/>
          <w:szCs w:val="26"/>
          <w:rtl/>
        </w:rPr>
        <w:softHyphen/>
        <w:t>شود (به</w:t>
      </w:r>
      <w:r w:rsidR="00627D29" w:rsidRPr="00C25FA9">
        <w:rPr>
          <w:rFonts w:ascii="Times New Roman" w:hAnsi="Times New Roman" w:cs="B Nazanin" w:hint="cs"/>
          <w:spacing w:val="-2"/>
          <w:szCs w:val="26"/>
          <w:rtl/>
        </w:rPr>
        <w:t>‏</w:t>
      </w:r>
      <w:r w:rsidRPr="00C25FA9">
        <w:rPr>
          <w:rFonts w:ascii="Times New Roman" w:hAnsi="Times New Roman" w:cs="B Nazanin"/>
          <w:spacing w:val="-2"/>
          <w:szCs w:val="26"/>
          <w:rtl/>
        </w:rPr>
        <w:t>عنوان مثال</w:t>
      </w:r>
      <w:r w:rsidR="00627D29" w:rsidRPr="00C25FA9">
        <w:rPr>
          <w:rFonts w:ascii="Times New Roman" w:hAnsi="Times New Roman" w:cs="B Nazanin" w:hint="cs"/>
          <w:spacing w:val="-2"/>
          <w:szCs w:val="26"/>
          <w:rtl/>
        </w:rPr>
        <w:t xml:space="preserve"> </w:t>
      </w:r>
      <w:r w:rsidR="00627D29" w:rsidRPr="00C25FA9">
        <w:rPr>
          <w:rFonts w:ascii="Times New Roman" w:hAnsi="Times New Roman" w:cs="B Nazanin"/>
          <w:spacing w:val="-2"/>
          <w:szCs w:val="26"/>
          <w:lang w:val="en-CA"/>
        </w:rPr>
        <w:t>(</w:t>
      </w:r>
      <w:r w:rsidRPr="00C25FA9">
        <w:rPr>
          <w:rFonts w:ascii="Times New Roman" w:hAnsi="Times New Roman" w:cs="B Nazanin"/>
          <w:spacing w:val="-2"/>
          <w:szCs w:val="26"/>
        </w:rPr>
        <w:t xml:space="preserve">Mayer, Davis, </w:t>
      </w:r>
      <w:proofErr w:type="spellStart"/>
      <w:r w:rsidRPr="00C25FA9">
        <w:rPr>
          <w:rFonts w:ascii="Times New Roman" w:hAnsi="Times New Roman" w:cs="B Nazanin"/>
          <w:spacing w:val="-2"/>
          <w:szCs w:val="26"/>
        </w:rPr>
        <w:t>Schoorman</w:t>
      </w:r>
      <w:proofErr w:type="spellEnd"/>
      <w:r w:rsidR="00627D29" w:rsidRPr="00C25FA9">
        <w:rPr>
          <w:rFonts w:ascii="Times New Roman" w:hAnsi="Times New Roman" w:cs="B Nazanin"/>
          <w:spacing w:val="-2"/>
          <w:szCs w:val="26"/>
        </w:rPr>
        <w:t>, 1995</w:t>
      </w:r>
      <w:r w:rsidR="00C25FA9">
        <w:rPr>
          <w:rFonts w:ascii="Times New Roman" w:hAnsi="Times New Roman" w:cs="B Nazanin" w:hint="cs"/>
          <w:spacing w:val="-2"/>
          <w:szCs w:val="26"/>
          <w:rtl/>
        </w:rPr>
        <w:t xml:space="preserve"> </w:t>
      </w:r>
      <w:r w:rsidRPr="00822D39">
        <w:rPr>
          <w:rFonts w:ascii="Times New Roman" w:hAnsi="Times New Roman" w:cs="B Nazanin"/>
          <w:spacing w:val="-2"/>
          <w:szCs w:val="26"/>
          <w:rtl/>
        </w:rPr>
        <w:t>که برای فرایندهای تغییر در سازمان بااهمیت هستند. اعتماد در سازمان برای اثربخشی ضروری است</w:t>
      </w:r>
      <w:r w:rsidR="00627D29" w:rsidRPr="00822D39">
        <w:rPr>
          <w:rFonts w:ascii="Times New Roman" w:hAnsi="Times New Roman" w:cs="B Nazanin" w:hint="cs"/>
          <w:spacing w:val="-2"/>
          <w:szCs w:val="26"/>
          <w:rtl/>
        </w:rPr>
        <w:t xml:space="preserve"> </w:t>
      </w:r>
      <w:r w:rsidR="007C5BBB" w:rsidRPr="00822D39">
        <w:rPr>
          <w:rFonts w:ascii="Times New Roman" w:hAnsi="Times New Roman" w:cs="B Nazanin"/>
          <w:spacing w:val="-2"/>
          <w:szCs w:val="26"/>
          <w:rtl/>
        </w:rPr>
        <w:fldChar w:fldCharType="begin" w:fldLock="1"/>
      </w:r>
      <w:r w:rsidRPr="00822D39">
        <w:rPr>
          <w:rFonts w:ascii="Times New Roman" w:hAnsi="Times New Roman" w:cs="B Nazanin"/>
          <w:spacing w:val="-2"/>
          <w:szCs w:val="26"/>
        </w:rPr>
        <w:instrText>ADDIN CSL_CITATION {"citationItems":[{"id":"ITEM-1","itemData":{"author":[{"dropping-particle":"","family":"Tschannen","given":"D","non-dropping-particle":"","parse-names":false,"suffix":""}],"id":"ITEM-1","issued":{"date-parts":[["2004"]]},"title":"The effect of individual characteristics on perceptions of collaboration in the work environment. Medsurg Nursing, 13(5), 312-319. Retrieved from http://find. galegroup.com.ezproxylocal.library.nova.edu/gtx/start.do?prodid=AONE&amp;userG","type":"article-journal"},"uris":["http://www.mendeley.com/documents/?uuid=8cd8b1f7-9a42-4bfa-a69b-6d0506461eb3"]}],"mendeley":{"formattedCitation":"(Tschannen, 2004)","plainTextFormattedCitation":"(Tschannen, 2004)","previouslyFormattedCitation":"(Tschannen, 2004)"},"properties":{"noteIndex":0},"schema":"https://github.com/citation-style-language/schema/raw/master/csl-citation.json"}</w:instrText>
      </w:r>
      <w:r w:rsidR="007C5BBB" w:rsidRPr="00822D39">
        <w:rPr>
          <w:rFonts w:ascii="Times New Roman" w:hAnsi="Times New Roman" w:cs="B Nazanin"/>
          <w:spacing w:val="-2"/>
          <w:szCs w:val="26"/>
          <w:rtl/>
        </w:rPr>
        <w:fldChar w:fldCharType="separate"/>
      </w:r>
      <w:r w:rsidRPr="00822D39">
        <w:rPr>
          <w:rFonts w:ascii="Times New Roman" w:hAnsi="Times New Roman" w:cs="B Nazanin"/>
          <w:spacing w:val="-2"/>
          <w:szCs w:val="26"/>
        </w:rPr>
        <w:t>(Tschannen, 2004)</w:t>
      </w:r>
      <w:r w:rsidR="007C5BBB" w:rsidRPr="00822D39">
        <w:rPr>
          <w:rFonts w:ascii="Times New Roman" w:hAnsi="Times New Roman" w:cs="B Nazanin"/>
          <w:spacing w:val="-2"/>
          <w:szCs w:val="26"/>
          <w:rtl/>
        </w:rPr>
        <w:fldChar w:fldCharType="end"/>
      </w:r>
      <w:r w:rsidRPr="00822D39">
        <w:rPr>
          <w:rFonts w:ascii="Times New Roman" w:hAnsi="Times New Roman" w:cs="B Nazanin"/>
          <w:spacing w:val="-2"/>
          <w:szCs w:val="26"/>
          <w:rtl/>
        </w:rPr>
        <w:t>. اعتماد بین فردی باعث بهبود رفتار، نگرش</w:t>
      </w:r>
      <w:r w:rsidR="00627D29" w:rsidRPr="00822D39">
        <w:rPr>
          <w:rFonts w:ascii="Times New Roman" w:hAnsi="Times New Roman" w:cs="B Nazanin" w:hint="cs"/>
          <w:spacing w:val="-2"/>
          <w:szCs w:val="26"/>
          <w:rtl/>
        </w:rPr>
        <w:t>‏</w:t>
      </w:r>
      <w:r w:rsidRPr="00822D39">
        <w:rPr>
          <w:rFonts w:ascii="Times New Roman" w:hAnsi="Times New Roman" w:cs="B Nazanin"/>
          <w:spacing w:val="-2"/>
          <w:szCs w:val="26"/>
          <w:rtl/>
        </w:rPr>
        <w:t>ها، فرایندها و عملکرد می</w:t>
      </w:r>
      <w:r w:rsidRPr="00822D39">
        <w:rPr>
          <w:rFonts w:ascii="Times New Roman" w:hAnsi="Times New Roman" w:cs="B Nazanin"/>
          <w:spacing w:val="-2"/>
          <w:szCs w:val="26"/>
          <w:rtl/>
        </w:rPr>
        <w:softHyphen/>
        <w:t>شود</w:t>
      </w:r>
      <w:r w:rsidR="00627D29" w:rsidRPr="00822D39">
        <w:rPr>
          <w:rFonts w:ascii="Times New Roman" w:hAnsi="Times New Roman" w:cs="B Nazanin" w:hint="cs"/>
          <w:spacing w:val="-2"/>
          <w:szCs w:val="26"/>
          <w:rtl/>
        </w:rPr>
        <w:t xml:space="preserve"> </w:t>
      </w:r>
      <w:r w:rsidR="007C5BBB" w:rsidRPr="00822D39">
        <w:rPr>
          <w:rFonts w:ascii="Times New Roman" w:hAnsi="Times New Roman" w:cs="B Nazanin"/>
          <w:spacing w:val="-2"/>
          <w:szCs w:val="26"/>
          <w:rtl/>
        </w:rPr>
        <w:fldChar w:fldCharType="begin" w:fldLock="1"/>
      </w:r>
      <w:r w:rsidRPr="00822D39">
        <w:rPr>
          <w:rFonts w:ascii="Times New Roman" w:hAnsi="Times New Roman" w:cs="B Nazanin"/>
          <w:spacing w:val="-2"/>
          <w:szCs w:val="26"/>
        </w:rPr>
        <w:instrText>ADDIN CSL_CITATION {"citationItems":[{"id":"ITEM-1","itemData":{"author":[{"dropping-particle":"","family":"Dirks","given":"K","non-dropping-particle":"","parse-names":false,"suffix":""},{"dropping-particle":"","family":"Ferrin","given":"D","non-dropping-particle":"","parse-names":false,"suffix":""}],"id":"ITEM-1","issued":{"date-parts":[["2002"]]},"title":"Trust in leadership: Meta-analytic findings and implications for research and practice. Journal of Applied Psychology, 87(4), 611628. doi: 10.1037/0021-9010.87.4.611.","type":"article-journal"},"uris":["http://www.mendeley.com/documents/?uuid=755af7e9-19fc-4759-9c2b-08eaf298ad1f"]},{"id":"ITEM-2","itemData":{"author":[{"dropping-particle":"","family":"Dirks","given":"K","non-dropping-particle":"","parse-names":false,"suffix":""}],"id":"ITEM-2","issued":{"date-parts":[["2000"]]},"title":"Trust in leadership and team performance: Evidence from NCAA Basketball. Journal of Applied Psychology, 85(6), 1004-1012. doi: 10.1037/00219010.85.6.1004.","type":"article-journal"},"uris":["http://www.mendeley.com/documents/?uuid=26a95f08-f073-4a23-b68d-4fb593292b40"]}],"mendeley":{"formattedCitation":"(Dirks, 2000; Dirks &amp; Ferrin, 2002)","plainTextFormattedCitation":"(Dirks, 2000; Dirks &amp; Ferrin, 2002)","previouslyFormattedCitation":"(Dirks, 2000; Dirks &amp; Ferrin, 2002)"},"properties":{"noteIndex":0},"schema":"https://github.com/citation-style-language/schema/raw/master/csl-citation.json"}</w:instrText>
      </w:r>
      <w:r w:rsidR="007C5BBB" w:rsidRPr="00822D39">
        <w:rPr>
          <w:rFonts w:ascii="Times New Roman" w:hAnsi="Times New Roman" w:cs="B Nazanin"/>
          <w:spacing w:val="-2"/>
          <w:szCs w:val="26"/>
          <w:rtl/>
        </w:rPr>
        <w:fldChar w:fldCharType="separate"/>
      </w:r>
      <w:r w:rsidRPr="00822D39">
        <w:rPr>
          <w:rFonts w:ascii="Times New Roman" w:hAnsi="Times New Roman" w:cs="B Nazanin"/>
          <w:spacing w:val="-2"/>
          <w:szCs w:val="26"/>
        </w:rPr>
        <w:t>(Dirks, 2000; Dirks &amp; Ferrin, 2002)</w:t>
      </w:r>
      <w:r w:rsidR="007C5BBB" w:rsidRPr="00822D39">
        <w:rPr>
          <w:rFonts w:ascii="Times New Roman" w:hAnsi="Times New Roman" w:cs="B Nazanin"/>
          <w:spacing w:val="-2"/>
          <w:szCs w:val="26"/>
          <w:rtl/>
        </w:rPr>
        <w:fldChar w:fldCharType="end"/>
      </w:r>
      <w:r w:rsidRPr="00822D39">
        <w:rPr>
          <w:rFonts w:ascii="Times New Roman" w:hAnsi="Times New Roman" w:cs="B Nazanin" w:hint="cs"/>
          <w:spacing w:val="-2"/>
          <w:szCs w:val="26"/>
          <w:rtl/>
        </w:rPr>
        <w:t xml:space="preserve">. </w:t>
      </w:r>
      <w:r w:rsidRPr="00822D39">
        <w:rPr>
          <w:rFonts w:ascii="Times New Roman" w:hAnsi="Times New Roman" w:cs="B Nazanin"/>
          <w:spacing w:val="-2"/>
          <w:szCs w:val="26"/>
          <w:rtl/>
        </w:rPr>
        <w:t>روابط با اعتماد بر اساس تجربه و ادراک ساخته می</w:t>
      </w:r>
      <w:r w:rsidR="00627D29" w:rsidRPr="00822D39">
        <w:rPr>
          <w:rFonts w:ascii="Times New Roman" w:hAnsi="Times New Roman" w:cs="B Nazanin" w:hint="cs"/>
          <w:spacing w:val="-2"/>
          <w:szCs w:val="26"/>
          <w:rtl/>
        </w:rPr>
        <w:t>‏</w:t>
      </w:r>
      <w:r w:rsidRPr="00822D39">
        <w:rPr>
          <w:rFonts w:ascii="Times New Roman" w:hAnsi="Times New Roman" w:cs="B Nazanin"/>
          <w:spacing w:val="-2"/>
          <w:szCs w:val="26"/>
          <w:rtl/>
        </w:rPr>
        <w:t>شود و می</w:t>
      </w:r>
      <w:r w:rsidR="00627D29" w:rsidRPr="00822D39">
        <w:rPr>
          <w:rFonts w:ascii="Times New Roman" w:hAnsi="Times New Roman" w:cs="B Nazanin" w:hint="cs"/>
          <w:spacing w:val="-2"/>
          <w:szCs w:val="26"/>
          <w:rtl/>
        </w:rPr>
        <w:t>‏</w:t>
      </w:r>
      <w:r w:rsidRPr="00822D39">
        <w:rPr>
          <w:rFonts w:ascii="Times New Roman" w:hAnsi="Times New Roman" w:cs="B Nazanin"/>
          <w:spacing w:val="-2"/>
          <w:szCs w:val="26"/>
          <w:rtl/>
        </w:rPr>
        <w:t>تواند تعهد سازمانی</w:t>
      </w:r>
      <w:r w:rsidR="00613874" w:rsidRPr="00822D39">
        <w:rPr>
          <w:rFonts w:ascii="Times New Roman" w:hAnsi="Times New Roman" w:cs="B Nazanin"/>
          <w:spacing w:val="-2"/>
          <w:szCs w:val="26"/>
          <w:rtl/>
        </w:rPr>
        <w:t xml:space="preserve"> </w:t>
      </w:r>
      <w:r w:rsidRPr="00822D39">
        <w:rPr>
          <w:rFonts w:ascii="Times New Roman" w:hAnsi="Times New Roman" w:cs="B Nazanin"/>
          <w:spacing w:val="-2"/>
          <w:szCs w:val="26"/>
          <w:rtl/>
        </w:rPr>
        <w:t xml:space="preserve">و سود مالی را افزایش و استرس شغلی را کاهش دهد </w:t>
      </w:r>
      <w:r w:rsidR="007C5BBB" w:rsidRPr="00822D39">
        <w:rPr>
          <w:rFonts w:ascii="Times New Roman" w:hAnsi="Times New Roman" w:cs="B Nazanin"/>
          <w:spacing w:val="-2"/>
          <w:szCs w:val="26"/>
          <w:rtl/>
        </w:rPr>
        <w:fldChar w:fldCharType="begin" w:fldLock="1"/>
      </w:r>
      <w:r w:rsidRPr="00822D39">
        <w:rPr>
          <w:rFonts w:ascii="Times New Roman" w:hAnsi="Times New Roman" w:cs="B Nazanin"/>
          <w:spacing w:val="-2"/>
          <w:szCs w:val="26"/>
        </w:rPr>
        <w:instrText>ADDIN CSL_CITATION {"citationItems":[{"id":"ITEM-1","itemData":{"author":[{"dropping-particle":"","family":"Flaherty","given":"K","non-dropping-particle":"","parse-names":false,"suffix":""},{"dropping-particle":"","family":"Pappas","given":"J","non-dropping-particle":"","parse-names":false,"suffix":""}],"id":"ITEM-1","issued":{"date-parts":[["2000"]]},"title":"The role of trust in salesperson-sales manager relationships. Journal of Personal Selling and Sales Management, 20(4), 271-278. Retrieved from http://proquest.umi.com.ezproxylocal.library.nova.edu/pqdweb?did=66785806&amp;sid","type":"article-journal"},"uris":["http://www.mendeley.com/documents/?uuid=3d8dca74-268f-40f5-9012-a0d059203656"]}],"mendeley":{"formattedCitation":"(Flaherty &amp; Pappas, 2000)","plainTextFormattedCitation":"(Flaherty &amp; Pappas, 2000)","previouslyFormattedCitation":"(Flaherty &amp; Pappas, 2000)"},"properties":{"noteIndex":0},"schema":"https://github.com/citation-style-language/schema/raw/master/csl-citation.json"}</w:instrText>
      </w:r>
      <w:r w:rsidR="007C5BBB" w:rsidRPr="00822D39">
        <w:rPr>
          <w:rFonts w:ascii="Times New Roman" w:hAnsi="Times New Roman" w:cs="B Nazanin"/>
          <w:spacing w:val="-2"/>
          <w:szCs w:val="26"/>
          <w:rtl/>
        </w:rPr>
        <w:fldChar w:fldCharType="separate"/>
      </w:r>
      <w:r w:rsidRPr="00822D39">
        <w:rPr>
          <w:rFonts w:ascii="Times New Roman" w:hAnsi="Times New Roman" w:cs="B Nazanin"/>
          <w:spacing w:val="-2"/>
          <w:szCs w:val="26"/>
        </w:rPr>
        <w:t>(Flaherty &amp; Pappas, 2000)</w:t>
      </w:r>
      <w:r w:rsidR="007C5BBB" w:rsidRPr="00822D39">
        <w:rPr>
          <w:rFonts w:ascii="Times New Roman" w:hAnsi="Times New Roman" w:cs="B Nazanin"/>
          <w:spacing w:val="-2"/>
          <w:szCs w:val="26"/>
          <w:rtl/>
        </w:rPr>
        <w:fldChar w:fldCharType="end"/>
      </w:r>
      <w:r w:rsidRPr="00822D39">
        <w:rPr>
          <w:rFonts w:ascii="Times New Roman" w:hAnsi="Times New Roman" w:cs="B Nazanin" w:hint="cs"/>
          <w:spacing w:val="-2"/>
          <w:szCs w:val="26"/>
          <w:rtl/>
        </w:rPr>
        <w:t>.</w:t>
      </w:r>
      <w:r w:rsidRPr="00822D39">
        <w:rPr>
          <w:rFonts w:ascii="Times New Roman" w:hAnsi="Times New Roman" w:cs="B Nazanin"/>
          <w:spacing w:val="-2"/>
          <w:szCs w:val="26"/>
          <w:rtl/>
        </w:rPr>
        <w:t xml:space="preserve"> تیم</w:t>
      </w:r>
      <w:r w:rsidRPr="00822D39">
        <w:rPr>
          <w:rFonts w:ascii="Times New Roman" w:hAnsi="Times New Roman" w:cs="B Nazanin"/>
          <w:spacing w:val="-2"/>
          <w:szCs w:val="26"/>
          <w:rtl/>
        </w:rPr>
        <w:softHyphen/>
        <w:t>هایی که روابط با اعتماد ندارند زمان را برای ایجاد همدلی و نظارت بر کیفیت و پیشرفت دیگران تلف می</w:t>
      </w:r>
      <w:r w:rsidRPr="00822D39">
        <w:rPr>
          <w:rFonts w:ascii="Times New Roman" w:hAnsi="Times New Roman" w:cs="B Nazanin"/>
          <w:spacing w:val="-2"/>
          <w:szCs w:val="26"/>
          <w:rtl/>
        </w:rPr>
        <w:softHyphen/>
        <w:t xml:space="preserve">کنند </w:t>
      </w:r>
      <w:r w:rsidR="007C5BBB" w:rsidRPr="00822D39">
        <w:rPr>
          <w:rFonts w:ascii="Times New Roman" w:hAnsi="Times New Roman" w:cs="B Nazanin"/>
          <w:spacing w:val="-2"/>
          <w:szCs w:val="26"/>
          <w:rtl/>
        </w:rPr>
        <w:fldChar w:fldCharType="begin" w:fldLock="1"/>
      </w:r>
      <w:r w:rsidRPr="00822D39">
        <w:rPr>
          <w:rFonts w:ascii="Times New Roman" w:hAnsi="Times New Roman" w:cs="B Nazanin"/>
          <w:spacing w:val="-2"/>
          <w:szCs w:val="26"/>
        </w:rPr>
        <w:instrText>ADDIN CSL_CITATION {"citationItems":[{"id":"ITEM-1","itemData":{"author":[{"dropping-particle":"","family":"Serva","given":"M","non-dropping-particle":"","parse-names":false,"suffix":""},{"dropping-particle":"","family":"Fuller","given":"M","non-dropping-particle":"","parse-names":false,"suffix":""}],"id":"ITEM-1","issued":{"date-parts":[["2004"]]},"title":"The effects of trustworthiness perceptions on the formation of initial trust: Implications for MIS student teams. Journal of Information Systems Education, 15(4), 383-395. Retrieved from http://www.jise.appstate.edu/Issues/","type":"article-journal"},"uris":["http://www.mendeley.com/documents/?uuid=7c96657c-cbaf-4283-a1a5-d9fb2524d90e"]}],"mendeley":{"formattedCitation":"(Serva &amp; Fuller, 2004)","plainTextFormattedCitation":"(Serva &amp; Fuller, 2004)","previouslyFormattedCitation":"(Serva &amp; Fuller, 2004)"},"properties":{"noteIndex":0},"schema":"https://github.com/citation-style-language/schema/raw/master/csl-citation.json"}</w:instrText>
      </w:r>
      <w:r w:rsidR="007C5BBB" w:rsidRPr="00822D39">
        <w:rPr>
          <w:rFonts w:ascii="Times New Roman" w:hAnsi="Times New Roman" w:cs="B Nazanin"/>
          <w:spacing w:val="-2"/>
          <w:szCs w:val="26"/>
          <w:rtl/>
        </w:rPr>
        <w:fldChar w:fldCharType="separate"/>
      </w:r>
      <w:r w:rsidRPr="00822D39">
        <w:rPr>
          <w:rFonts w:ascii="Times New Roman" w:hAnsi="Times New Roman" w:cs="B Nazanin"/>
          <w:spacing w:val="-2"/>
          <w:szCs w:val="26"/>
        </w:rPr>
        <w:t>(Serva &amp; Fuller, 2004)</w:t>
      </w:r>
      <w:r w:rsidR="007C5BBB" w:rsidRPr="00822D39">
        <w:rPr>
          <w:rFonts w:ascii="Times New Roman" w:hAnsi="Times New Roman" w:cs="B Nazanin"/>
          <w:spacing w:val="-2"/>
          <w:szCs w:val="26"/>
          <w:rtl/>
        </w:rPr>
        <w:fldChar w:fldCharType="end"/>
      </w:r>
      <w:r w:rsidRPr="00822D39">
        <w:rPr>
          <w:rFonts w:ascii="Times New Roman" w:hAnsi="Times New Roman" w:cs="B Nazanin"/>
          <w:spacing w:val="-2"/>
          <w:szCs w:val="26"/>
          <w:rtl/>
        </w:rPr>
        <w:t>. حفظ استانداردهای صداقت و یکپارچگی باعث اعتماد در روابط تجاری می</w:t>
      </w:r>
      <w:r w:rsidRPr="00822D39">
        <w:rPr>
          <w:rFonts w:ascii="Times New Roman" w:hAnsi="Times New Roman" w:cs="B Nazanin"/>
          <w:spacing w:val="-2"/>
          <w:szCs w:val="26"/>
          <w:rtl/>
        </w:rPr>
        <w:softHyphen/>
        <w:t>شود</w:t>
      </w:r>
      <w:r w:rsidRPr="00822D39">
        <w:rPr>
          <w:rFonts w:ascii="Times New Roman" w:hAnsi="Times New Roman" w:cs="B Nazanin" w:hint="cs"/>
          <w:spacing w:val="-2"/>
          <w:szCs w:val="26"/>
          <w:rtl/>
        </w:rPr>
        <w:t xml:space="preserve"> </w:t>
      </w:r>
      <w:r w:rsidR="007C5BBB" w:rsidRPr="00822D39">
        <w:rPr>
          <w:rFonts w:ascii="Times New Roman" w:hAnsi="Times New Roman" w:cs="B Nazanin"/>
          <w:spacing w:val="-2"/>
          <w:szCs w:val="26"/>
          <w:rtl/>
        </w:rPr>
        <w:fldChar w:fldCharType="begin" w:fldLock="1"/>
      </w:r>
      <w:r w:rsidRPr="00822D39">
        <w:rPr>
          <w:rFonts w:ascii="Times New Roman" w:hAnsi="Times New Roman" w:cs="B Nazanin"/>
          <w:spacing w:val="-2"/>
          <w:szCs w:val="26"/>
        </w:rPr>
        <w:instrText>ADDIN CSL_CITATION {"citationItems":[{"id":"ITEM-1","itemData":{"author":[{"dropping-particle":"","family":"Morgan","given":"R.M","non-dropping-particle":"","parse-names":false,"suffix":""},{"dropping-particle":"","family":"Hunt","given":"S.D","non-dropping-particle":"","parse-names":false,"suffix":""}],"id":"ITEM-1","issued":{"date-parts":[["1994"]]},"title":"The commitment-trust theory of relationship marketing.Journal of Marketing, 58,20–38.","type":"article-journal"},"uris":["http://www.mendeley.com/documents/?uuid=773eaa05-9ac0-4714-ab53-1d0d09e0c70f"]}],"mendeley":{"formattedCitation":"(Morgan &amp; Hunt, 1994)","plainTextFormattedCitation":"(Morgan &amp; Hunt, 1994)","previouslyFormattedCitation":"(Morgan &amp; Hunt, 1994)"},"properties":{"noteIndex":0},"schema":"https://github.com/citation-style-language/schema/raw/master/csl-citation.json"}</w:instrText>
      </w:r>
      <w:r w:rsidR="007C5BBB" w:rsidRPr="00822D39">
        <w:rPr>
          <w:rFonts w:ascii="Times New Roman" w:hAnsi="Times New Roman" w:cs="B Nazanin"/>
          <w:spacing w:val="-2"/>
          <w:szCs w:val="26"/>
          <w:rtl/>
        </w:rPr>
        <w:fldChar w:fldCharType="separate"/>
      </w:r>
      <w:r w:rsidRPr="00822D39">
        <w:rPr>
          <w:rFonts w:ascii="Times New Roman" w:hAnsi="Times New Roman" w:cs="B Nazanin"/>
          <w:spacing w:val="-2"/>
          <w:szCs w:val="26"/>
        </w:rPr>
        <w:t>(Morgan &amp; Hunt, 1994)</w:t>
      </w:r>
      <w:r w:rsidR="007C5BBB" w:rsidRPr="00822D39">
        <w:rPr>
          <w:rFonts w:ascii="Times New Roman" w:hAnsi="Times New Roman" w:cs="B Nazanin"/>
          <w:spacing w:val="-2"/>
          <w:szCs w:val="26"/>
          <w:rtl/>
        </w:rPr>
        <w:fldChar w:fldCharType="end"/>
      </w:r>
      <w:r w:rsidRPr="00822D39">
        <w:rPr>
          <w:rFonts w:ascii="Times New Roman" w:hAnsi="Times New Roman" w:cs="B Nazanin"/>
          <w:spacing w:val="-2"/>
          <w:szCs w:val="26"/>
          <w:rtl/>
        </w:rPr>
        <w:t>. اعتماد برای توسعه روابط بین</w:t>
      </w:r>
      <w:r w:rsidRPr="00822D39">
        <w:rPr>
          <w:rFonts w:ascii="Times New Roman" w:hAnsi="Times New Roman" w:cs="B Nazanin"/>
          <w:spacing w:val="-2"/>
          <w:szCs w:val="26"/>
          <w:rtl/>
        </w:rPr>
        <w:softHyphen/>
        <w:t>فردی خوب و همکاری بین واحدها مهم است (برای مثال</w:t>
      </w:r>
      <w:r w:rsidRPr="00822D39">
        <w:rPr>
          <w:rFonts w:ascii="Times New Roman" w:hAnsi="Times New Roman" w:cs="B Nazanin" w:hint="cs"/>
          <w:spacing w:val="-2"/>
          <w:szCs w:val="26"/>
          <w:rtl/>
        </w:rPr>
        <w:t xml:space="preserve"> </w:t>
      </w:r>
      <w:r w:rsidR="007C5BBB" w:rsidRPr="00822D39">
        <w:rPr>
          <w:rFonts w:ascii="Times New Roman" w:hAnsi="Times New Roman" w:cs="B Nazanin"/>
          <w:spacing w:val="-2"/>
          <w:szCs w:val="26"/>
          <w:rtl/>
        </w:rPr>
        <w:fldChar w:fldCharType="begin" w:fldLock="1"/>
      </w:r>
      <w:r w:rsidRPr="00822D39">
        <w:rPr>
          <w:rFonts w:ascii="Times New Roman" w:hAnsi="Times New Roman" w:cs="B Nazanin"/>
          <w:spacing w:val="-2"/>
          <w:szCs w:val="26"/>
        </w:rPr>
        <w:instrText>ADDIN CSL_CITATION {"citationItems":[{"id":"ITEM-1","itemData":{"author":[{"dropping-particle":"","family":"McAllister","given":"D. J","non-dropping-particle":"","parse-names":false,"suffix":""}],"id":"ITEM-1","issued":{"date-parts":[["1995"]]},"title":"Affect- and cognition-based trust as foundations for interpersonal cooperation in organizations.Academy of Management Journal,38,24–59.","type":"article-journal"},"uris":["http://www.mendeley.com/documents/?uuid=c7f74af5-007e-4954-9491-b2d3b80d95ad"]}],"mendeley":{"formattedCitation":"(McAllister, 1995)","manualFormatting":"(McAllister, 1995","plainTextFormattedCitation":"(McAllister, 1995)","previouslyFormattedCitation":"(McAllister, 1995)"},"properties":{"noteIndex":0},"schema":"https://github.com/citation-style-language/schema/raw/master/csl-citation.json"}</w:instrText>
      </w:r>
      <w:r w:rsidR="007C5BBB" w:rsidRPr="00822D39">
        <w:rPr>
          <w:rFonts w:ascii="Times New Roman" w:hAnsi="Times New Roman" w:cs="B Nazanin"/>
          <w:spacing w:val="-2"/>
          <w:szCs w:val="26"/>
          <w:rtl/>
        </w:rPr>
        <w:fldChar w:fldCharType="separate"/>
      </w:r>
      <w:r w:rsidRPr="00822D39">
        <w:rPr>
          <w:rFonts w:ascii="Times New Roman" w:hAnsi="Times New Roman" w:cs="B Nazanin"/>
          <w:spacing w:val="-2"/>
          <w:szCs w:val="26"/>
        </w:rPr>
        <w:t>(McAllister, 1995</w:t>
      </w:r>
      <w:r w:rsidR="007C5BBB" w:rsidRPr="00822D39">
        <w:rPr>
          <w:rFonts w:ascii="Times New Roman" w:hAnsi="Times New Roman" w:cs="B Nazanin"/>
          <w:spacing w:val="-2"/>
          <w:szCs w:val="26"/>
          <w:rtl/>
        </w:rPr>
        <w:fldChar w:fldCharType="end"/>
      </w:r>
      <w:r w:rsidRPr="00822D39">
        <w:rPr>
          <w:rFonts w:ascii="Times New Roman" w:hAnsi="Times New Roman" w:cs="B Nazanin"/>
          <w:spacing w:val="-2"/>
          <w:szCs w:val="26"/>
          <w:rtl/>
        </w:rPr>
        <w:t>. اعتماد همکاران بر اساس این س</w:t>
      </w:r>
      <w:r w:rsidR="00627D29" w:rsidRPr="00822D39">
        <w:rPr>
          <w:rFonts w:ascii="Times New Roman" w:hAnsi="Times New Roman" w:cs="B Nazanin" w:hint="cs"/>
          <w:spacing w:val="-2"/>
          <w:szCs w:val="26"/>
          <w:rtl/>
        </w:rPr>
        <w:t>ؤ</w:t>
      </w:r>
      <w:r w:rsidRPr="00822D39">
        <w:rPr>
          <w:rFonts w:ascii="Times New Roman" w:hAnsi="Times New Roman" w:cs="B Nazanin"/>
          <w:spacing w:val="-2"/>
          <w:szCs w:val="26"/>
          <w:rtl/>
        </w:rPr>
        <w:t>ال است که آیا این فرد عمدتا</w:t>
      </w:r>
      <w:r w:rsidR="00627D29" w:rsidRPr="00822D39">
        <w:rPr>
          <w:rFonts w:ascii="Times New Roman" w:hAnsi="Times New Roman" w:cs="B Nazanin" w:hint="cs"/>
          <w:spacing w:val="-2"/>
          <w:szCs w:val="26"/>
          <w:rtl/>
        </w:rPr>
        <w:t>ً</w:t>
      </w:r>
      <w:r w:rsidRPr="00822D39">
        <w:rPr>
          <w:rFonts w:ascii="Times New Roman" w:hAnsi="Times New Roman" w:cs="B Nazanin"/>
          <w:spacing w:val="-2"/>
          <w:szCs w:val="26"/>
          <w:rtl/>
        </w:rPr>
        <w:t xml:space="preserve"> به فکر منافع خود است یا منافع دیگران را نیز در نظر می</w:t>
      </w:r>
      <w:r w:rsidRPr="00822D39">
        <w:rPr>
          <w:rFonts w:ascii="Times New Roman" w:hAnsi="Times New Roman" w:cs="B Nazanin"/>
          <w:spacing w:val="-2"/>
          <w:szCs w:val="26"/>
          <w:rtl/>
        </w:rPr>
        <w:softHyphen/>
        <w:t xml:space="preserve">گیرد. در نظر گرفتن علایق دیگران و ایجاد تعادل بین منافع خود و دیگران ویژگی اصلی فرد خردمند است. </w:t>
      </w:r>
      <w:r w:rsidR="00ED487D" w:rsidRPr="00822D39">
        <w:rPr>
          <w:rFonts w:ascii="Times New Roman" w:hAnsi="Times New Roman" w:cs="B Nazanin"/>
          <w:spacing w:val="-2"/>
          <w:szCs w:val="26"/>
          <w:rtl/>
        </w:rPr>
        <w:t>مخصوصاً</w:t>
      </w:r>
      <w:r w:rsidRPr="00822D39">
        <w:rPr>
          <w:rFonts w:ascii="Times New Roman" w:hAnsi="Times New Roman" w:cs="B Nazanin"/>
          <w:spacing w:val="-2"/>
          <w:szCs w:val="26"/>
          <w:rtl/>
        </w:rPr>
        <w:t xml:space="preserve"> مدیران که تصمیم</w:t>
      </w:r>
      <w:r w:rsidRPr="00822D39">
        <w:rPr>
          <w:rFonts w:ascii="Times New Roman" w:hAnsi="Times New Roman" w:cs="B Nazanin"/>
          <w:spacing w:val="-2"/>
          <w:szCs w:val="26"/>
          <w:rtl/>
        </w:rPr>
        <w:softHyphen/>
        <w:t xml:space="preserve">گیری </w:t>
      </w:r>
      <w:r w:rsidR="00ED487D" w:rsidRPr="00822D39">
        <w:rPr>
          <w:rFonts w:ascii="Times New Roman" w:hAnsi="Times New Roman" w:cs="B Nazanin"/>
          <w:spacing w:val="-2"/>
          <w:szCs w:val="26"/>
          <w:rtl/>
        </w:rPr>
        <w:t>آن‌ها</w:t>
      </w:r>
      <w:r w:rsidRPr="00822D39">
        <w:rPr>
          <w:rFonts w:ascii="Times New Roman" w:hAnsi="Times New Roman" w:cs="B Nazanin"/>
          <w:spacing w:val="-2"/>
          <w:szCs w:val="26"/>
          <w:rtl/>
        </w:rPr>
        <w:t xml:space="preserve"> افراد زیادی را تحت ت</w:t>
      </w:r>
      <w:r w:rsidR="00627D29" w:rsidRPr="00822D39">
        <w:rPr>
          <w:rFonts w:ascii="Times New Roman" w:hAnsi="Times New Roman" w:cs="B Nazanin" w:hint="cs"/>
          <w:spacing w:val="-2"/>
          <w:szCs w:val="26"/>
          <w:rtl/>
        </w:rPr>
        <w:t>أ</w:t>
      </w:r>
      <w:r w:rsidRPr="00822D39">
        <w:rPr>
          <w:rFonts w:ascii="Times New Roman" w:hAnsi="Times New Roman" w:cs="B Nazanin"/>
          <w:spacing w:val="-2"/>
          <w:szCs w:val="26"/>
          <w:rtl/>
        </w:rPr>
        <w:t>ثیر قرار می</w:t>
      </w:r>
      <w:r w:rsidRPr="00822D39">
        <w:rPr>
          <w:rFonts w:ascii="Times New Roman" w:hAnsi="Times New Roman" w:cs="B Nazanin"/>
          <w:spacing w:val="-2"/>
          <w:szCs w:val="26"/>
          <w:rtl/>
        </w:rPr>
        <w:softHyphen/>
        <w:t>دهد. افراد خردمند می</w:t>
      </w:r>
      <w:r w:rsidRPr="00822D39">
        <w:rPr>
          <w:rFonts w:ascii="Times New Roman" w:hAnsi="Times New Roman" w:cs="B Nazanin"/>
          <w:spacing w:val="-2"/>
          <w:szCs w:val="26"/>
          <w:rtl/>
        </w:rPr>
        <w:softHyphen/>
        <w:t>توانند به سطوح بالاتر اعتماد دست یابند، و در نتیجه، روابط و همکاری بهتر با همکاران دارند</w:t>
      </w:r>
      <w:r w:rsidRPr="00822D39">
        <w:rPr>
          <w:rFonts w:ascii="Times New Roman" w:hAnsi="Times New Roman" w:cs="B Nazanin" w:hint="cs"/>
          <w:spacing w:val="-2"/>
          <w:szCs w:val="26"/>
          <w:rtl/>
        </w:rPr>
        <w:t xml:space="preserve"> </w:t>
      </w:r>
      <w:r w:rsidR="007C5BBB" w:rsidRPr="00822D39">
        <w:rPr>
          <w:rFonts w:ascii="Times New Roman" w:hAnsi="Times New Roman" w:cs="B Nazanin"/>
          <w:spacing w:val="-2"/>
          <w:szCs w:val="26"/>
          <w:rtl/>
        </w:rPr>
        <w:fldChar w:fldCharType="begin" w:fldLock="1"/>
      </w:r>
      <w:r w:rsidRPr="00822D39">
        <w:rPr>
          <w:rFonts w:ascii="Times New Roman" w:hAnsi="Times New Roman" w:cs="B Nazanin"/>
          <w:spacing w:val="-2"/>
          <w:szCs w:val="26"/>
        </w:rPr>
        <w:instrText>ADDIN CSL_CITATION {"citationItems":[{"id":"ITEM-1","itemData":{"author":[{"dropping-particle":"","family":"Bagozzi","given":"R. P","non-dropping-particle":"","parse-names":false,"suffix":""},{"dropping-particle":"","family":"Belschak","given":"F","non-dropping-particle":"","parse-names":false,"suffix":""},{"dropping-particle":"","family":"Verbeke","given":"W","non-dropping-particle":"","parse-names":false,"suffix":""}],"container-title":"Psychology &amp; Marketing","id":"ITEM-1","issued":{"date-parts":[["2010"]]},"page":", 27(11), 1001-1031","title":"The role of emotional wisdom in salespersons' relationships with colleagues and customers","type":"article-journal"},"uris":["http://www.mendeley.com/documents/?uuid=87aa2218-30ec-426b-bec1-205049aec860"]}],"mendeley":{"formattedCitation":"(Bagozzi et al., 2010)","plainTextFormattedCitation":"(Bagozzi et al., 2010)","previouslyFormattedCitation":"(Bagozzi et al., 2010)"},"properties":{"noteIndex":0},"schema":"https://github.com/citation-style-language/schema/raw/master/csl-citation.json"}</w:instrText>
      </w:r>
      <w:r w:rsidR="007C5BBB" w:rsidRPr="00822D39">
        <w:rPr>
          <w:rFonts w:ascii="Times New Roman" w:hAnsi="Times New Roman" w:cs="B Nazanin"/>
          <w:spacing w:val="-2"/>
          <w:szCs w:val="26"/>
          <w:rtl/>
        </w:rPr>
        <w:fldChar w:fldCharType="separate"/>
      </w:r>
      <w:r w:rsidRPr="00822D39">
        <w:rPr>
          <w:rFonts w:ascii="Times New Roman" w:hAnsi="Times New Roman" w:cs="B Nazanin"/>
          <w:spacing w:val="-2"/>
          <w:szCs w:val="26"/>
        </w:rPr>
        <w:t>(Bagozzi et al., 2010)</w:t>
      </w:r>
      <w:r w:rsidR="007C5BBB" w:rsidRPr="00822D39">
        <w:rPr>
          <w:rFonts w:ascii="Times New Roman" w:hAnsi="Times New Roman" w:cs="B Nazanin"/>
          <w:spacing w:val="-2"/>
          <w:szCs w:val="26"/>
          <w:rtl/>
        </w:rPr>
        <w:fldChar w:fldCharType="end"/>
      </w:r>
      <w:r w:rsidRPr="00822D39">
        <w:rPr>
          <w:rFonts w:ascii="Times New Roman" w:hAnsi="Times New Roman" w:cs="B Nazanin"/>
          <w:spacing w:val="-2"/>
          <w:szCs w:val="26"/>
          <w:rtl/>
        </w:rPr>
        <w:t xml:space="preserve">. </w:t>
      </w:r>
    </w:p>
    <w:p w:rsidR="004512A4" w:rsidRPr="00822D39" w:rsidRDefault="004512A4" w:rsidP="007C65AB">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t>تیم</w:t>
      </w:r>
      <w:r w:rsidRPr="00822D39">
        <w:rPr>
          <w:rFonts w:ascii="Times New Roman" w:hAnsi="Times New Roman" w:cs="B Nazanin"/>
          <w:szCs w:val="26"/>
          <w:rtl/>
        </w:rPr>
        <w:softHyphen/>
        <w:t>های منسجم همکارانه</w:t>
      </w:r>
      <w:r w:rsidRPr="00822D39">
        <w:rPr>
          <w:rFonts w:ascii="Times New Roman" w:hAnsi="Times New Roman" w:cs="B Nazanin"/>
          <w:szCs w:val="26"/>
          <w:rtl/>
        </w:rPr>
        <w:softHyphen/>
        <w:t xml:space="preserve">تر هستند و تمایل به کمک به یکدیگر دارند و </w:t>
      </w:r>
      <w:r w:rsidR="00ED487D" w:rsidRPr="00822D39">
        <w:rPr>
          <w:rFonts w:ascii="Times New Roman" w:hAnsi="Times New Roman" w:cs="B Nazanin"/>
          <w:szCs w:val="26"/>
          <w:rtl/>
        </w:rPr>
        <w:t>به‌طور</w:t>
      </w:r>
      <w:r w:rsidRPr="00822D39">
        <w:rPr>
          <w:rFonts w:ascii="Times New Roman" w:hAnsi="Times New Roman" w:cs="B Nazanin"/>
          <w:szCs w:val="26"/>
          <w:rtl/>
        </w:rPr>
        <w:t xml:space="preserve"> مثبت با موفقیت تیم و رضایت شغلی افراد رابطه دار</w:t>
      </w:r>
      <w:r w:rsidR="00971374">
        <w:rPr>
          <w:rFonts w:ascii="Times New Roman" w:hAnsi="Times New Roman" w:cs="B Nazanin" w:hint="cs"/>
          <w:szCs w:val="26"/>
          <w:rtl/>
        </w:rPr>
        <w:t>ن</w:t>
      </w:r>
      <w:r w:rsidRPr="00822D39">
        <w:rPr>
          <w:rFonts w:ascii="Times New Roman" w:hAnsi="Times New Roman" w:cs="B Nazanin"/>
          <w:szCs w:val="26"/>
          <w:rtl/>
        </w:rPr>
        <w:t>د</w:t>
      </w:r>
      <w:r w:rsidR="002C5B4A" w:rsidRPr="00822D39">
        <w:rPr>
          <w:rFonts w:ascii="Times New Roman" w:hAnsi="Times New Roman" w:cs="B Nazanin" w:hint="cs"/>
          <w:szCs w:val="26"/>
          <w:rtl/>
        </w:rPr>
        <w:t xml:space="preserve">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Sanders","given":"K","non-dropping-particle":"","parse-names":false,"suffix":""},{"dropping-particle":"","family":"Schyns","given":"B.","non-dropping-particle":"","parse-names":false,"suffix":""}],"id":"ITEM-1","issued":{"date-parts":[["2006"]]},"title":"Leadership and solidarity behaviour. Personnel Review, 35(5), 538. doi: 10.1108/00483480610682280","type":"article-journal"},"uris":["http://www.mendeley.com/documents/?uuid=2ede3010-cd20-4e8e-815b-1aca6b4b4c0e"]}],"mendeley":{"formattedCitation":"(Sanders &amp; Schyns, 2006)","plainTextFormattedCitation":"(Sanders &amp; Schyns, 2006)","previouslyFormattedCitation":"(Sanders &amp; Schyns, 2006)"},"properties":{"noteIndex":0},"schema":"https://github.com/citation-style-language/schema/raw/master/csl-citation.json"}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(Sanders &amp; Schyns, 2006)</w:t>
      </w:r>
      <w:r w:rsidR="007C5BBB" w:rsidRPr="00822D39">
        <w:rPr>
          <w:rFonts w:ascii="Times New Roman" w:hAnsi="Times New Roman" w:cs="B Nazanin"/>
          <w:szCs w:val="26"/>
          <w:rtl/>
        </w:rPr>
        <w:fldChar w:fldCharType="end"/>
      </w:r>
      <w:r w:rsidRPr="00822D39">
        <w:rPr>
          <w:rFonts w:ascii="Times New Roman" w:hAnsi="Times New Roman" w:cs="B Nazanin"/>
          <w:szCs w:val="26"/>
          <w:rtl/>
        </w:rPr>
        <w:t>. همچنین تصمیم</w:t>
      </w:r>
      <w:r w:rsidR="002C5B4A" w:rsidRPr="00822D39">
        <w:rPr>
          <w:rFonts w:ascii="Times New Roman" w:hAnsi="Times New Roman" w:cs="B Nazanin" w:hint="cs"/>
          <w:szCs w:val="26"/>
          <w:rtl/>
        </w:rPr>
        <w:t>‏</w:t>
      </w:r>
      <w:r w:rsidRPr="00822D39">
        <w:rPr>
          <w:rFonts w:ascii="Times New Roman" w:hAnsi="Times New Roman" w:cs="B Nazanin"/>
          <w:szCs w:val="26"/>
          <w:rtl/>
        </w:rPr>
        <w:t xml:space="preserve">گیری، ارتباطات، همکاری، اخلاقی بودن، انگیزه، حساسیت و خلاقیت </w:t>
      </w:r>
      <w:r w:rsidRPr="00822D39">
        <w:rPr>
          <w:rFonts w:ascii="Times New Roman" w:hAnsi="Times New Roman" w:cs="B Nazanin"/>
          <w:spacing w:val="-2"/>
          <w:szCs w:val="26"/>
          <w:rtl/>
        </w:rPr>
        <w:t>را افزایش می</w:t>
      </w:r>
      <w:r w:rsidRPr="00822D39">
        <w:rPr>
          <w:rFonts w:ascii="Times New Roman" w:hAnsi="Times New Roman" w:cs="B Nazanin"/>
          <w:spacing w:val="-2"/>
          <w:szCs w:val="26"/>
          <w:rtl/>
        </w:rPr>
        <w:softHyphen/>
        <w:t xml:space="preserve">دهد </w:t>
      </w:r>
      <w:r w:rsidR="007C5BBB" w:rsidRPr="00822D39">
        <w:rPr>
          <w:rFonts w:ascii="Times New Roman" w:hAnsi="Times New Roman" w:cs="B Nazanin"/>
          <w:spacing w:val="-2"/>
          <w:szCs w:val="26"/>
          <w:rtl/>
        </w:rPr>
        <w:fldChar w:fldCharType="begin" w:fldLock="1"/>
      </w:r>
      <w:r w:rsidRPr="00822D39">
        <w:rPr>
          <w:rFonts w:ascii="Times New Roman" w:hAnsi="Times New Roman" w:cs="B Nazanin"/>
          <w:spacing w:val="-2"/>
          <w:szCs w:val="26"/>
        </w:rPr>
        <w:instrText>ADDIN CSL_CITATION {"citationItems":[{"id":"ITEM-1","itemData":{"author":[{"dropping-particle":"","family":"Chidambaram","given":"L","non-dropping-particle":"","parse-names":false,"suffix":""}],"id":"ITEM-1","issued":{"date-parts":[["1996"]]},"title":"Relational development in computer-supported groups. MIS Quarterly, 20(2), 143-166. Retrieved from http://www.jstor.org/stable/249476.","type":"article-journal"},"uris":["http://www.mendeley.com/documents/?uuid=faf5e517-b009-482e-ae6d-35ede9504d7d"]}],"mendeley":{"formattedCitation":"(Chidambaram, 1996)","plainTextFormattedCitation":"(Chidambaram, 1996)","previouslyFormattedCitation":"(Chidambaram, 1996)"},"properties":{"noteIndex":0},"schema":"https://github.com/citation-style-language/schema/raw/master/csl-citation.json"}</w:instrText>
      </w:r>
      <w:r w:rsidR="007C5BBB" w:rsidRPr="00822D39">
        <w:rPr>
          <w:rFonts w:ascii="Times New Roman" w:hAnsi="Times New Roman" w:cs="B Nazanin"/>
          <w:spacing w:val="-2"/>
          <w:szCs w:val="26"/>
          <w:rtl/>
        </w:rPr>
        <w:fldChar w:fldCharType="separate"/>
      </w:r>
      <w:r w:rsidRPr="00822D39">
        <w:rPr>
          <w:rFonts w:ascii="Times New Roman" w:hAnsi="Times New Roman" w:cs="B Nazanin"/>
          <w:spacing w:val="-2"/>
          <w:szCs w:val="26"/>
        </w:rPr>
        <w:t>(Chidambaram, 1996)</w:t>
      </w:r>
      <w:r w:rsidR="007C5BBB" w:rsidRPr="00822D39">
        <w:rPr>
          <w:rFonts w:ascii="Times New Roman" w:hAnsi="Times New Roman" w:cs="B Nazanin"/>
          <w:spacing w:val="-2"/>
          <w:szCs w:val="26"/>
          <w:rtl/>
        </w:rPr>
        <w:fldChar w:fldCharType="end"/>
      </w:r>
      <w:r w:rsidRPr="00822D39">
        <w:rPr>
          <w:rFonts w:ascii="Times New Roman" w:hAnsi="Times New Roman" w:cs="B Nazanin"/>
          <w:spacing w:val="-2"/>
          <w:szCs w:val="26"/>
          <w:rtl/>
        </w:rPr>
        <w:t>.</w:t>
      </w:r>
      <w:r w:rsidRPr="00822D39">
        <w:rPr>
          <w:rFonts w:ascii="Times New Roman" w:hAnsi="Times New Roman" w:cs="B Nazanin"/>
          <w:spacing w:val="-2"/>
          <w:szCs w:val="26"/>
        </w:rPr>
        <w:t xml:space="preserve"> </w:t>
      </w:r>
      <w:r w:rsidRPr="00822D39">
        <w:rPr>
          <w:rFonts w:ascii="Times New Roman" w:hAnsi="Times New Roman" w:cs="B Nazanin"/>
          <w:spacing w:val="-2"/>
          <w:szCs w:val="26"/>
          <w:rtl/>
        </w:rPr>
        <w:t xml:space="preserve">تیم باید احترام و اعتماد متقابل داشته باشد </w:t>
      </w:r>
      <w:r w:rsidRPr="00822D39">
        <w:rPr>
          <w:rFonts w:ascii="Times New Roman" w:hAnsi="Times New Roman" w:cs="B Nazanin"/>
          <w:spacing w:val="-2"/>
          <w:szCs w:val="26"/>
          <w:rtl/>
        </w:rPr>
        <w:lastRenderedPageBreak/>
        <w:t>تا به اعضا این امکان را دهد که ریسک</w:t>
      </w:r>
      <w:r w:rsidRPr="00822D39">
        <w:rPr>
          <w:rFonts w:ascii="Times New Roman" w:hAnsi="Times New Roman" w:cs="B Nazanin"/>
          <w:spacing w:val="-2"/>
          <w:szCs w:val="26"/>
          <w:rtl/>
        </w:rPr>
        <w:softHyphen/>
        <w:t xml:space="preserve">پذیر شوند. همچنین به </w:t>
      </w:r>
      <w:r w:rsidR="00ED487D" w:rsidRPr="00822D39">
        <w:rPr>
          <w:rFonts w:ascii="Times New Roman" w:hAnsi="Times New Roman" w:cs="B Nazanin"/>
          <w:spacing w:val="-2"/>
          <w:szCs w:val="26"/>
          <w:rtl/>
        </w:rPr>
        <w:t>آن‌ها</w:t>
      </w:r>
      <w:r w:rsidRPr="00822D39">
        <w:rPr>
          <w:rFonts w:ascii="Times New Roman" w:hAnsi="Times New Roman" w:cs="B Nazanin"/>
          <w:spacing w:val="-2"/>
          <w:szCs w:val="26"/>
          <w:rtl/>
        </w:rPr>
        <w:t xml:space="preserve"> این امکان را می</w:t>
      </w:r>
      <w:r w:rsidRPr="00822D39">
        <w:rPr>
          <w:rFonts w:ascii="Times New Roman" w:hAnsi="Times New Roman" w:cs="B Nazanin"/>
          <w:spacing w:val="-2"/>
          <w:szCs w:val="26"/>
          <w:rtl/>
        </w:rPr>
        <w:softHyphen/>
        <w:t xml:space="preserve">دهد که </w:t>
      </w:r>
      <w:r w:rsidR="00ED487D" w:rsidRPr="00822D39">
        <w:rPr>
          <w:rFonts w:ascii="Times New Roman" w:hAnsi="Times New Roman" w:cs="B Nazanin"/>
          <w:spacing w:val="-2"/>
          <w:szCs w:val="26"/>
          <w:rtl/>
        </w:rPr>
        <w:t>سؤال</w:t>
      </w:r>
      <w:r w:rsidRPr="00822D39">
        <w:rPr>
          <w:rFonts w:ascii="Times New Roman" w:hAnsi="Times New Roman" w:cs="B Nazanin"/>
          <w:spacing w:val="-2"/>
          <w:szCs w:val="26"/>
          <w:rtl/>
        </w:rPr>
        <w:t xml:space="preserve"> بپرسند، نگرانی</w:t>
      </w:r>
      <w:r w:rsidRPr="00822D39">
        <w:rPr>
          <w:rFonts w:ascii="Times New Roman" w:hAnsi="Times New Roman" w:cs="B Nazanin"/>
          <w:spacing w:val="-2"/>
          <w:szCs w:val="26"/>
          <w:rtl/>
        </w:rPr>
        <w:softHyphen/>
        <w:t>ها و ایده</w:t>
      </w:r>
      <w:r w:rsidRPr="00822D39">
        <w:rPr>
          <w:rFonts w:ascii="Times New Roman" w:hAnsi="Times New Roman" w:cs="B Nazanin"/>
          <w:spacing w:val="-2"/>
          <w:szCs w:val="26"/>
          <w:rtl/>
        </w:rPr>
        <w:softHyphen/>
        <w:t>های خود را ابراز کنند و بازخور</w:t>
      </w:r>
      <w:r w:rsidRPr="00822D39">
        <w:rPr>
          <w:rFonts w:ascii="Times New Roman" w:hAnsi="Times New Roman" w:cs="B Nazanin"/>
          <w:spacing w:val="-2"/>
          <w:szCs w:val="26"/>
          <w:rtl/>
        </w:rPr>
        <w:softHyphen/>
        <w:t>دهای سازنده دریافت کنند</w:t>
      </w:r>
      <w:r w:rsidRPr="00822D39">
        <w:rPr>
          <w:rFonts w:ascii="Times New Roman" w:hAnsi="Times New Roman" w:cs="B Nazanin" w:hint="cs"/>
          <w:spacing w:val="-2"/>
          <w:szCs w:val="26"/>
          <w:rtl/>
        </w:rPr>
        <w:t xml:space="preserve"> </w:t>
      </w:r>
      <w:r w:rsidR="007C5BBB" w:rsidRPr="00822D39">
        <w:rPr>
          <w:rFonts w:ascii="Times New Roman" w:hAnsi="Times New Roman" w:cs="B Nazanin"/>
          <w:spacing w:val="-2"/>
          <w:szCs w:val="26"/>
          <w:rtl/>
        </w:rPr>
        <w:fldChar w:fldCharType="begin" w:fldLock="1"/>
      </w:r>
      <w:r w:rsidRPr="00822D39">
        <w:rPr>
          <w:rFonts w:ascii="Times New Roman" w:hAnsi="Times New Roman" w:cs="B Nazanin"/>
          <w:spacing w:val="-2"/>
          <w:szCs w:val="26"/>
        </w:rPr>
        <w:instrText>ADDIN CSL_CITATION {"citationItems":[{"id":"ITEM-1","itemData":{"author":[{"dropping-particle":"","family":"Edmondson","given":"A.","non-dropping-particle":"","parse-names":false,"suffix":""}],"container-title":"Administrative science quarterly","id":"ITEM-1","issued":{"date-parts":[["1999"]]},"title":"Psychological safety and learning behavior in work teams","type":"article-journal","volume":"44(2), 350"},"uris":["http://www.mendeley.com/documents/?uuid=70b1d368-5b43-4979-bf2b-4462cc60386f"]}],"mendeley":{"formattedCitation":"(Edmondson, 1999)","plainTextFormattedCitation":"(Edmondson, 1999)","previouslyFormattedCitation":"(Edmondson, 1999)"},"properties":{"noteIndex":0},"schema":"https://github.com/citation-style-language/schema/raw/master/csl-citation.json"}</w:instrText>
      </w:r>
      <w:r w:rsidR="007C5BBB" w:rsidRPr="00822D39">
        <w:rPr>
          <w:rFonts w:ascii="Times New Roman" w:hAnsi="Times New Roman" w:cs="B Nazanin"/>
          <w:spacing w:val="-2"/>
          <w:szCs w:val="26"/>
          <w:rtl/>
        </w:rPr>
        <w:fldChar w:fldCharType="separate"/>
      </w:r>
      <w:r w:rsidRPr="00822D39">
        <w:rPr>
          <w:rFonts w:ascii="Times New Roman" w:hAnsi="Times New Roman" w:cs="B Nazanin"/>
          <w:spacing w:val="-2"/>
          <w:szCs w:val="26"/>
        </w:rPr>
        <w:t>(Edmondson, 1999)</w:t>
      </w:r>
      <w:r w:rsidR="007C5BBB" w:rsidRPr="00822D39">
        <w:rPr>
          <w:rFonts w:ascii="Times New Roman" w:hAnsi="Times New Roman" w:cs="B Nazanin"/>
          <w:spacing w:val="-2"/>
          <w:szCs w:val="26"/>
          <w:rtl/>
        </w:rPr>
        <w:fldChar w:fldCharType="end"/>
      </w:r>
      <w:r w:rsidRPr="00822D39">
        <w:rPr>
          <w:rFonts w:ascii="Times New Roman" w:hAnsi="Times New Roman" w:cs="B Nazanin" w:hint="cs"/>
          <w:spacing w:val="-2"/>
          <w:szCs w:val="26"/>
          <w:rtl/>
        </w:rPr>
        <w:t>.</w:t>
      </w:r>
      <w:r w:rsidRPr="00822D39">
        <w:rPr>
          <w:rFonts w:ascii="Times New Roman" w:hAnsi="Times New Roman" w:cs="B Nazanin"/>
          <w:spacing w:val="-2"/>
          <w:szCs w:val="26"/>
          <w:rtl/>
        </w:rPr>
        <w:t xml:space="preserve"> وقتی افراد تیم هستند، تجارب خود را تسهیم می</w:t>
      </w:r>
      <w:r w:rsidRPr="00822D39">
        <w:rPr>
          <w:rFonts w:ascii="Times New Roman" w:hAnsi="Times New Roman" w:cs="B Nazanin"/>
          <w:spacing w:val="-2"/>
          <w:szCs w:val="26"/>
          <w:rtl/>
        </w:rPr>
        <w:softHyphen/>
        <w:t>کنند و ایده</w:t>
      </w:r>
      <w:r w:rsidRPr="00822D39">
        <w:rPr>
          <w:rFonts w:ascii="Times New Roman" w:hAnsi="Times New Roman" w:cs="B Nazanin"/>
          <w:spacing w:val="-2"/>
          <w:szCs w:val="26"/>
          <w:rtl/>
        </w:rPr>
        <w:softHyphen/>
        <w:t>هایی که نیاز به تفکر انعکاسی دارد را مطرح می</w:t>
      </w:r>
      <w:r w:rsidRPr="00822D39">
        <w:rPr>
          <w:rFonts w:ascii="Times New Roman" w:hAnsi="Times New Roman" w:cs="B Nazanin"/>
          <w:spacing w:val="-2"/>
          <w:szCs w:val="26"/>
          <w:rtl/>
        </w:rPr>
        <w:softHyphen/>
        <w:t>کنند</w:t>
      </w:r>
      <w:r w:rsidRPr="00822D39">
        <w:rPr>
          <w:rFonts w:ascii="Times New Roman" w:hAnsi="Times New Roman" w:cs="B Nazanin" w:hint="cs"/>
          <w:spacing w:val="-2"/>
          <w:szCs w:val="26"/>
          <w:rtl/>
        </w:rPr>
        <w:t xml:space="preserve"> </w:t>
      </w:r>
      <w:r w:rsidR="007C5BBB" w:rsidRPr="00822D39">
        <w:rPr>
          <w:rFonts w:ascii="Times New Roman" w:hAnsi="Times New Roman" w:cs="B Nazanin"/>
          <w:spacing w:val="-2"/>
          <w:szCs w:val="26"/>
          <w:rtl/>
        </w:rPr>
        <w:fldChar w:fldCharType="begin" w:fldLock="1"/>
      </w:r>
      <w:r w:rsidRPr="00822D39">
        <w:rPr>
          <w:rFonts w:ascii="Times New Roman" w:hAnsi="Times New Roman" w:cs="B Nazanin"/>
          <w:spacing w:val="-2"/>
          <w:szCs w:val="26"/>
        </w:rPr>
        <w:instrText>ADDIN CSL_CITATION {"citationItems":[{"id":"ITEM-1","itemData":{"author":[{"dropping-particle":"","family":"Lee","given":"S","non-dropping-particle":"","parse-names":false,"suffix":""},{"dropping-particle":"","family":"Bonk","given":"C","non-dropping-particle":"","parse-names":false,"suffix":""},{"dropping-particle":"","family":"Magjuka","given":"B","non-dropping-particle":"","parse-names":false,"suffix":""},{"dropping-particle":"","family":"Liu","given":"X.","non-dropping-particle":"","parse-names":false,"suffix":""}],"container-title":"International Journal of ELearning","id":"ITEM-1","issued":{"date-parts":[["2006"]]},"title":"Understanding the dimensions of virtual teams","type":"article-journal","volume":"5(4), 507-"},"uris":["http://www.mendeley.com/documents/?uuid=e25ad52b-cee1-4a2e-b122-1b99a9d75a20"]}],"mendeley":{"formattedCitation":"(Lee et al., 2006)","manualFormatting":"( Lee, Bonk, Magjuka, &amp; Liu, 2006)","plainTextFormattedCitation":"(Lee et al., 2006)","previouslyFormattedCitation":"(Lee et al., 2006)"},"properties":{"noteIndex":0},"schema":"https://github.com/citation-style-language/schema/raw/master/csl-citation.json"}</w:instrText>
      </w:r>
      <w:r w:rsidR="007C5BBB" w:rsidRPr="00822D39">
        <w:rPr>
          <w:rFonts w:ascii="Times New Roman" w:hAnsi="Times New Roman" w:cs="B Nazanin"/>
          <w:spacing w:val="-2"/>
          <w:szCs w:val="26"/>
          <w:rtl/>
        </w:rPr>
        <w:fldChar w:fldCharType="separate"/>
      </w:r>
      <w:r w:rsidRPr="00822D39">
        <w:rPr>
          <w:rFonts w:ascii="Times New Roman" w:hAnsi="Times New Roman" w:cs="B Nazanin"/>
          <w:spacing w:val="-2"/>
          <w:szCs w:val="26"/>
        </w:rPr>
        <w:t>(Lee, Bonk, Magjuka, &amp; Liu, 2006)</w:t>
      </w:r>
      <w:r w:rsidR="007C5BBB" w:rsidRPr="00822D39">
        <w:rPr>
          <w:rFonts w:ascii="Times New Roman" w:hAnsi="Times New Roman" w:cs="B Nazanin"/>
          <w:spacing w:val="-2"/>
          <w:szCs w:val="26"/>
          <w:rtl/>
        </w:rPr>
        <w:fldChar w:fldCharType="end"/>
      </w:r>
      <w:r w:rsidRPr="00822D39">
        <w:rPr>
          <w:rFonts w:ascii="Times New Roman" w:hAnsi="Times New Roman" w:cs="B Nazanin"/>
          <w:spacing w:val="-2"/>
          <w:szCs w:val="26"/>
          <w:rtl/>
        </w:rPr>
        <w:t>. از رهبران تیم</w:t>
      </w:r>
      <w:r w:rsidRPr="00822D39">
        <w:rPr>
          <w:rFonts w:ascii="Times New Roman" w:hAnsi="Times New Roman" w:cs="B Nazanin"/>
          <w:spacing w:val="-2"/>
          <w:szCs w:val="26"/>
          <w:rtl/>
        </w:rPr>
        <w:softHyphen/>
        <w:t>های اثربخش انتظار می</w:t>
      </w:r>
      <w:r w:rsidRPr="00822D39">
        <w:rPr>
          <w:rFonts w:ascii="Times New Roman" w:hAnsi="Times New Roman" w:cs="B Nazanin"/>
          <w:spacing w:val="-2"/>
          <w:szCs w:val="26"/>
        </w:rPr>
        <w:softHyphen/>
      </w:r>
      <w:r w:rsidRPr="00822D39">
        <w:rPr>
          <w:rFonts w:ascii="Times New Roman" w:hAnsi="Times New Roman" w:cs="B Nazanin"/>
          <w:spacing w:val="-2"/>
          <w:szCs w:val="26"/>
          <w:rtl/>
        </w:rPr>
        <w:t>رود دلسوزی داشته باشند و نگران دیگر اعضا</w:t>
      </w:r>
      <w:r w:rsidR="00971374">
        <w:rPr>
          <w:rFonts w:ascii="Times New Roman" w:hAnsi="Times New Roman" w:cs="B Nazanin" w:hint="cs"/>
          <w:spacing w:val="-2"/>
          <w:szCs w:val="26"/>
          <w:rtl/>
        </w:rPr>
        <w:t>ی</w:t>
      </w:r>
      <w:r w:rsidRPr="00822D39">
        <w:rPr>
          <w:rFonts w:ascii="Times New Roman" w:hAnsi="Times New Roman" w:cs="B Nazanin"/>
          <w:spacing w:val="-2"/>
          <w:szCs w:val="26"/>
          <w:rtl/>
        </w:rPr>
        <w:t xml:space="preserve"> تیم و همچنین سازمان</w:t>
      </w:r>
      <w:r w:rsidRPr="00822D39">
        <w:rPr>
          <w:rFonts w:ascii="Times New Roman" w:hAnsi="Times New Roman" w:cs="B Nazanin"/>
          <w:spacing w:val="-2"/>
          <w:szCs w:val="26"/>
        </w:rPr>
        <w:softHyphen/>
      </w:r>
      <w:r w:rsidRPr="00822D39">
        <w:rPr>
          <w:rFonts w:ascii="Times New Roman" w:hAnsi="Times New Roman" w:cs="B Nazanin"/>
          <w:spacing w:val="-2"/>
          <w:szCs w:val="26"/>
          <w:rtl/>
        </w:rPr>
        <w:t>های بیرونی باشند</w:t>
      </w:r>
      <w:r w:rsidRPr="00822D39">
        <w:rPr>
          <w:rFonts w:ascii="Times New Roman" w:hAnsi="Times New Roman" w:cs="B Nazanin" w:hint="cs"/>
          <w:spacing w:val="-2"/>
          <w:szCs w:val="26"/>
          <w:rtl/>
        </w:rPr>
        <w:t xml:space="preserve"> </w:t>
      </w:r>
      <w:r w:rsidR="007C5BBB" w:rsidRPr="00822D39">
        <w:rPr>
          <w:rFonts w:ascii="Times New Roman" w:hAnsi="Times New Roman" w:cs="B Nazanin"/>
          <w:spacing w:val="-2"/>
          <w:szCs w:val="26"/>
          <w:rtl/>
        </w:rPr>
        <w:fldChar w:fldCharType="begin" w:fldLock="1"/>
      </w:r>
      <w:r w:rsidRPr="00822D39">
        <w:rPr>
          <w:rFonts w:ascii="Times New Roman" w:hAnsi="Times New Roman" w:cs="B Nazanin"/>
          <w:spacing w:val="-2"/>
          <w:szCs w:val="26"/>
        </w:rPr>
        <w:instrText>ADDIN CSL_CITATION {"citationItems":[{"id":"ITEM-1","itemData":{"author":[{"dropping-particle":"","family":"Bartolome","given":"F","non-dropping-particle":"","parse-names":false,"suffix":""}],"container-title":"Harvard business review","id":"ITEM-1","issued":{"date-parts":[["1989"]]},"title":"Nobody trusts the boss completely: Now what","type":"article-journal","volume":"67(2), 135"},"uris":["http://www.mendeley.com/documents/?uuid=6d14bb87-4878-4950-abb0-c8104a34c9c6"]}],"mendeley":{"formattedCitation":"(Bartolome, 1989)","plainTextFormattedCitation":"(Bartolome, 1989)","previouslyFormattedCitation":"(Bartolome, 1989)"},"properties":{"noteIndex":0},"schema":"https://github.com/citation-style-language/schema/raw/master/csl-citation.json"}</w:instrText>
      </w:r>
      <w:r w:rsidR="007C5BBB" w:rsidRPr="00822D39">
        <w:rPr>
          <w:rFonts w:ascii="Times New Roman" w:hAnsi="Times New Roman" w:cs="B Nazanin"/>
          <w:spacing w:val="-2"/>
          <w:szCs w:val="26"/>
          <w:rtl/>
        </w:rPr>
        <w:fldChar w:fldCharType="separate"/>
      </w:r>
      <w:r w:rsidRPr="00822D39">
        <w:rPr>
          <w:rFonts w:ascii="Times New Roman" w:hAnsi="Times New Roman" w:cs="B Nazanin"/>
          <w:spacing w:val="-2"/>
          <w:szCs w:val="26"/>
        </w:rPr>
        <w:t>(Bartolome, 1989)</w:t>
      </w:r>
      <w:r w:rsidR="007C5BBB" w:rsidRPr="00822D39">
        <w:rPr>
          <w:rFonts w:ascii="Times New Roman" w:hAnsi="Times New Roman" w:cs="B Nazanin"/>
          <w:spacing w:val="-2"/>
          <w:szCs w:val="26"/>
          <w:rtl/>
        </w:rPr>
        <w:fldChar w:fldCharType="end"/>
      </w:r>
      <w:r w:rsidRPr="00822D39">
        <w:rPr>
          <w:rFonts w:ascii="Times New Roman" w:hAnsi="Times New Roman" w:cs="B Nazanin"/>
          <w:spacing w:val="-2"/>
          <w:szCs w:val="26"/>
          <w:rtl/>
        </w:rPr>
        <w:t>.</w:t>
      </w:r>
    </w:p>
    <w:p w:rsidR="004512A4" w:rsidRPr="00822D39" w:rsidRDefault="004512A4" w:rsidP="002C5B4A">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t xml:space="preserve">برای ایجاد این پیوستگی تیمی افراد باید به یک ذهن مشترک دست یابند. برای تنظیم اهداف گروه و اینکه </w:t>
      </w:r>
      <w:r w:rsidR="00ED487D" w:rsidRPr="00822D39">
        <w:rPr>
          <w:rFonts w:ascii="Times New Roman" w:hAnsi="Times New Roman" w:cs="B Nazanin"/>
          <w:szCs w:val="26"/>
          <w:rtl/>
        </w:rPr>
        <w:t>به‌صورت</w:t>
      </w:r>
      <w:r w:rsidRPr="00822D39">
        <w:rPr>
          <w:rFonts w:ascii="Times New Roman" w:hAnsi="Times New Roman" w:cs="B Nazanin"/>
          <w:szCs w:val="26"/>
          <w:rtl/>
        </w:rPr>
        <w:t xml:space="preserve"> پیوسته به </w:t>
      </w:r>
      <w:r w:rsidR="00ED487D" w:rsidRPr="00822D39">
        <w:rPr>
          <w:rFonts w:ascii="Times New Roman" w:hAnsi="Times New Roman" w:cs="B Nazanin"/>
          <w:szCs w:val="26"/>
          <w:rtl/>
        </w:rPr>
        <w:t>آن‌ها</w:t>
      </w:r>
      <w:r w:rsidRPr="00822D39">
        <w:rPr>
          <w:rFonts w:ascii="Times New Roman" w:hAnsi="Times New Roman" w:cs="B Nazanin"/>
          <w:szCs w:val="26"/>
          <w:rtl/>
        </w:rPr>
        <w:t xml:space="preserve"> دست یابند، باید شایستگی</w:t>
      </w:r>
      <w:r w:rsidRPr="00822D39">
        <w:rPr>
          <w:rFonts w:ascii="Times New Roman" w:hAnsi="Times New Roman" w:cs="B Nazanin"/>
          <w:szCs w:val="26"/>
          <w:rtl/>
        </w:rPr>
        <w:softHyphen/>
        <w:t>های خود و همچنین توجه</w:t>
      </w:r>
      <w:r w:rsidRPr="00822D39">
        <w:rPr>
          <w:rFonts w:ascii="Times New Roman" w:hAnsi="Times New Roman" w:cs="B Nazanin"/>
          <w:szCs w:val="26"/>
          <w:rtl/>
        </w:rPr>
        <w:softHyphen/>
        <w:t>شان به نگرانی</w:t>
      </w:r>
      <w:r w:rsidRPr="00822D39">
        <w:rPr>
          <w:rFonts w:ascii="Times New Roman" w:hAnsi="Times New Roman" w:cs="B Nazanin"/>
          <w:szCs w:val="26"/>
          <w:rtl/>
        </w:rPr>
        <w:softHyphen/>
        <w:t>های دیگران را نشان دهند</w:t>
      </w:r>
      <w:r w:rsidRPr="00822D39">
        <w:rPr>
          <w:rFonts w:ascii="Times New Roman" w:hAnsi="Times New Roman" w:cs="B Nazanin" w:hint="cs"/>
          <w:szCs w:val="26"/>
          <w:rtl/>
        </w:rPr>
        <w:t xml:space="preserve">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{"citationItems":[{"id":"ITEM-1","itemData":{"author":[{"dropping-particle":"","family":"Oden","given":"C. D","non-dropping-particle":"","parse-names":false,"suffix":""}],"id":"ITEM-1","issued":{"date-parts":[["2011"]]},"title":"The Effect of Wisdom in Organizations on Team Cohesiveness, Interpersonal Trust, and Intrinsic Job Satisfaction, Partially mediated by Emotional Intelligence.</w:instrText>
      </w:r>
      <w:r w:rsidRPr="00822D39">
        <w:rPr>
          <w:rFonts w:ascii="Times New Roman" w:hAnsi="Times New Roman" w:cs="B Nazanin"/>
          <w:szCs w:val="26"/>
          <w:rtl/>
        </w:rPr>
        <w:instrText>‏</w:instrText>
      </w:r>
      <w:r w:rsidRPr="00822D39">
        <w:rPr>
          <w:rFonts w:ascii="Times New Roman" w:hAnsi="Times New Roman" w:cs="B Nazanin"/>
          <w:szCs w:val="26"/>
        </w:rPr>
        <w:instrText>","type":"article-journal"},"uris":["http://www.mendeley.com/documents/?uuid=2f12a16e-fcc6-4987-9b74-f4db514fb877"]}],"mendeley":{"formattedCitation":"(Oden, 2011)","plainTextFormattedCitation":"(Oden, 2011)","previouslyFormattedCitation":"(Oden, 2011)"},"properties":{"noteIndex":0},"schema":"https://github.com/citation-style-language/schema/raw/master/csl-citation.json"}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(Oden, 2011)</w:t>
      </w:r>
      <w:r w:rsidR="007C5BBB" w:rsidRPr="00822D39">
        <w:rPr>
          <w:rFonts w:ascii="Times New Roman" w:hAnsi="Times New Roman" w:cs="B Nazanin"/>
          <w:szCs w:val="26"/>
          <w:rtl/>
        </w:rPr>
        <w:fldChar w:fldCharType="end"/>
      </w:r>
      <w:r w:rsidRPr="00822D39">
        <w:rPr>
          <w:rFonts w:ascii="Times New Roman" w:hAnsi="Times New Roman" w:cs="B Nazanin"/>
          <w:szCs w:val="26"/>
          <w:rtl/>
        </w:rPr>
        <w:t xml:space="preserve">. یک فرد خردمند احترام و اعتماد را در طرف مقابل خود ایجاد </w:t>
      </w:r>
      <w:r w:rsidR="00ED487D" w:rsidRPr="00822D39">
        <w:rPr>
          <w:rFonts w:ascii="Times New Roman" w:hAnsi="Times New Roman" w:cs="B Nazanin"/>
          <w:szCs w:val="26"/>
          <w:rtl/>
        </w:rPr>
        <w:t>م</w:t>
      </w:r>
      <w:r w:rsidR="00ED487D" w:rsidRPr="00822D39">
        <w:rPr>
          <w:rFonts w:ascii="Times New Roman" w:hAnsi="Times New Roman" w:cs="B Nazanin" w:hint="cs"/>
          <w:szCs w:val="26"/>
          <w:rtl/>
        </w:rPr>
        <w:t>ی‌کند</w:t>
      </w:r>
      <w:r w:rsidRPr="00822D39">
        <w:rPr>
          <w:rFonts w:ascii="Times New Roman" w:hAnsi="Times New Roman" w:cs="B Nazanin"/>
          <w:szCs w:val="26"/>
          <w:rtl/>
        </w:rPr>
        <w:t xml:space="preserve"> و در نتیجه باعث ایجاد انسجام در تیم می</w:t>
      </w:r>
      <w:r w:rsidRPr="00822D39">
        <w:rPr>
          <w:rFonts w:ascii="Times New Roman" w:hAnsi="Times New Roman" w:cs="B Nazanin"/>
          <w:szCs w:val="26"/>
          <w:rtl/>
        </w:rPr>
        <w:softHyphen/>
        <w:t>شود.</w:t>
      </w:r>
      <w:r w:rsidRPr="00822D39">
        <w:rPr>
          <w:rFonts w:ascii="Times New Roman" w:hAnsi="Times New Roman" w:cs="B Nazanin" w:hint="cs"/>
          <w:szCs w:val="26"/>
          <w:rtl/>
        </w:rPr>
        <w:t xml:space="preserve"> </w:t>
      </w:r>
      <w:r w:rsidR="00ED487D" w:rsidRPr="00822D39">
        <w:rPr>
          <w:rFonts w:ascii="Times New Roman" w:hAnsi="Times New Roman" w:cs="B Nazanin"/>
          <w:szCs w:val="26"/>
          <w:rtl/>
        </w:rPr>
        <w:t>در</w:t>
      </w:r>
      <w:r w:rsidR="00971374">
        <w:rPr>
          <w:rFonts w:ascii="Times New Roman" w:hAnsi="Times New Roman" w:cs="B Nazanin" w:hint="cs"/>
          <w:szCs w:val="26"/>
          <w:rtl/>
        </w:rPr>
        <w:t xml:space="preserve"> </w:t>
      </w:r>
      <w:r w:rsidR="00ED487D" w:rsidRPr="00822D39">
        <w:rPr>
          <w:rFonts w:ascii="Times New Roman" w:hAnsi="Times New Roman" w:cs="B Nazanin"/>
          <w:szCs w:val="26"/>
          <w:rtl/>
        </w:rPr>
        <w:t>واقع</w:t>
      </w:r>
      <w:r w:rsidRPr="00822D39">
        <w:rPr>
          <w:rFonts w:ascii="Times New Roman" w:hAnsi="Times New Roman" w:cs="B Nazanin" w:hint="cs"/>
          <w:szCs w:val="26"/>
          <w:rtl/>
        </w:rPr>
        <w:t xml:space="preserve"> خرد مدیران هم </w:t>
      </w:r>
      <w:r w:rsidR="00ED487D" w:rsidRPr="00822D39">
        <w:rPr>
          <w:rFonts w:ascii="Times New Roman" w:hAnsi="Times New Roman" w:cs="B Nazanin"/>
          <w:szCs w:val="26"/>
          <w:rtl/>
        </w:rPr>
        <w:t>به‌طور</w:t>
      </w:r>
      <w:r w:rsidRPr="00822D39">
        <w:rPr>
          <w:rFonts w:ascii="Times New Roman" w:hAnsi="Times New Roman" w:cs="B Nazanin" w:hint="cs"/>
          <w:szCs w:val="26"/>
          <w:rtl/>
        </w:rPr>
        <w:t xml:space="preserve"> مستقیم و هم </w:t>
      </w:r>
      <w:r w:rsidR="00ED487D" w:rsidRPr="00822D39">
        <w:rPr>
          <w:rFonts w:ascii="Times New Roman" w:hAnsi="Times New Roman" w:cs="B Nazanin"/>
          <w:szCs w:val="26"/>
          <w:rtl/>
        </w:rPr>
        <w:t>به‌واسطه</w:t>
      </w:r>
      <w:r w:rsidRPr="00822D39">
        <w:rPr>
          <w:rFonts w:ascii="Times New Roman" w:hAnsi="Times New Roman" w:cs="B Nazanin" w:hint="cs"/>
          <w:szCs w:val="26"/>
          <w:rtl/>
        </w:rPr>
        <w:t xml:space="preserve"> همدلی و اعتماد منجر به افزایش انسجام تیمی می</w:t>
      </w:r>
      <w:r w:rsidRPr="00822D39">
        <w:rPr>
          <w:rFonts w:ascii="Times New Roman" w:hAnsi="Times New Roman" w:cs="B Nazanin"/>
          <w:szCs w:val="26"/>
          <w:rtl/>
        </w:rPr>
        <w:softHyphen/>
      </w:r>
      <w:r w:rsidRPr="00822D39">
        <w:rPr>
          <w:rFonts w:ascii="Times New Roman" w:hAnsi="Times New Roman" w:cs="B Nazanin" w:hint="cs"/>
          <w:szCs w:val="26"/>
          <w:rtl/>
        </w:rPr>
        <w:t>شود.</w:t>
      </w:r>
    </w:p>
    <w:p w:rsidR="004512A4" w:rsidRPr="00822D39" w:rsidRDefault="004512A4" w:rsidP="007C65AB">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t>انسجام تیمی یعنی افراد یک تیم با</w:t>
      </w:r>
      <w:r w:rsidR="002C5B4A" w:rsidRPr="00822D39">
        <w:rPr>
          <w:rFonts w:ascii="Times New Roman" w:hAnsi="Times New Roman" w:cs="B Nazanin" w:hint="cs"/>
          <w:szCs w:val="26"/>
          <w:rtl/>
        </w:rPr>
        <w:t xml:space="preserve"> </w:t>
      </w:r>
      <w:r w:rsidRPr="00822D39">
        <w:rPr>
          <w:rFonts w:ascii="Times New Roman" w:hAnsi="Times New Roman" w:cs="B Nazanin"/>
          <w:szCs w:val="26"/>
          <w:rtl/>
        </w:rPr>
        <w:t>هم همکاری و ارتباط دوستانه داشته باشند و بتوانند تعارض</w:t>
      </w:r>
      <w:r w:rsidR="002C5B4A" w:rsidRPr="00822D39">
        <w:rPr>
          <w:rFonts w:ascii="Times New Roman" w:hAnsi="Times New Roman" w:cs="B Nazanin" w:hint="cs"/>
          <w:szCs w:val="26"/>
          <w:rtl/>
        </w:rPr>
        <w:t>‏</w:t>
      </w:r>
      <w:r w:rsidRPr="00822D39">
        <w:rPr>
          <w:rFonts w:ascii="Times New Roman" w:hAnsi="Times New Roman" w:cs="B Nazanin"/>
          <w:szCs w:val="26"/>
          <w:rtl/>
        </w:rPr>
        <w:t xml:space="preserve">ها را </w:t>
      </w:r>
      <w:r w:rsidR="00ED487D" w:rsidRPr="00822D39">
        <w:rPr>
          <w:rFonts w:ascii="Times New Roman" w:hAnsi="Times New Roman" w:cs="B Nazanin"/>
          <w:szCs w:val="26"/>
          <w:rtl/>
        </w:rPr>
        <w:t>به‌صورت</w:t>
      </w:r>
      <w:r w:rsidRPr="00822D39">
        <w:rPr>
          <w:rFonts w:ascii="Times New Roman" w:hAnsi="Times New Roman" w:cs="B Nazanin"/>
          <w:szCs w:val="26"/>
          <w:rtl/>
        </w:rPr>
        <w:t xml:space="preserve"> سازگارانه و اثربخش حل کنند. در نتیجه خرد می</w:t>
      </w:r>
      <w:r w:rsidRPr="00822D39">
        <w:rPr>
          <w:rFonts w:ascii="Times New Roman" w:hAnsi="Times New Roman" w:cs="B Nazanin"/>
          <w:szCs w:val="26"/>
          <w:rtl/>
        </w:rPr>
        <w:softHyphen/>
        <w:t xml:space="preserve">تواند با انسجام تیمی مرتبط باشد. </w:t>
      </w:r>
      <w:r w:rsidRPr="00822D39">
        <w:rPr>
          <w:rFonts w:ascii="Times New Roman" w:hAnsi="Times New Roman" w:cs="B Nazanin" w:hint="cs"/>
          <w:szCs w:val="26"/>
          <w:rtl/>
        </w:rPr>
        <w:t>کانزمن و بالتس</w:t>
      </w:r>
      <w:r w:rsidR="007C65AB">
        <w:rPr>
          <w:rFonts w:ascii="Times New Roman" w:hAnsi="Times New Roman" w:cs="B Nazanin" w:hint="cs"/>
          <w:szCs w:val="26"/>
          <w:rtl/>
          <w:lang w:bidi="fa-IR"/>
        </w:rPr>
        <w:t xml:space="preserve"> (2003)</w:t>
      </w:r>
      <w:r w:rsidR="007C65AB">
        <w:rPr>
          <w:rFonts w:ascii="Times New Roman" w:hAnsi="Times New Roman" w:cs="B Nazanin" w:hint="cs"/>
          <w:szCs w:val="26"/>
          <w:rtl/>
        </w:rPr>
        <w:t xml:space="preserve"> </w:t>
      </w:r>
      <w:r w:rsidRPr="00822D39">
        <w:rPr>
          <w:rFonts w:ascii="Times New Roman" w:hAnsi="Times New Roman" w:cs="B Nazanin"/>
          <w:szCs w:val="26"/>
          <w:rtl/>
        </w:rPr>
        <w:t>در پژوهشی بر روی 293 شرکت</w:t>
      </w:r>
      <w:r w:rsidR="002C5B4A" w:rsidRPr="00822D39">
        <w:rPr>
          <w:rFonts w:ascii="Times New Roman" w:hAnsi="Times New Roman" w:cs="B Nazanin" w:hint="cs"/>
          <w:szCs w:val="26"/>
          <w:rtl/>
        </w:rPr>
        <w:t>‏</w:t>
      </w:r>
      <w:r w:rsidRPr="00822D39">
        <w:rPr>
          <w:rFonts w:ascii="Times New Roman" w:hAnsi="Times New Roman" w:cs="B Nazanin"/>
          <w:szCs w:val="26"/>
          <w:rtl/>
        </w:rPr>
        <w:t>کننده تعریف نظری اولیه خود درباره خرد را گسترش دادند و فرای جنبه شناختی دانش تخصصی رفتند و احساسات، ارزش</w:t>
      </w:r>
      <w:r w:rsidR="002C5B4A" w:rsidRPr="00822D39">
        <w:rPr>
          <w:rFonts w:ascii="Times New Roman" w:hAnsi="Times New Roman" w:cs="B Nazanin" w:hint="cs"/>
          <w:szCs w:val="26"/>
          <w:rtl/>
        </w:rPr>
        <w:t>‏</w:t>
      </w:r>
      <w:r w:rsidRPr="00822D39">
        <w:rPr>
          <w:rFonts w:ascii="Times New Roman" w:hAnsi="Times New Roman" w:cs="B Nazanin"/>
          <w:szCs w:val="26"/>
          <w:rtl/>
        </w:rPr>
        <w:t>ها و روابط اجتماعی افرادی که نمره بالاتر در دانش مرتبط با خرد را کسب می</w:t>
      </w:r>
      <w:r w:rsidR="002C5B4A" w:rsidRPr="00822D39">
        <w:rPr>
          <w:rFonts w:ascii="Times New Roman" w:hAnsi="Times New Roman" w:cs="B Nazanin" w:hint="cs"/>
          <w:szCs w:val="26"/>
          <w:rtl/>
        </w:rPr>
        <w:t>‏</w:t>
      </w:r>
      <w:r w:rsidRPr="00822D39">
        <w:rPr>
          <w:rFonts w:ascii="Times New Roman" w:hAnsi="Times New Roman" w:cs="B Nazanin"/>
          <w:szCs w:val="26"/>
          <w:rtl/>
        </w:rPr>
        <w:t>کنند کشف کردند. آن</w:t>
      </w:r>
      <w:r w:rsidR="002C5B4A" w:rsidRPr="00822D39">
        <w:rPr>
          <w:rFonts w:ascii="Times New Roman" w:hAnsi="Times New Roman" w:cs="B Nazanin" w:hint="cs"/>
          <w:szCs w:val="26"/>
          <w:rtl/>
        </w:rPr>
        <w:t>‏</w:t>
      </w:r>
      <w:r w:rsidRPr="00822D39">
        <w:rPr>
          <w:rFonts w:ascii="Times New Roman" w:hAnsi="Times New Roman" w:cs="B Nazanin"/>
          <w:szCs w:val="26"/>
          <w:rtl/>
        </w:rPr>
        <w:t>ها رابطه دانش مرتبط با خرد را با تجربه عاطفی، ارزش</w:t>
      </w:r>
      <w:r w:rsidR="002C5B4A" w:rsidRPr="00822D39">
        <w:rPr>
          <w:rFonts w:ascii="Times New Roman" w:hAnsi="Times New Roman" w:cs="B Nazanin" w:hint="cs"/>
          <w:szCs w:val="26"/>
          <w:rtl/>
        </w:rPr>
        <w:t>‏</w:t>
      </w:r>
      <w:r w:rsidRPr="00822D39">
        <w:rPr>
          <w:rFonts w:ascii="Times New Roman" w:hAnsi="Times New Roman" w:cs="B Nazanin"/>
          <w:szCs w:val="26"/>
          <w:rtl/>
        </w:rPr>
        <w:t>محوری، و استراتژی</w:t>
      </w:r>
      <w:r w:rsidR="002C5B4A" w:rsidRPr="00822D39">
        <w:rPr>
          <w:rFonts w:ascii="Times New Roman" w:hAnsi="Times New Roman" w:cs="B Nazanin" w:hint="cs"/>
          <w:szCs w:val="26"/>
          <w:rtl/>
        </w:rPr>
        <w:t>‏</w:t>
      </w:r>
      <w:r w:rsidRPr="00822D39">
        <w:rPr>
          <w:rFonts w:ascii="Times New Roman" w:hAnsi="Times New Roman" w:cs="B Nazanin"/>
          <w:szCs w:val="26"/>
          <w:rtl/>
        </w:rPr>
        <w:t>های مدیریت تعارض بررسی کردند. دریافتند افرادی که نمره بالاتری در دانش مرتبط با خرد به</w:t>
      </w:r>
      <w:r w:rsidR="00971374">
        <w:rPr>
          <w:rFonts w:ascii="Times New Roman" w:hAnsi="Times New Roman" w:cs="B Nazanin" w:hint="eastAsia"/>
          <w:szCs w:val="26"/>
          <w:rtl/>
        </w:rPr>
        <w:t>‏</w:t>
      </w:r>
      <w:r w:rsidR="002C5B4A" w:rsidRPr="00822D39">
        <w:rPr>
          <w:rFonts w:ascii="Times New Roman" w:hAnsi="Times New Roman" w:cs="B Nazanin" w:hint="cs"/>
          <w:szCs w:val="26"/>
          <w:rtl/>
        </w:rPr>
        <w:t>‏</w:t>
      </w:r>
      <w:r w:rsidRPr="00822D39">
        <w:rPr>
          <w:rFonts w:ascii="Times New Roman" w:hAnsi="Times New Roman" w:cs="B Nazanin"/>
          <w:szCs w:val="26"/>
          <w:rtl/>
        </w:rPr>
        <w:t>دست می</w:t>
      </w:r>
      <w:r w:rsidR="002C5B4A" w:rsidRPr="00822D39">
        <w:rPr>
          <w:rFonts w:ascii="Times New Roman" w:hAnsi="Times New Roman" w:cs="B Nazanin" w:hint="cs"/>
          <w:szCs w:val="26"/>
          <w:rtl/>
        </w:rPr>
        <w:t>‏</w:t>
      </w:r>
      <w:r w:rsidRPr="00822D39">
        <w:rPr>
          <w:rFonts w:ascii="Times New Roman" w:hAnsi="Times New Roman" w:cs="B Nazanin"/>
          <w:szCs w:val="26"/>
          <w:rtl/>
        </w:rPr>
        <w:t xml:space="preserve">آورند </w:t>
      </w:r>
      <w:r w:rsidR="00ED487D" w:rsidRPr="00822D39">
        <w:rPr>
          <w:rFonts w:ascii="Times New Roman" w:hAnsi="Times New Roman" w:cs="B Nazanin"/>
          <w:szCs w:val="26"/>
          <w:rtl/>
        </w:rPr>
        <w:t>به‌</w:t>
      </w:r>
      <w:r w:rsidR="00971374">
        <w:rPr>
          <w:rFonts w:ascii="Times New Roman" w:hAnsi="Times New Roman" w:cs="B Nazanin" w:hint="cs"/>
          <w:szCs w:val="26"/>
          <w:rtl/>
        </w:rPr>
        <w:t xml:space="preserve"> </w:t>
      </w:r>
      <w:r w:rsidR="00ED487D" w:rsidRPr="00822D39">
        <w:rPr>
          <w:rFonts w:ascii="Times New Roman" w:hAnsi="Times New Roman" w:cs="B Nazanin"/>
          <w:szCs w:val="26"/>
          <w:rtl/>
        </w:rPr>
        <w:t>احتمال</w:t>
      </w:r>
      <w:r w:rsidRPr="00822D39">
        <w:rPr>
          <w:rFonts w:ascii="Times New Roman" w:hAnsi="Times New Roman" w:cs="B Nazanin"/>
          <w:szCs w:val="26"/>
          <w:rtl/>
        </w:rPr>
        <w:t xml:space="preserve"> کمتری اجازه می</w:t>
      </w:r>
      <w:r w:rsidR="002C5B4A" w:rsidRPr="00822D39">
        <w:rPr>
          <w:rFonts w:ascii="Times New Roman" w:hAnsi="Times New Roman" w:cs="B Nazanin" w:hint="cs"/>
          <w:szCs w:val="26"/>
          <w:rtl/>
        </w:rPr>
        <w:t>‏</w:t>
      </w:r>
      <w:r w:rsidRPr="00822D39">
        <w:rPr>
          <w:rFonts w:ascii="Times New Roman" w:hAnsi="Times New Roman" w:cs="B Nazanin"/>
          <w:szCs w:val="26"/>
          <w:rtl/>
        </w:rPr>
        <w:t xml:space="preserve">دهند احساسات منفی شدید شوند و نگرانی برابری برای رشد خود و دیگران دارند و </w:t>
      </w:r>
      <w:r w:rsidR="00ED487D" w:rsidRPr="00822D39">
        <w:rPr>
          <w:rFonts w:ascii="Times New Roman" w:hAnsi="Times New Roman" w:cs="B Nazanin"/>
          <w:szCs w:val="26"/>
          <w:rtl/>
        </w:rPr>
        <w:t>به دنبال</w:t>
      </w:r>
      <w:r w:rsidRPr="00822D39">
        <w:rPr>
          <w:rFonts w:ascii="Times New Roman" w:hAnsi="Times New Roman" w:cs="B Nazanin"/>
          <w:szCs w:val="26"/>
          <w:rtl/>
        </w:rPr>
        <w:t xml:space="preserve"> حل تعارض همکارانه هستند همچنین به دنبال بهزیستی دوستان خود نیز هستند و مشغولیت اجتماعی نیز دارند. دانش مرتبط با خرد با استراتژی مدیریت تعارض همکارانه رابطه دارد و استراتژی</w:t>
      </w:r>
      <w:r w:rsidR="002C5B4A" w:rsidRPr="00822D39">
        <w:rPr>
          <w:rFonts w:ascii="Times New Roman" w:hAnsi="Times New Roman" w:cs="B Nazanin" w:hint="cs"/>
          <w:szCs w:val="26"/>
          <w:rtl/>
        </w:rPr>
        <w:t>‏</w:t>
      </w:r>
      <w:r w:rsidRPr="00822D39">
        <w:rPr>
          <w:rFonts w:ascii="Times New Roman" w:hAnsi="Times New Roman" w:cs="B Nazanin"/>
          <w:szCs w:val="26"/>
          <w:rtl/>
        </w:rPr>
        <w:t>های سلطه</w:t>
      </w:r>
      <w:r w:rsidR="002C5B4A" w:rsidRPr="00822D39">
        <w:rPr>
          <w:rFonts w:ascii="Times New Roman" w:hAnsi="Times New Roman" w:cs="B Nazanin" w:hint="cs"/>
          <w:szCs w:val="26"/>
          <w:rtl/>
        </w:rPr>
        <w:t>‏</w:t>
      </w:r>
      <w:r w:rsidRPr="00822D39">
        <w:rPr>
          <w:rFonts w:ascii="Times New Roman" w:hAnsi="Times New Roman" w:cs="B Nazanin"/>
          <w:szCs w:val="26"/>
          <w:rtl/>
        </w:rPr>
        <w:t>جویی، مطیع بودن، یا اجتناب را نشان نمی</w:t>
      </w:r>
      <w:r w:rsidR="002C5B4A" w:rsidRPr="00822D39">
        <w:rPr>
          <w:rFonts w:ascii="Times New Roman" w:hAnsi="Times New Roman" w:cs="B Nazanin" w:hint="cs"/>
          <w:szCs w:val="26"/>
          <w:rtl/>
        </w:rPr>
        <w:t>‏</w:t>
      </w:r>
      <w:r w:rsidRPr="00822D39">
        <w:rPr>
          <w:rFonts w:ascii="Times New Roman" w:hAnsi="Times New Roman" w:cs="B Nazanin"/>
          <w:szCs w:val="26"/>
          <w:rtl/>
        </w:rPr>
        <w:t>دهد.</w:t>
      </w:r>
    </w:p>
    <w:p w:rsidR="004512A4" w:rsidRPr="00822D39" w:rsidRDefault="004512A4" w:rsidP="002C5B4A">
      <w:pPr>
        <w:pStyle w:val="Heading2"/>
        <w:rPr>
          <w:rtl/>
        </w:rPr>
      </w:pPr>
      <w:r w:rsidRPr="00822D39">
        <w:rPr>
          <w:rtl/>
        </w:rPr>
        <w:t>روش</w:t>
      </w:r>
      <w:r w:rsidR="002C5B4A" w:rsidRPr="00822D39">
        <w:rPr>
          <w:rFonts w:hint="cs"/>
          <w:rtl/>
        </w:rPr>
        <w:t>‏</w:t>
      </w:r>
      <w:r w:rsidRPr="00822D39">
        <w:rPr>
          <w:rtl/>
        </w:rPr>
        <w:t>شناسی</w:t>
      </w:r>
    </w:p>
    <w:p w:rsidR="004512A4" w:rsidRPr="00822D39" w:rsidRDefault="004512A4" w:rsidP="0060588F">
      <w:pPr>
        <w:widowControl w:val="0"/>
        <w:bidi/>
        <w:spacing w:after="0" w:line="240" w:lineRule="auto"/>
        <w:jc w:val="both"/>
        <w:rPr>
          <w:rFonts w:ascii="Times New Roman" w:hAnsi="Times New Roman" w:cs="B Nazanin"/>
          <w:szCs w:val="26"/>
        </w:rPr>
      </w:pPr>
      <w:r w:rsidRPr="00822D39">
        <w:rPr>
          <w:rFonts w:ascii="Times New Roman" w:hAnsi="Times New Roman" w:cs="B Nazanin"/>
          <w:szCs w:val="26"/>
          <w:rtl/>
        </w:rPr>
        <w:t xml:space="preserve">این پژوهش به روش توصیفی از نوع همبستگی انجام شد. </w:t>
      </w:r>
      <w:r w:rsidR="00ED487D" w:rsidRPr="00822D39">
        <w:rPr>
          <w:rFonts w:ascii="Times New Roman" w:hAnsi="Times New Roman" w:cs="B Nazanin"/>
          <w:szCs w:val="26"/>
          <w:rtl/>
        </w:rPr>
        <w:t>تجز</w:t>
      </w:r>
      <w:r w:rsidR="00ED487D" w:rsidRPr="00822D39">
        <w:rPr>
          <w:rFonts w:ascii="Times New Roman" w:hAnsi="Times New Roman" w:cs="B Nazanin" w:hint="cs"/>
          <w:szCs w:val="26"/>
          <w:rtl/>
        </w:rPr>
        <w:t>یه‌وتحلیل</w:t>
      </w:r>
      <w:r w:rsidRPr="00822D39">
        <w:rPr>
          <w:rFonts w:ascii="Times New Roman" w:hAnsi="Times New Roman" w:cs="B Nazanin"/>
          <w:szCs w:val="26"/>
          <w:rtl/>
        </w:rPr>
        <w:t xml:space="preserve"> داده‏ها با استفاده از </w:t>
      </w:r>
      <w:r w:rsidR="00ED487D" w:rsidRPr="00822D39">
        <w:rPr>
          <w:rFonts w:ascii="Times New Roman" w:hAnsi="Times New Roman" w:cs="B Nazanin"/>
          <w:szCs w:val="26"/>
          <w:rtl/>
        </w:rPr>
        <w:t>نرم‌افزار</w:t>
      </w:r>
      <w:r w:rsidRPr="00822D39">
        <w:rPr>
          <w:rFonts w:ascii="Times New Roman" w:hAnsi="Times New Roman" w:cs="B Nazanin"/>
          <w:szCs w:val="26"/>
          <w:rtl/>
        </w:rPr>
        <w:t xml:space="preserve"> </w:t>
      </w:r>
      <w:r w:rsidRPr="00822D39">
        <w:rPr>
          <w:rFonts w:ascii="Times New Roman" w:hAnsi="Times New Roman" w:cs="B Nazanin"/>
          <w:szCs w:val="26"/>
        </w:rPr>
        <w:t>SPSS22</w:t>
      </w:r>
      <w:r w:rsidRPr="00822D39">
        <w:rPr>
          <w:rFonts w:ascii="Times New Roman" w:hAnsi="Times New Roman" w:cs="B Nazanin"/>
          <w:szCs w:val="26"/>
          <w:rtl/>
        </w:rPr>
        <w:t xml:space="preserve"> و</w:t>
      </w:r>
      <w:r w:rsidRPr="00822D39">
        <w:rPr>
          <w:rFonts w:ascii="Times New Roman" w:hAnsi="Times New Roman" w:cs="B Nazanin"/>
          <w:szCs w:val="26"/>
        </w:rPr>
        <w:t>PROCESS V4.1</w:t>
      </w:r>
      <w:r w:rsidR="007C65AB">
        <w:rPr>
          <w:rFonts w:ascii="Times New Roman" w:hAnsi="Times New Roman" w:cs="B Nazanin"/>
          <w:szCs w:val="26"/>
        </w:rPr>
        <w:t xml:space="preserve"> </w:t>
      </w:r>
      <w:r w:rsidRPr="00822D39">
        <w:rPr>
          <w:rFonts w:ascii="Times New Roman" w:hAnsi="Times New Roman" w:cs="B Nazanin"/>
          <w:szCs w:val="26"/>
        </w:rPr>
        <w:t xml:space="preserve">(2022) </w:t>
      </w:r>
      <w:r w:rsidR="00822D39">
        <w:rPr>
          <w:rFonts w:ascii="Times New Roman" w:hAnsi="Times New Roman" w:cs="B Nazanin" w:hint="cs"/>
          <w:szCs w:val="26"/>
          <w:rtl/>
        </w:rPr>
        <w:t xml:space="preserve"> </w:t>
      </w:r>
      <w:r w:rsidRPr="00822D39">
        <w:rPr>
          <w:rFonts w:ascii="Times New Roman" w:hAnsi="Times New Roman" w:cs="B Nazanin"/>
          <w:szCs w:val="26"/>
          <w:rtl/>
        </w:rPr>
        <w:t>و از طر</w:t>
      </w:r>
      <w:r w:rsidRPr="00822D39">
        <w:rPr>
          <w:rFonts w:ascii="Times New Roman" w:hAnsi="Times New Roman" w:cs="B Nazanin" w:hint="cs"/>
          <w:szCs w:val="26"/>
          <w:rtl/>
        </w:rPr>
        <w:t>ی</w:t>
      </w:r>
      <w:r w:rsidRPr="00822D39">
        <w:rPr>
          <w:rFonts w:ascii="Times New Roman" w:hAnsi="Times New Roman" w:cs="B Nazanin" w:hint="eastAsia"/>
          <w:szCs w:val="26"/>
          <w:rtl/>
        </w:rPr>
        <w:t>ق</w:t>
      </w:r>
      <w:r w:rsidRPr="00822D39">
        <w:rPr>
          <w:rFonts w:ascii="Times New Roman" w:hAnsi="Times New Roman" w:cs="B Nazanin"/>
          <w:szCs w:val="26"/>
          <w:rtl/>
        </w:rPr>
        <w:t xml:space="preserve"> تحل</w:t>
      </w:r>
      <w:r w:rsidRPr="00822D39">
        <w:rPr>
          <w:rFonts w:ascii="Times New Roman" w:hAnsi="Times New Roman" w:cs="B Nazanin" w:hint="cs"/>
          <w:szCs w:val="26"/>
          <w:rtl/>
        </w:rPr>
        <w:t>ی</w:t>
      </w:r>
      <w:r w:rsidRPr="00822D39">
        <w:rPr>
          <w:rFonts w:ascii="Times New Roman" w:hAnsi="Times New Roman" w:cs="B Nazanin" w:hint="eastAsia"/>
          <w:szCs w:val="26"/>
          <w:rtl/>
        </w:rPr>
        <w:t>ل</w:t>
      </w:r>
      <w:r w:rsidRPr="00822D39">
        <w:rPr>
          <w:rFonts w:ascii="Times New Roman" w:hAnsi="Times New Roman" w:cs="B Nazanin"/>
          <w:szCs w:val="26"/>
          <w:rtl/>
        </w:rPr>
        <w:t xml:space="preserve"> م</w:t>
      </w:r>
      <w:r w:rsidRPr="00822D39">
        <w:rPr>
          <w:rFonts w:ascii="Times New Roman" w:hAnsi="Times New Roman" w:cs="B Nazanin" w:hint="cs"/>
          <w:szCs w:val="26"/>
          <w:rtl/>
        </w:rPr>
        <w:t>ی</w:t>
      </w:r>
      <w:r w:rsidRPr="00822D39">
        <w:rPr>
          <w:rFonts w:ascii="Times New Roman" w:hAnsi="Times New Roman" w:cs="B Nazanin" w:hint="eastAsia"/>
          <w:szCs w:val="26"/>
          <w:rtl/>
        </w:rPr>
        <w:t>انج</w:t>
      </w:r>
      <w:r w:rsidRPr="00822D39">
        <w:rPr>
          <w:rFonts w:ascii="Times New Roman" w:hAnsi="Times New Roman" w:cs="B Nazanin" w:hint="cs"/>
          <w:szCs w:val="26"/>
          <w:rtl/>
        </w:rPr>
        <w:t>ی</w:t>
      </w:r>
      <w:r w:rsidRPr="00822D39">
        <w:rPr>
          <w:rFonts w:ascii="Times New Roman" w:hAnsi="Times New Roman" w:cs="B Nazanin"/>
          <w:szCs w:val="26"/>
          <w:rtl/>
        </w:rPr>
        <w:t xml:space="preserve"> </w:t>
      </w:r>
      <w:r w:rsidRPr="00822D39">
        <w:rPr>
          <w:rFonts w:ascii="Times New Roman" w:hAnsi="Times New Roman" w:cs="B Nazanin"/>
          <w:szCs w:val="26"/>
          <w:rtl/>
        </w:rPr>
        <w:lastRenderedPageBreak/>
        <w:t>انجام شد.</w:t>
      </w:r>
      <w:r w:rsidRPr="00822D39">
        <w:rPr>
          <w:rFonts w:ascii="Times New Roman" w:hAnsi="Times New Roman" w:cs="B Nazanin" w:hint="cs"/>
          <w:szCs w:val="26"/>
          <w:rtl/>
        </w:rPr>
        <w:t xml:space="preserve"> </w:t>
      </w:r>
      <w:r w:rsidRPr="00822D39">
        <w:rPr>
          <w:rFonts w:ascii="Times New Roman" w:hAnsi="Times New Roman" w:cs="B Nazanin"/>
          <w:szCs w:val="26"/>
          <w:rtl/>
        </w:rPr>
        <w:t>جامعه آماری شامل تمامی مدیران میانی یک سازمان دولتی در سال 1401 بود که از میان آن</w:t>
      </w:r>
      <w:r w:rsidRPr="00822D39">
        <w:rPr>
          <w:rFonts w:ascii="Times New Roman" w:hAnsi="Times New Roman" w:cs="B Nazanin"/>
          <w:szCs w:val="26"/>
          <w:rtl/>
        </w:rPr>
        <w:softHyphen/>
        <w:t xml:space="preserve">ها 30 نفر (27 زن و 3 مرد) با روش </w:t>
      </w:r>
      <w:r w:rsidR="00ED487D" w:rsidRPr="00822D39">
        <w:rPr>
          <w:rFonts w:ascii="Times New Roman" w:hAnsi="Times New Roman" w:cs="B Nazanin"/>
          <w:szCs w:val="26"/>
          <w:rtl/>
        </w:rPr>
        <w:t>نمونه‌گ</w:t>
      </w:r>
      <w:r w:rsidR="00ED487D" w:rsidRPr="00822D39">
        <w:rPr>
          <w:rFonts w:ascii="Times New Roman" w:hAnsi="Times New Roman" w:cs="B Nazanin" w:hint="cs"/>
          <w:szCs w:val="26"/>
          <w:rtl/>
        </w:rPr>
        <w:t>یری</w:t>
      </w:r>
      <w:r w:rsidRPr="00822D39">
        <w:rPr>
          <w:rFonts w:ascii="Times New Roman" w:hAnsi="Times New Roman" w:cs="B Nazanin"/>
          <w:szCs w:val="26"/>
          <w:rtl/>
        </w:rPr>
        <w:t xml:space="preserve"> تصادفی انتخاب شدند. برای </w:t>
      </w:r>
      <w:r w:rsidR="00ED487D" w:rsidRPr="00822D39">
        <w:rPr>
          <w:rFonts w:ascii="Times New Roman" w:hAnsi="Times New Roman" w:cs="B Nazanin"/>
          <w:szCs w:val="26"/>
          <w:rtl/>
        </w:rPr>
        <w:t>جمع‌آور</w:t>
      </w:r>
      <w:r w:rsidR="00ED487D" w:rsidRPr="00822D39">
        <w:rPr>
          <w:rFonts w:ascii="Times New Roman" w:hAnsi="Times New Roman" w:cs="B Nazanin" w:hint="cs"/>
          <w:szCs w:val="26"/>
          <w:rtl/>
        </w:rPr>
        <w:t>ی</w:t>
      </w:r>
      <w:r w:rsidRPr="00822D39">
        <w:rPr>
          <w:rFonts w:ascii="Times New Roman" w:hAnsi="Times New Roman" w:cs="B Nazanin"/>
          <w:szCs w:val="26"/>
          <w:rtl/>
        </w:rPr>
        <w:t xml:space="preserve"> داده</w:t>
      </w:r>
      <w:r w:rsidRPr="00822D39">
        <w:rPr>
          <w:rFonts w:ascii="Times New Roman" w:hAnsi="Times New Roman" w:cs="B Nazanin"/>
          <w:szCs w:val="26"/>
          <w:rtl/>
        </w:rPr>
        <w:softHyphen/>
        <w:t>ها از 5 پرسشنامه به شرح زیر استفاده شد:</w:t>
      </w:r>
    </w:p>
    <w:p w:rsidR="004512A4" w:rsidRPr="00822D39" w:rsidRDefault="004512A4" w:rsidP="007C65AB">
      <w:pPr>
        <w:widowControl w:val="0"/>
        <w:bidi/>
        <w:spacing w:after="0" w:line="240" w:lineRule="auto"/>
        <w:ind w:firstLine="567"/>
        <w:jc w:val="both"/>
        <w:rPr>
          <w:rFonts w:ascii="Times New Roman" w:hAnsi="Times New Roman" w:cs="B Nazanin"/>
          <w:szCs w:val="26"/>
        </w:rPr>
      </w:pPr>
      <w:r w:rsidRPr="007C65AB">
        <w:rPr>
          <w:rFonts w:ascii="Times New Roman" w:hAnsi="Times New Roman" w:cs="B Nazanin"/>
          <w:b/>
          <w:bCs/>
          <w:sz w:val="20"/>
          <w:szCs w:val="24"/>
          <w:rtl/>
        </w:rPr>
        <w:t>مقیاس خرد ۳ بعدی:</w:t>
      </w:r>
      <w:r w:rsidRPr="007C65AB">
        <w:rPr>
          <w:rFonts w:ascii="Times New Roman" w:hAnsi="Times New Roman" w:cs="B Nazanin"/>
          <w:sz w:val="20"/>
          <w:szCs w:val="24"/>
          <w:rtl/>
        </w:rPr>
        <w:t xml:space="preserve"> </w:t>
      </w:r>
      <w:r w:rsidRPr="00822D39">
        <w:rPr>
          <w:rFonts w:ascii="Times New Roman" w:hAnsi="Times New Roman" w:cs="B Nazanin"/>
          <w:szCs w:val="26"/>
          <w:rtl/>
        </w:rPr>
        <w:t>این مقیاس توسط مونیکا آردلت ساخته شده است</w:t>
      </w:r>
      <w:r w:rsidR="007C65AB">
        <w:rPr>
          <w:rFonts w:ascii="Times New Roman" w:hAnsi="Times New Roman" w:cs="B Nazanin" w:hint="cs"/>
          <w:szCs w:val="26"/>
          <w:rtl/>
        </w:rPr>
        <w:br/>
      </w:r>
      <w:r w:rsidRPr="00822D39">
        <w:rPr>
          <w:rFonts w:ascii="Times New Roman" w:hAnsi="Times New Roman" w:cs="B Nazanin"/>
          <w:szCs w:val="26"/>
          <w:rtl/>
        </w:rPr>
        <w:t xml:space="preserve">که متغیری مکنون با سه بعد شناختی، عاطفی، </w:t>
      </w:r>
      <w:r w:rsidR="00ED487D" w:rsidRPr="00822D39">
        <w:rPr>
          <w:rFonts w:ascii="Times New Roman" w:hAnsi="Times New Roman" w:cs="B Nazanin"/>
          <w:szCs w:val="26"/>
          <w:rtl/>
        </w:rPr>
        <w:t>تأمل</w:t>
      </w:r>
      <w:r w:rsidR="00ED487D" w:rsidRPr="00822D39">
        <w:rPr>
          <w:rFonts w:ascii="Times New Roman" w:hAnsi="Times New Roman" w:cs="B Nazanin" w:hint="cs"/>
          <w:szCs w:val="26"/>
          <w:rtl/>
        </w:rPr>
        <w:t>ی</w:t>
      </w:r>
      <w:r w:rsidRPr="00822D39">
        <w:rPr>
          <w:rFonts w:ascii="Times New Roman" w:hAnsi="Times New Roman" w:cs="B Nazanin"/>
          <w:szCs w:val="26"/>
          <w:rtl/>
        </w:rPr>
        <w:t xml:space="preserve"> را مورد ارزیابی قرار می</w:t>
      </w:r>
      <w:r w:rsidRPr="00822D39">
        <w:rPr>
          <w:rFonts w:ascii="Times New Roman" w:hAnsi="Times New Roman" w:cs="B Nazanin"/>
          <w:szCs w:val="26"/>
          <w:rtl/>
        </w:rPr>
        <w:softHyphen/>
        <w:t>دهد</w:t>
      </w:r>
      <w:r w:rsidR="007C65AB">
        <w:rPr>
          <w:rFonts w:ascii="Times New Roman" w:hAnsi="Times New Roman" w:cs="B Nazanin" w:hint="cs"/>
          <w:szCs w:val="26"/>
          <w:rtl/>
        </w:rPr>
        <w:br/>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{"citationItems":[{"id":"ITEM-1","itemData":{"author":[{"dropping-particle":"","family":"Ardelt","given":"M","non-dropping-particle":"","parse-names":false,"suffix":""}],"container-title":"Research on Aging","id":"ITEM-1","issued":{"date-parts":[["2003"]]},"page":"25(3), 275–324","title":"Empirical assessment of a three-dimensional wisdom scale","type":"article-journal"},"uris":["http://www.mendeley.com/documents/?uuid=6fab5ebe-58f2-46f5-8b16-ca677b4cc8f2"]}],"mendeley":{"formattedCitation":"(M Ardelt, 2003)","plainTextFormattedCitation":"(M Ardelt, 2003)","previouslyFormattedCitation":"(M Ardelt, 2003)"},"properties":{"noteIndex":0},"schema":"https://github.com/citation-style-language/schema/raw/master/csl-citation.json"}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(M Ardelt, 2003)</w:t>
      </w:r>
      <w:r w:rsidR="007C5BBB" w:rsidRPr="00822D39">
        <w:rPr>
          <w:rFonts w:ascii="Times New Roman" w:hAnsi="Times New Roman" w:cs="B Nazanin"/>
          <w:szCs w:val="26"/>
          <w:rtl/>
        </w:rPr>
        <w:fldChar w:fldCharType="end"/>
      </w:r>
      <w:r w:rsidRPr="00822D39">
        <w:rPr>
          <w:rFonts w:ascii="Times New Roman" w:hAnsi="Times New Roman" w:cs="B Nazanin" w:hint="cs"/>
          <w:szCs w:val="26"/>
          <w:rtl/>
        </w:rPr>
        <w:t>.</w:t>
      </w:r>
      <w:r w:rsidRPr="00822D39">
        <w:rPr>
          <w:rFonts w:ascii="Times New Roman" w:hAnsi="Times New Roman" w:cs="B Nazanin"/>
          <w:szCs w:val="26"/>
          <w:rtl/>
        </w:rPr>
        <w:t xml:space="preserve"> شامل 39 آیتم در طیف لیکرت ۵ تایی و در دو فرم </w:t>
      </w:r>
      <w:r w:rsidRPr="00822D39">
        <w:rPr>
          <w:rFonts w:ascii="Times New Roman" w:hAnsi="Times New Roman" w:cs="B Nazanin"/>
          <w:szCs w:val="26"/>
        </w:rPr>
        <w:t>A</w:t>
      </w:r>
      <w:r w:rsidRPr="00822D39">
        <w:rPr>
          <w:rFonts w:ascii="Times New Roman" w:hAnsi="Times New Roman" w:cs="B Nazanin"/>
          <w:szCs w:val="26"/>
          <w:rtl/>
        </w:rPr>
        <w:t xml:space="preserve"> و </w:t>
      </w:r>
      <w:r w:rsidRPr="00822D39">
        <w:rPr>
          <w:rFonts w:ascii="Times New Roman" w:hAnsi="Times New Roman" w:cs="B Nazanin"/>
          <w:szCs w:val="26"/>
        </w:rPr>
        <w:t>B</w:t>
      </w:r>
      <w:r w:rsidRPr="00822D39">
        <w:rPr>
          <w:rFonts w:ascii="Times New Roman" w:hAnsi="Times New Roman" w:cs="B Nazanin"/>
          <w:szCs w:val="26"/>
          <w:rtl/>
        </w:rPr>
        <w:t xml:space="preserve"> است (12</w:t>
      </w:r>
      <w:r w:rsidR="00613874" w:rsidRPr="00822D39">
        <w:rPr>
          <w:rFonts w:ascii="Times New Roman" w:hAnsi="Times New Roman" w:cs="B Nazanin"/>
          <w:szCs w:val="26"/>
          <w:rtl/>
        </w:rPr>
        <w:t xml:space="preserve"> آ</w:t>
      </w:r>
      <w:r w:rsidR="00613874" w:rsidRPr="00822D39">
        <w:rPr>
          <w:rFonts w:ascii="Times New Roman" w:hAnsi="Times New Roman" w:cs="B Nazanin" w:hint="cs"/>
          <w:szCs w:val="26"/>
          <w:rtl/>
        </w:rPr>
        <w:t>یتم</w:t>
      </w:r>
      <w:r w:rsidRPr="00822D39">
        <w:rPr>
          <w:rFonts w:ascii="Times New Roman" w:hAnsi="Times New Roman" w:cs="B Nazanin"/>
          <w:szCs w:val="26"/>
          <w:rtl/>
        </w:rPr>
        <w:t xml:space="preserve"> </w:t>
      </w:r>
      <w:r w:rsidR="00ED487D" w:rsidRPr="00822D39">
        <w:rPr>
          <w:rFonts w:ascii="Times New Roman" w:hAnsi="Times New Roman" w:cs="B Nazanin"/>
          <w:szCs w:val="26"/>
          <w:rtl/>
        </w:rPr>
        <w:t>تأمل</w:t>
      </w:r>
      <w:r w:rsidR="00ED487D" w:rsidRPr="00822D39">
        <w:rPr>
          <w:rFonts w:ascii="Times New Roman" w:hAnsi="Times New Roman" w:cs="B Nazanin" w:hint="cs"/>
          <w:szCs w:val="26"/>
          <w:rtl/>
        </w:rPr>
        <w:t>ی</w:t>
      </w:r>
      <w:r w:rsidRPr="00822D39">
        <w:rPr>
          <w:rFonts w:ascii="Times New Roman" w:hAnsi="Times New Roman" w:cs="B Nazanin"/>
          <w:szCs w:val="26"/>
          <w:rtl/>
        </w:rPr>
        <w:t xml:space="preserve">، 13 آیتم عاطفی، 14 آیتم شناختی). آلفای کرونباخ پایایی هر سه بعد را </w:t>
      </w:r>
      <w:r w:rsidR="00ED487D" w:rsidRPr="00822D39">
        <w:rPr>
          <w:rFonts w:ascii="Times New Roman" w:hAnsi="Times New Roman" w:cs="B Nazanin"/>
          <w:szCs w:val="26"/>
          <w:rtl/>
        </w:rPr>
        <w:t>تأ</w:t>
      </w:r>
      <w:r w:rsidR="00ED487D" w:rsidRPr="00822D39">
        <w:rPr>
          <w:rFonts w:ascii="Times New Roman" w:hAnsi="Times New Roman" w:cs="B Nazanin" w:hint="cs"/>
          <w:szCs w:val="26"/>
          <w:rtl/>
        </w:rPr>
        <w:t>یید</w:t>
      </w:r>
      <w:r w:rsidRPr="00822D39">
        <w:rPr>
          <w:rFonts w:ascii="Times New Roman" w:hAnsi="Times New Roman" w:cs="B Nazanin"/>
          <w:szCs w:val="26"/>
          <w:rtl/>
        </w:rPr>
        <w:t xml:space="preserve"> کرد (به ترتیب</w:t>
      </w:r>
      <w:r w:rsidR="00822D39">
        <w:rPr>
          <w:rFonts w:ascii="Times New Roman" w:hAnsi="Times New Roman" w:cs="B Nazanin" w:hint="cs"/>
          <w:szCs w:val="26"/>
          <w:rtl/>
        </w:rPr>
        <w:t xml:space="preserve"> 71/0</w:t>
      </w:r>
      <w:r w:rsidRPr="00822D39">
        <w:rPr>
          <w:rFonts w:ascii="Times New Roman" w:hAnsi="Times New Roman" w:cs="B Nazanin"/>
          <w:szCs w:val="26"/>
          <w:rtl/>
        </w:rPr>
        <w:t xml:space="preserve">، </w:t>
      </w:r>
      <w:r w:rsidR="00822D39">
        <w:rPr>
          <w:rFonts w:ascii="Times New Roman" w:hAnsi="Times New Roman" w:cs="B Nazanin" w:hint="cs"/>
          <w:szCs w:val="26"/>
          <w:rtl/>
        </w:rPr>
        <w:t>72/0</w:t>
      </w:r>
      <w:r w:rsidRPr="00822D39">
        <w:rPr>
          <w:rFonts w:ascii="Times New Roman" w:hAnsi="Times New Roman" w:cs="B Nazanin"/>
          <w:szCs w:val="26"/>
          <w:rtl/>
        </w:rPr>
        <w:t>،</w:t>
      </w:r>
      <w:r w:rsidR="00822D39">
        <w:rPr>
          <w:rFonts w:ascii="Times New Roman" w:hAnsi="Times New Roman" w:cs="B Nazanin" w:hint="cs"/>
          <w:szCs w:val="26"/>
          <w:rtl/>
        </w:rPr>
        <w:t xml:space="preserve"> 85/0</w:t>
      </w:r>
      <w:r w:rsidRPr="00822D39">
        <w:rPr>
          <w:rFonts w:ascii="Times New Roman" w:hAnsi="Times New Roman" w:cs="B Nazanin"/>
          <w:szCs w:val="26"/>
          <w:rtl/>
        </w:rPr>
        <w:t>) (آردلت، 2003). پایایی مقیاس در ایران مورد ارزیابی قرار گرفت و به ترتیب</w:t>
      </w:r>
      <w:r w:rsidR="00822D39">
        <w:rPr>
          <w:rFonts w:ascii="Times New Roman" w:hAnsi="Times New Roman" w:cs="B Nazanin" w:hint="cs"/>
          <w:szCs w:val="26"/>
          <w:rtl/>
        </w:rPr>
        <w:t xml:space="preserve"> 74/0</w:t>
      </w:r>
      <w:r w:rsidRPr="00822D39">
        <w:rPr>
          <w:rFonts w:ascii="Times New Roman" w:hAnsi="Times New Roman" w:cs="B Nazanin"/>
          <w:szCs w:val="26"/>
          <w:rtl/>
        </w:rPr>
        <w:t>،</w:t>
      </w:r>
      <w:r w:rsidR="00822D39">
        <w:rPr>
          <w:rFonts w:ascii="Times New Roman" w:hAnsi="Times New Roman" w:cs="B Nazanin" w:hint="cs"/>
          <w:szCs w:val="26"/>
          <w:rtl/>
        </w:rPr>
        <w:t xml:space="preserve"> 60/0</w:t>
      </w:r>
      <w:r w:rsidRPr="00822D39">
        <w:rPr>
          <w:rFonts w:ascii="Times New Roman" w:hAnsi="Times New Roman" w:cs="B Nazanin"/>
          <w:szCs w:val="26"/>
          <w:rtl/>
        </w:rPr>
        <w:t>،</w:t>
      </w:r>
      <w:r w:rsidR="00822D39">
        <w:rPr>
          <w:rFonts w:ascii="Times New Roman" w:hAnsi="Times New Roman" w:cs="B Nazanin" w:hint="cs"/>
          <w:szCs w:val="26"/>
          <w:rtl/>
        </w:rPr>
        <w:t xml:space="preserve"> 66/0</w:t>
      </w:r>
      <w:r w:rsidRPr="00822D39">
        <w:rPr>
          <w:rFonts w:ascii="Times New Roman" w:hAnsi="Times New Roman" w:cs="B Nazanin"/>
          <w:szCs w:val="26"/>
          <w:rtl/>
        </w:rPr>
        <w:t xml:space="preserve"> و برای کل مقیاس</w:t>
      </w:r>
      <w:r w:rsidR="00822D39">
        <w:rPr>
          <w:rFonts w:ascii="Times New Roman" w:hAnsi="Times New Roman" w:cs="B Nazanin" w:hint="cs"/>
          <w:szCs w:val="26"/>
          <w:rtl/>
        </w:rPr>
        <w:t xml:space="preserve"> 81/0</w:t>
      </w:r>
      <w:r w:rsidRPr="00822D39">
        <w:rPr>
          <w:rFonts w:ascii="Times New Roman" w:hAnsi="Times New Roman" w:cs="B Nazanin"/>
          <w:szCs w:val="26"/>
          <w:rtl/>
        </w:rPr>
        <w:t xml:space="preserve"> محاسبه شد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w:instrText>
      </w:r>
      <w:r w:rsidRPr="00822D39">
        <w:rPr>
          <w:rFonts w:ascii="Times New Roman" w:hAnsi="Times New Roman" w:cs="B Nazanin"/>
          <w:szCs w:val="26"/>
          <w:rtl/>
        </w:rPr>
        <w:instrText>ش مرادی</w:instrText>
      </w:r>
      <w:r w:rsidRPr="00822D39">
        <w:rPr>
          <w:rFonts w:ascii="Times New Roman" w:hAnsi="Times New Roman" w:cs="B Nazanin"/>
          <w:szCs w:val="26"/>
        </w:rPr>
        <w:instrText>","given":"","non-dropping-particle":"","parse-names":false,"suffix":""}],"container-title":"</w:instrText>
      </w:r>
      <w:r w:rsidRPr="00822D39">
        <w:rPr>
          <w:rFonts w:ascii="Times New Roman" w:hAnsi="Times New Roman" w:cs="B Nazanin"/>
          <w:szCs w:val="26"/>
          <w:rtl/>
        </w:rPr>
        <w:instrText>پایان نامه دکتری تخصصی، دانشگاه بوعلی سینا. همدان</w:instrText>
      </w:r>
      <w:r w:rsidRPr="00822D39">
        <w:rPr>
          <w:rFonts w:ascii="Times New Roman" w:hAnsi="Times New Roman" w:cs="B Nazanin"/>
          <w:szCs w:val="26"/>
        </w:rPr>
        <w:instrText>","id":"ITEM-1","issued":{"date-parts":[["1394"]]},"title":"</w:instrText>
      </w:r>
      <w:r w:rsidRPr="00822D39">
        <w:rPr>
          <w:rFonts w:ascii="Times New Roman" w:hAnsi="Times New Roman" w:cs="B Nazanin"/>
          <w:szCs w:val="26"/>
          <w:rtl/>
        </w:rPr>
        <w:instrText>تبیین مدل علی خرد بر مبنای دارایی های تحولی و میانجی گری بالندگی</w:instrText>
      </w:r>
      <w:r w:rsidRPr="00822D39">
        <w:rPr>
          <w:rFonts w:ascii="Times New Roman" w:hAnsi="Times New Roman" w:cs="B Nazanin"/>
          <w:szCs w:val="26"/>
        </w:rPr>
        <w:instrText>","type":"article-journal"},"uris":["http://www.mendeley.com/documents/?uuid=e9829473-6727-495b-992e-ef921a19d90c"]}],"mendeley":{"formattedCitation":"(</w:instrText>
      </w:r>
      <w:r w:rsidRPr="00822D39">
        <w:rPr>
          <w:rFonts w:ascii="Times New Roman" w:hAnsi="Times New Roman" w:cs="B Nazanin"/>
          <w:szCs w:val="26"/>
          <w:rtl/>
        </w:rPr>
        <w:instrText>ش مرادی, 1394</w:instrText>
      </w:r>
      <w:r w:rsidRPr="00822D39">
        <w:rPr>
          <w:rFonts w:ascii="Times New Roman" w:hAnsi="Times New Roman" w:cs="B Nazanin"/>
          <w:szCs w:val="26"/>
        </w:rPr>
        <w:instrText>)","manualFormatting":"(</w:instrText>
      </w:r>
      <w:r w:rsidRPr="00822D39">
        <w:rPr>
          <w:rFonts w:ascii="Times New Roman" w:hAnsi="Times New Roman" w:cs="B Nazanin"/>
          <w:szCs w:val="26"/>
          <w:rtl/>
        </w:rPr>
        <w:instrText>مرادی، 1394</w:instrText>
      </w:r>
      <w:r w:rsidRPr="00822D39">
        <w:rPr>
          <w:rFonts w:ascii="Times New Roman" w:hAnsi="Times New Roman" w:cs="B Nazanin"/>
          <w:szCs w:val="26"/>
        </w:rPr>
        <w:instrText>)","plainTextFormattedCitation":"(</w:instrText>
      </w:r>
      <w:r w:rsidRPr="00822D39">
        <w:rPr>
          <w:rFonts w:ascii="Times New Roman" w:hAnsi="Times New Roman" w:cs="B Nazanin"/>
          <w:szCs w:val="26"/>
          <w:rtl/>
        </w:rPr>
        <w:instrText>ش مرادی, 1394</w:instrText>
      </w:r>
      <w:r w:rsidRPr="00822D39">
        <w:rPr>
          <w:rFonts w:ascii="Times New Roman" w:hAnsi="Times New Roman" w:cs="B Nazanin"/>
          <w:szCs w:val="26"/>
        </w:rPr>
        <w:instrText>)","previouslyFormattedCitation":"(</w:instrText>
      </w:r>
      <w:r w:rsidRPr="00822D39">
        <w:rPr>
          <w:rFonts w:ascii="Times New Roman" w:hAnsi="Times New Roman" w:cs="B Nazanin"/>
          <w:szCs w:val="26"/>
          <w:rtl/>
        </w:rPr>
        <w:instrText>ش مرادی, 1394)</w:instrText>
      </w:r>
      <w:r w:rsidRPr="00822D39">
        <w:rPr>
          <w:rFonts w:ascii="Times New Roman" w:hAnsi="Times New Roman" w:cs="B Nazanin"/>
          <w:szCs w:val="26"/>
        </w:rPr>
        <w:instrText>"},"properties":{"noteIndex":0},"schema":"https://github.com/citation-style-language/schema/raw/master/csl-citation.json"}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tl/>
        </w:rPr>
        <w:t>(مرادی، 1394)</w:t>
      </w:r>
      <w:r w:rsidR="007C5BBB" w:rsidRPr="00822D39">
        <w:rPr>
          <w:rFonts w:ascii="Times New Roman" w:hAnsi="Times New Roman" w:cs="B Nazanin"/>
          <w:szCs w:val="26"/>
          <w:rtl/>
        </w:rPr>
        <w:fldChar w:fldCharType="end"/>
      </w:r>
      <w:r w:rsidRPr="00822D39">
        <w:rPr>
          <w:rFonts w:ascii="Times New Roman" w:hAnsi="Times New Roman" w:cs="B Nazanin"/>
          <w:szCs w:val="26"/>
          <w:rtl/>
        </w:rPr>
        <w:t>.</w:t>
      </w:r>
    </w:p>
    <w:p w:rsidR="004512A4" w:rsidRPr="00822D39" w:rsidRDefault="004512A4" w:rsidP="002C5B4A">
      <w:pPr>
        <w:widowControl w:val="0"/>
        <w:bidi/>
        <w:spacing w:after="0" w:line="240" w:lineRule="auto"/>
        <w:ind w:firstLine="567"/>
        <w:jc w:val="both"/>
        <w:rPr>
          <w:rFonts w:ascii="Times New Roman" w:hAnsi="Times New Roman" w:cs="B Nazanin"/>
          <w:szCs w:val="26"/>
        </w:rPr>
      </w:pPr>
      <w:r w:rsidRPr="007C65AB">
        <w:rPr>
          <w:rFonts w:ascii="Times New Roman" w:hAnsi="Times New Roman" w:cs="B Nazanin"/>
          <w:b/>
          <w:bCs/>
          <w:sz w:val="20"/>
          <w:szCs w:val="24"/>
          <w:rtl/>
        </w:rPr>
        <w:t>همدلی:</w:t>
      </w:r>
      <w:r w:rsidRPr="007C65AB">
        <w:rPr>
          <w:rFonts w:ascii="Times New Roman" w:hAnsi="Times New Roman" w:cs="B Nazanin"/>
          <w:sz w:val="20"/>
          <w:szCs w:val="24"/>
          <w:rtl/>
        </w:rPr>
        <w:t xml:space="preserve"> </w:t>
      </w:r>
      <w:r w:rsidRPr="00822D39">
        <w:rPr>
          <w:rFonts w:ascii="Times New Roman" w:hAnsi="Times New Roman" w:cs="B Nazanin"/>
          <w:szCs w:val="26"/>
          <w:rtl/>
        </w:rPr>
        <w:t xml:space="preserve">این مقیاس شامل 20 </w:t>
      </w:r>
      <w:r w:rsidR="00ED487D" w:rsidRPr="00822D39">
        <w:rPr>
          <w:rFonts w:ascii="Times New Roman" w:hAnsi="Times New Roman" w:cs="B Nazanin"/>
          <w:szCs w:val="26"/>
          <w:rtl/>
        </w:rPr>
        <w:t>سؤال</w:t>
      </w:r>
      <w:r w:rsidRPr="00822D39">
        <w:rPr>
          <w:rFonts w:ascii="Times New Roman" w:hAnsi="Times New Roman" w:cs="B Nazanin"/>
          <w:szCs w:val="26"/>
          <w:rtl/>
        </w:rPr>
        <w:t xml:space="preserve"> است که توسط جولیف و فارینگتون (2006) تدوین شد </w:t>
      </w:r>
      <w:r w:rsidR="00B574A2">
        <w:rPr>
          <w:rFonts w:ascii="Times New Roman" w:hAnsi="Times New Roman" w:cs="B Nazanin" w:hint="cs"/>
          <w:szCs w:val="26"/>
          <w:rtl/>
        </w:rPr>
        <w:t>و</w:t>
      </w:r>
      <w:r w:rsidRPr="00822D39">
        <w:rPr>
          <w:rFonts w:ascii="Times New Roman" w:hAnsi="Times New Roman" w:cs="B Nazanin"/>
          <w:szCs w:val="26"/>
          <w:rtl/>
        </w:rPr>
        <w:t xml:space="preserve"> در یک مقیاس لیکرت 5 تایی </w:t>
      </w:r>
      <w:r w:rsidR="00ED487D" w:rsidRPr="00822D39">
        <w:rPr>
          <w:rFonts w:ascii="Times New Roman" w:hAnsi="Times New Roman" w:cs="B Nazanin"/>
          <w:szCs w:val="26"/>
          <w:rtl/>
        </w:rPr>
        <w:t>نمره‌گذار</w:t>
      </w:r>
      <w:r w:rsidR="00ED487D" w:rsidRPr="00822D39">
        <w:rPr>
          <w:rFonts w:ascii="Times New Roman" w:hAnsi="Times New Roman" w:cs="B Nazanin" w:hint="cs"/>
          <w:szCs w:val="26"/>
          <w:rtl/>
        </w:rPr>
        <w:t>ی</w:t>
      </w:r>
      <w:r w:rsidRPr="00822D39">
        <w:rPr>
          <w:rFonts w:ascii="Times New Roman" w:hAnsi="Times New Roman" w:cs="B Nazanin"/>
          <w:szCs w:val="26"/>
          <w:rtl/>
        </w:rPr>
        <w:t xml:space="preserve"> </w:t>
      </w:r>
      <w:r w:rsidR="00ED487D" w:rsidRPr="00822D39">
        <w:rPr>
          <w:rFonts w:ascii="Times New Roman" w:hAnsi="Times New Roman" w:cs="B Nazanin"/>
          <w:szCs w:val="26"/>
          <w:rtl/>
        </w:rPr>
        <w:t>م</w:t>
      </w:r>
      <w:r w:rsidR="00ED487D" w:rsidRPr="00822D39">
        <w:rPr>
          <w:rFonts w:ascii="Times New Roman" w:hAnsi="Times New Roman" w:cs="B Nazanin" w:hint="cs"/>
          <w:szCs w:val="26"/>
          <w:rtl/>
        </w:rPr>
        <w:t>ی‌شود</w:t>
      </w:r>
      <w:r w:rsidRPr="00822D39">
        <w:rPr>
          <w:rFonts w:ascii="Times New Roman" w:hAnsi="Times New Roman" w:cs="B Nazanin"/>
          <w:szCs w:val="26"/>
          <w:rtl/>
        </w:rPr>
        <w:t xml:space="preserve">. این ابزار شامل دو عامل همدلی شناختی و همدلی عاطفی است. </w:t>
      </w:r>
      <w:r w:rsidRPr="00822D39">
        <w:rPr>
          <w:rFonts w:ascii="Times New Roman" w:hAnsi="Times New Roman" w:cs="B Nazanin"/>
          <w:szCs w:val="26"/>
        </w:rPr>
        <w:t xml:space="preserve">Carr et al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Carr","given":"A","non-dropping-particle":"","parse-names":false,"suffix":""},{"dropping-particle":"","family":"Stefaniak","given":"N","non-dropping-particle":"","parse-names":false,"suffix":""},{"dropping-particle":"","family":"Besche-Richard","given":"C","non-dropping-particle":"","parse-names":false,"suffix":""},{"dropping-particle":"","family":"Ambrosio","given":"F","non-dropping-particle":"","parse-names":false,"suffix":""},{"dropping-particle":"","family":"Bensah","given":"L","non-dropping-particle":"","parse-names":false,"suffix":""}],"id":"ITEM-1","issued":{"date-parts":[["2013"]]},"title":"The Basic Empathy Scale in adults (BES-A): Factor structure of a revised form. Psychological Assessment, 25(3), 679-691.","type":"article-journal"},"uris":["http://www.mendeley.com/documents/?uuid=8b10af3b-bb0c-4e2d-983f-b78720976276"]}],"mendeley":{"formattedCitation":"(Carr et al., 2013)","manualFormatting":"(2013)","plainTextFormattedCitation":"(Carr et al., 2013)","previouslyFormattedCitation":"(Carr et al., 2013)"},"properties":{"noteIndex":0},"schema":"https://github.com/citation-style-language/schema/raw/master/csl-citation.json"}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Pr>
        <w:t>(2013)</w:t>
      </w:r>
      <w:r w:rsidR="007C5BBB" w:rsidRPr="00822D39">
        <w:rPr>
          <w:rFonts w:ascii="Times New Roman" w:hAnsi="Times New Roman" w:cs="B Nazanin"/>
          <w:szCs w:val="26"/>
          <w:rtl/>
        </w:rPr>
        <w:fldChar w:fldCharType="end"/>
      </w:r>
      <w:r w:rsidRPr="00822D39">
        <w:rPr>
          <w:rFonts w:ascii="Times New Roman" w:hAnsi="Times New Roman" w:cs="B Nazanin" w:hint="cs"/>
          <w:szCs w:val="26"/>
          <w:rtl/>
        </w:rPr>
        <w:t xml:space="preserve"> </w:t>
      </w:r>
      <w:r w:rsidRPr="00822D39">
        <w:rPr>
          <w:rFonts w:ascii="Times New Roman" w:hAnsi="Times New Roman" w:cs="B Nazanin"/>
          <w:szCs w:val="26"/>
          <w:rtl/>
        </w:rPr>
        <w:t xml:space="preserve">ضریب پایایی آلفای کرونباخ برای مدل دو عاملی همدلی شناختی 71/0 و همدلی عاطفی 84/0 </w:t>
      </w:r>
      <w:r w:rsidR="00B574A2">
        <w:rPr>
          <w:rFonts w:ascii="Times New Roman" w:hAnsi="Times New Roman" w:cs="B Nazanin" w:hint="cs"/>
          <w:szCs w:val="26"/>
          <w:rtl/>
        </w:rPr>
        <w:t xml:space="preserve">را </w:t>
      </w:r>
      <w:r w:rsidRPr="00822D39">
        <w:rPr>
          <w:rFonts w:ascii="Times New Roman" w:hAnsi="Times New Roman" w:cs="B Nazanin"/>
          <w:szCs w:val="26"/>
          <w:rtl/>
        </w:rPr>
        <w:t>به</w:t>
      </w:r>
      <w:r w:rsidR="00B574A2">
        <w:rPr>
          <w:rFonts w:ascii="Times New Roman" w:hAnsi="Times New Roman" w:cs="B Nazanin" w:hint="cs"/>
          <w:szCs w:val="26"/>
          <w:rtl/>
        </w:rPr>
        <w:t>‏</w:t>
      </w:r>
      <w:r w:rsidRPr="00822D39">
        <w:rPr>
          <w:rFonts w:ascii="Times New Roman" w:hAnsi="Times New Roman" w:cs="B Nazanin"/>
          <w:szCs w:val="26"/>
          <w:rtl/>
        </w:rPr>
        <w:t>دست آوردند.</w:t>
      </w:r>
    </w:p>
    <w:p w:rsidR="004512A4" w:rsidRPr="00822D39" w:rsidRDefault="004512A4" w:rsidP="002C5B4A">
      <w:pPr>
        <w:widowControl w:val="0"/>
        <w:bidi/>
        <w:spacing w:after="0" w:line="240" w:lineRule="auto"/>
        <w:ind w:firstLine="567"/>
        <w:jc w:val="both"/>
        <w:rPr>
          <w:rFonts w:ascii="Times New Roman" w:hAnsi="Times New Roman" w:cs="B Nazanin"/>
          <w:szCs w:val="26"/>
          <w:rtl/>
        </w:rPr>
      </w:pPr>
      <w:r w:rsidRPr="007C65AB">
        <w:rPr>
          <w:rFonts w:ascii="Times New Roman" w:hAnsi="Times New Roman" w:cs="B Nazanin"/>
          <w:b/>
          <w:bCs/>
          <w:sz w:val="20"/>
          <w:szCs w:val="24"/>
          <w:rtl/>
        </w:rPr>
        <w:t>اعتماد:</w:t>
      </w:r>
      <w:r w:rsidRPr="007C65AB">
        <w:rPr>
          <w:rFonts w:ascii="Times New Roman" w:hAnsi="Times New Roman" w:cs="B Nazanin"/>
          <w:sz w:val="20"/>
          <w:szCs w:val="24"/>
          <w:rtl/>
        </w:rPr>
        <w:t xml:space="preserve"> </w:t>
      </w:r>
      <w:r w:rsidRPr="00822D39">
        <w:rPr>
          <w:rFonts w:ascii="Times New Roman" w:hAnsi="Times New Roman" w:cs="B Nazanin"/>
          <w:szCs w:val="26"/>
          <w:rtl/>
        </w:rPr>
        <w:t xml:space="preserve">در پژوهش حاضر برای سنجش اعتماد بین فردی از پرسشنامه اسکورمن و بارلینگر (2006) که سطح اعتماد روابط کارکنان با سرپرست را </w:t>
      </w:r>
      <w:r w:rsidR="00ED487D" w:rsidRPr="00822D39">
        <w:rPr>
          <w:rFonts w:ascii="Times New Roman" w:hAnsi="Times New Roman" w:cs="B Nazanin"/>
          <w:szCs w:val="26"/>
          <w:rtl/>
        </w:rPr>
        <w:t>م</w:t>
      </w:r>
      <w:r w:rsidR="00ED487D" w:rsidRPr="00822D39">
        <w:rPr>
          <w:rFonts w:ascii="Times New Roman" w:hAnsi="Times New Roman" w:cs="B Nazanin" w:hint="cs"/>
          <w:szCs w:val="26"/>
          <w:rtl/>
        </w:rPr>
        <w:t>ی‌سنجد</w:t>
      </w:r>
      <w:r w:rsidRPr="00822D39">
        <w:rPr>
          <w:rFonts w:ascii="Times New Roman" w:hAnsi="Times New Roman" w:cs="B Nazanin"/>
          <w:szCs w:val="26"/>
          <w:rtl/>
        </w:rPr>
        <w:t xml:space="preserve">، استفاده خواهد شد. پرسشنامه اعتماد بین فردی شامل 7 گویه است که در مقیاس لیکرت 5 تایی مشخص </w:t>
      </w:r>
      <w:r w:rsidR="00ED487D" w:rsidRPr="00822D39">
        <w:rPr>
          <w:rFonts w:ascii="Times New Roman" w:hAnsi="Times New Roman" w:cs="B Nazanin"/>
          <w:szCs w:val="26"/>
          <w:rtl/>
        </w:rPr>
        <w:t>م</w:t>
      </w:r>
      <w:r w:rsidR="00ED487D" w:rsidRPr="00822D39">
        <w:rPr>
          <w:rFonts w:ascii="Times New Roman" w:hAnsi="Times New Roman" w:cs="B Nazanin" w:hint="cs"/>
          <w:szCs w:val="26"/>
          <w:rtl/>
        </w:rPr>
        <w:t>ی‌شود</w:t>
      </w:r>
      <w:r w:rsidRPr="00822D39">
        <w:rPr>
          <w:rFonts w:ascii="Times New Roman" w:hAnsi="Times New Roman" w:cs="B Nazanin"/>
          <w:szCs w:val="26"/>
          <w:rtl/>
        </w:rPr>
        <w:t xml:space="preserve">. اسکورمن و بالینگر (2006) ضریب آلفای کرونباخ 84/0 را برای این مقیاس گزارش </w:t>
      </w:r>
      <w:r w:rsidR="00ED487D" w:rsidRPr="00822D39">
        <w:rPr>
          <w:rFonts w:ascii="Times New Roman" w:hAnsi="Times New Roman" w:cs="B Nazanin"/>
          <w:szCs w:val="26"/>
          <w:rtl/>
        </w:rPr>
        <w:t>کرده‌اند</w:t>
      </w:r>
      <w:r w:rsidRPr="00822D39">
        <w:rPr>
          <w:rFonts w:ascii="Times New Roman" w:hAnsi="Times New Roman" w:cs="B Nazanin"/>
          <w:szCs w:val="26"/>
          <w:rtl/>
        </w:rPr>
        <w:t xml:space="preserve">. روایی این مقیاس در پژوهش ارشدی و پیریایی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w:instrText>
      </w:r>
      <w:r w:rsidRPr="00822D39">
        <w:rPr>
          <w:rFonts w:ascii="Times New Roman" w:hAnsi="Times New Roman" w:cs="B Nazanin"/>
          <w:szCs w:val="26"/>
          <w:rtl/>
        </w:rPr>
        <w:instrText>ارشد</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w:instrText>
      </w:r>
      <w:r w:rsidRPr="00822D39">
        <w:rPr>
          <w:rFonts w:ascii="Times New Roman" w:hAnsi="Times New Roman" w:cs="B Nazanin"/>
          <w:szCs w:val="26"/>
        </w:rPr>
        <w:instrText>","given":"</w:instrText>
      </w:r>
      <w:r w:rsidRPr="00822D39">
        <w:rPr>
          <w:rFonts w:ascii="Times New Roman" w:hAnsi="Times New Roman" w:cs="B Nazanin"/>
          <w:szCs w:val="26"/>
          <w:rtl/>
        </w:rPr>
        <w:instrText>ن</w:instrText>
      </w:r>
      <w:r w:rsidRPr="00822D39">
        <w:rPr>
          <w:rFonts w:ascii="Times New Roman" w:hAnsi="Times New Roman" w:cs="B Nazanin"/>
          <w:szCs w:val="26"/>
        </w:rPr>
        <w:instrText>","non-dropping-particle":"","parse-names":false,"suffix":""},{"dropping-particle":"","family":"</w:instrText>
      </w:r>
      <w:r w:rsidRPr="00822D39">
        <w:rPr>
          <w:rFonts w:ascii="Times New Roman" w:hAnsi="Times New Roman" w:cs="B Nazanin"/>
          <w:szCs w:val="26"/>
          <w:rtl/>
        </w:rPr>
        <w:instrText>پ</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ر</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ا</w:instrText>
      </w:r>
      <w:r w:rsidRPr="00822D39">
        <w:rPr>
          <w:rFonts w:ascii="Times New Roman" w:hAnsi="Times New Roman" w:cs="B Nazanin" w:hint="cs"/>
          <w:szCs w:val="26"/>
          <w:rtl/>
        </w:rPr>
        <w:instrText>یی</w:instrText>
      </w:r>
      <w:r w:rsidRPr="00822D39">
        <w:rPr>
          <w:rFonts w:ascii="Times New Roman" w:hAnsi="Times New Roman" w:cs="B Nazanin" w:hint="eastAsia"/>
          <w:szCs w:val="26"/>
          <w:rtl/>
        </w:rPr>
        <w:instrText>،</w:instrText>
      </w:r>
      <w:r w:rsidRPr="00822D39">
        <w:rPr>
          <w:rFonts w:ascii="Times New Roman" w:hAnsi="Times New Roman" w:cs="B Nazanin"/>
          <w:szCs w:val="26"/>
        </w:rPr>
        <w:instrText>","given":"</w:instrText>
      </w:r>
      <w:r w:rsidRPr="00822D39">
        <w:rPr>
          <w:rFonts w:ascii="Times New Roman" w:hAnsi="Times New Roman" w:cs="B Nazanin"/>
          <w:szCs w:val="26"/>
          <w:rtl/>
        </w:rPr>
        <w:instrText>ص</w:instrText>
      </w:r>
      <w:r w:rsidRPr="00822D39">
        <w:rPr>
          <w:rFonts w:ascii="Times New Roman" w:hAnsi="Times New Roman" w:cs="B Nazanin"/>
          <w:szCs w:val="26"/>
        </w:rPr>
        <w:instrText>","non-dropping-particle":"","parse-names":false,"suffix":""}],"container-title":"</w:instrText>
      </w:r>
      <w:r w:rsidRPr="00822D39">
        <w:rPr>
          <w:rFonts w:ascii="Times New Roman" w:hAnsi="Times New Roman" w:cs="B Nazanin"/>
          <w:szCs w:val="26"/>
          <w:rtl/>
        </w:rPr>
        <w:instrText>فصلنامه مشاوره شغل</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و سازمان</w:instrText>
      </w:r>
      <w:r w:rsidRPr="00822D39">
        <w:rPr>
          <w:rFonts w:ascii="Times New Roman" w:hAnsi="Times New Roman" w:cs="B Nazanin" w:hint="cs"/>
          <w:szCs w:val="26"/>
          <w:rtl/>
        </w:rPr>
        <w:instrText>ی</w:instrText>
      </w:r>
      <w:r w:rsidRPr="00822D39">
        <w:rPr>
          <w:rFonts w:ascii="Times New Roman" w:hAnsi="Times New Roman" w:cs="B Nazanin"/>
          <w:szCs w:val="26"/>
        </w:rPr>
        <w:instrText>","id":"ITEM-1","issued":{"date-parts":[["1391"]]},"page":"83-100","title":"</w:instrText>
      </w:r>
      <w:r w:rsidRPr="00822D39">
        <w:rPr>
          <w:rFonts w:ascii="Times New Roman" w:hAnsi="Times New Roman" w:cs="B Nazanin"/>
          <w:szCs w:val="26"/>
          <w:rtl/>
        </w:rPr>
        <w:instrText>اعتمادپذيري كاركن، قابليت اعتماد سرپرست و اعتماد بين فردي به عنوان پيشايندهاي رفت</w:instrText>
      </w:r>
      <w:r w:rsidRPr="00822D39">
        <w:rPr>
          <w:rFonts w:ascii="Times New Roman" w:hAnsi="Times New Roman" w:cs="B Nazanin" w:hint="eastAsia"/>
          <w:szCs w:val="26"/>
          <w:rtl/>
        </w:rPr>
        <w:instrText>ارها</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انحراف</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مح</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ط</w:instrText>
      </w:r>
      <w:r w:rsidRPr="00822D39">
        <w:rPr>
          <w:rFonts w:ascii="Times New Roman" w:hAnsi="Times New Roman" w:cs="B Nazanin"/>
          <w:szCs w:val="26"/>
          <w:rtl/>
        </w:rPr>
        <w:instrText xml:space="preserve"> کار</w:instrText>
      </w:r>
      <w:r w:rsidRPr="00822D39">
        <w:rPr>
          <w:rFonts w:ascii="Times New Roman" w:hAnsi="Times New Roman" w:cs="B Nazanin"/>
          <w:szCs w:val="26"/>
        </w:rPr>
        <w:instrText>","type":"article-journal","volume":"4(13)"},"uris":["http://www.mendeley.com/documents/?uuid=efe1ea40-9fef-44a3-8105-7afb43df8302"]}],"mendeley":{"formattedCitation":"(</w:instrText>
      </w:r>
      <w:r w:rsidRPr="00822D39">
        <w:rPr>
          <w:rFonts w:ascii="Times New Roman" w:hAnsi="Times New Roman" w:cs="B Nazanin"/>
          <w:szCs w:val="26"/>
          <w:rtl/>
        </w:rPr>
        <w:instrText>ارشد</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w:instrText>
      </w:r>
      <w:r w:rsidRPr="00822D39">
        <w:rPr>
          <w:rFonts w:ascii="Times New Roman" w:hAnsi="Times New Roman" w:cs="B Nazanin"/>
          <w:szCs w:val="26"/>
          <w:rtl/>
        </w:rPr>
        <w:instrText xml:space="preserve"> &amp; پ</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ر</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ا</w:instrText>
      </w:r>
      <w:r w:rsidRPr="00822D39">
        <w:rPr>
          <w:rFonts w:ascii="Times New Roman" w:hAnsi="Times New Roman" w:cs="B Nazanin" w:hint="cs"/>
          <w:szCs w:val="26"/>
          <w:rtl/>
        </w:rPr>
        <w:instrText>یی</w:instrText>
      </w:r>
      <w:r w:rsidRPr="00822D39">
        <w:rPr>
          <w:rFonts w:ascii="Times New Roman" w:hAnsi="Times New Roman" w:cs="B Nazanin" w:hint="eastAsia"/>
          <w:szCs w:val="26"/>
          <w:rtl/>
        </w:rPr>
        <w:instrText>،</w:instrText>
      </w:r>
      <w:r w:rsidRPr="00822D39">
        <w:rPr>
          <w:rFonts w:ascii="Times New Roman" w:hAnsi="Times New Roman" w:cs="B Nazanin"/>
          <w:szCs w:val="26"/>
          <w:rtl/>
        </w:rPr>
        <w:instrText>, 1391</w:instrText>
      </w:r>
      <w:r w:rsidRPr="00822D39">
        <w:rPr>
          <w:rFonts w:ascii="Times New Roman" w:hAnsi="Times New Roman" w:cs="B Nazanin"/>
          <w:szCs w:val="26"/>
        </w:rPr>
        <w:instrText>)","manualFormatting":"(1391)","plainTextFormattedCitation":"(</w:instrText>
      </w:r>
      <w:r w:rsidRPr="00822D39">
        <w:rPr>
          <w:rFonts w:ascii="Times New Roman" w:hAnsi="Times New Roman" w:cs="B Nazanin"/>
          <w:szCs w:val="26"/>
          <w:rtl/>
        </w:rPr>
        <w:instrText>ارشد</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w:instrText>
      </w:r>
      <w:r w:rsidRPr="00822D39">
        <w:rPr>
          <w:rFonts w:ascii="Times New Roman" w:hAnsi="Times New Roman" w:cs="B Nazanin"/>
          <w:szCs w:val="26"/>
          <w:rtl/>
        </w:rPr>
        <w:instrText xml:space="preserve"> &amp; پ</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ر</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ا</w:instrText>
      </w:r>
      <w:r w:rsidRPr="00822D39">
        <w:rPr>
          <w:rFonts w:ascii="Times New Roman" w:hAnsi="Times New Roman" w:cs="B Nazanin" w:hint="cs"/>
          <w:szCs w:val="26"/>
          <w:rtl/>
        </w:rPr>
        <w:instrText>یی</w:instrText>
      </w:r>
      <w:r w:rsidRPr="00822D39">
        <w:rPr>
          <w:rFonts w:ascii="Times New Roman" w:hAnsi="Times New Roman" w:cs="B Nazanin" w:hint="eastAsia"/>
          <w:szCs w:val="26"/>
          <w:rtl/>
        </w:rPr>
        <w:instrText>،</w:instrText>
      </w:r>
      <w:r w:rsidRPr="00822D39">
        <w:rPr>
          <w:rFonts w:ascii="Times New Roman" w:hAnsi="Times New Roman" w:cs="B Nazanin"/>
          <w:szCs w:val="26"/>
          <w:rtl/>
        </w:rPr>
        <w:instrText>, 1391</w:instrText>
      </w:r>
      <w:r w:rsidRPr="00822D39">
        <w:rPr>
          <w:rFonts w:ascii="Times New Roman" w:hAnsi="Times New Roman" w:cs="B Nazanin"/>
          <w:szCs w:val="26"/>
        </w:rPr>
        <w:instrText>)","previouslyFormattedCitation":"(</w:instrText>
      </w:r>
      <w:r w:rsidRPr="00822D39">
        <w:rPr>
          <w:rFonts w:ascii="Times New Roman" w:hAnsi="Times New Roman" w:cs="B Nazanin"/>
          <w:szCs w:val="26"/>
          <w:rtl/>
        </w:rPr>
        <w:instrText>ارشد</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w:instrText>
      </w:r>
      <w:r w:rsidRPr="00822D39">
        <w:rPr>
          <w:rFonts w:ascii="Times New Roman" w:hAnsi="Times New Roman" w:cs="B Nazanin"/>
          <w:szCs w:val="26"/>
          <w:rtl/>
        </w:rPr>
        <w:instrText xml:space="preserve"> &amp; پ</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ر</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ا</w:instrText>
      </w:r>
      <w:r w:rsidRPr="00822D39">
        <w:rPr>
          <w:rFonts w:ascii="Times New Roman" w:hAnsi="Times New Roman" w:cs="B Nazanin" w:hint="cs"/>
          <w:szCs w:val="26"/>
          <w:rtl/>
        </w:rPr>
        <w:instrText>یی</w:instrText>
      </w:r>
      <w:r w:rsidRPr="00822D39">
        <w:rPr>
          <w:rFonts w:ascii="Times New Roman" w:hAnsi="Times New Roman" w:cs="B Nazanin" w:hint="eastAsia"/>
          <w:szCs w:val="26"/>
          <w:rtl/>
        </w:rPr>
        <w:instrText>،</w:instrText>
      </w:r>
      <w:r w:rsidRPr="00822D39">
        <w:rPr>
          <w:rFonts w:ascii="Times New Roman" w:hAnsi="Times New Roman" w:cs="B Nazanin"/>
          <w:szCs w:val="26"/>
          <w:rtl/>
        </w:rPr>
        <w:instrText>, 1391)</w:instrText>
      </w:r>
      <w:r w:rsidRPr="00822D39">
        <w:rPr>
          <w:rFonts w:ascii="Times New Roman" w:hAnsi="Times New Roman" w:cs="B Nazanin"/>
          <w:szCs w:val="26"/>
        </w:rPr>
        <w:instrText>"},"properties":{"noteIndex":0},"schema":"https://github.com/citation-style-language/schema/raw/master/csl-citation.json"}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hint="cs"/>
          <w:szCs w:val="26"/>
          <w:rtl/>
        </w:rPr>
        <w:t>(</w:t>
      </w:r>
      <w:r w:rsidRPr="00822D39">
        <w:rPr>
          <w:rFonts w:ascii="Times New Roman" w:hAnsi="Times New Roman" w:cs="B Nazanin"/>
          <w:szCs w:val="26"/>
          <w:rtl/>
        </w:rPr>
        <w:t>1391</w:t>
      </w:r>
      <w:r w:rsidRPr="00822D39">
        <w:rPr>
          <w:rFonts w:ascii="Times New Roman" w:hAnsi="Times New Roman" w:cs="B Nazanin" w:hint="cs"/>
          <w:szCs w:val="26"/>
          <w:rtl/>
        </w:rPr>
        <w:t>)</w:t>
      </w:r>
      <w:r w:rsidR="007C5BBB" w:rsidRPr="00822D39">
        <w:rPr>
          <w:rFonts w:ascii="Times New Roman" w:hAnsi="Times New Roman" w:cs="B Nazanin"/>
          <w:szCs w:val="26"/>
          <w:rtl/>
        </w:rPr>
        <w:fldChar w:fldCharType="end"/>
      </w:r>
      <w:r w:rsidRPr="00822D39">
        <w:rPr>
          <w:rFonts w:ascii="Times New Roman" w:hAnsi="Times New Roman" w:cs="B Nazanin" w:hint="cs"/>
          <w:szCs w:val="26"/>
          <w:rtl/>
        </w:rPr>
        <w:t xml:space="preserve"> </w:t>
      </w:r>
      <w:r w:rsidRPr="00822D39">
        <w:rPr>
          <w:rFonts w:ascii="Times New Roman" w:hAnsi="Times New Roman" w:cs="B Nazanin"/>
          <w:szCs w:val="26"/>
          <w:rtl/>
        </w:rPr>
        <w:t xml:space="preserve">به روش تحلیل عاملی </w:t>
      </w:r>
      <w:r w:rsidR="00ED487D" w:rsidRPr="00822D39">
        <w:rPr>
          <w:rFonts w:ascii="Times New Roman" w:hAnsi="Times New Roman" w:cs="B Nazanin"/>
          <w:szCs w:val="26"/>
          <w:rtl/>
        </w:rPr>
        <w:t>تأ</w:t>
      </w:r>
      <w:r w:rsidR="00ED487D" w:rsidRPr="00822D39">
        <w:rPr>
          <w:rFonts w:ascii="Times New Roman" w:hAnsi="Times New Roman" w:cs="B Nazanin" w:hint="cs"/>
          <w:szCs w:val="26"/>
          <w:rtl/>
        </w:rPr>
        <w:t>ییدی</w:t>
      </w:r>
      <w:r w:rsidRPr="00822D39">
        <w:rPr>
          <w:rFonts w:ascii="Times New Roman" w:hAnsi="Times New Roman" w:cs="B Nazanin"/>
          <w:szCs w:val="26"/>
          <w:rtl/>
        </w:rPr>
        <w:t xml:space="preserve"> در حد مطلوب و همبستگی آن با یک </w:t>
      </w:r>
      <w:r w:rsidR="00ED487D" w:rsidRPr="00822D39">
        <w:rPr>
          <w:rFonts w:ascii="Times New Roman" w:hAnsi="Times New Roman" w:cs="B Nazanin"/>
          <w:szCs w:val="26"/>
          <w:rtl/>
        </w:rPr>
        <w:t>سؤال</w:t>
      </w:r>
      <w:r w:rsidRPr="00822D39">
        <w:rPr>
          <w:rFonts w:ascii="Times New Roman" w:hAnsi="Times New Roman" w:cs="B Nazanin"/>
          <w:szCs w:val="26"/>
          <w:rtl/>
        </w:rPr>
        <w:t xml:space="preserve"> محقق ساخته 93/0 و پایایی آن 84/0 به</w:t>
      </w:r>
      <w:r w:rsidR="00B574A2">
        <w:rPr>
          <w:rFonts w:ascii="Times New Roman" w:hAnsi="Times New Roman" w:cs="B Nazanin" w:hint="cs"/>
          <w:szCs w:val="26"/>
          <w:rtl/>
        </w:rPr>
        <w:t>‏</w:t>
      </w:r>
      <w:r w:rsidRPr="00822D39">
        <w:rPr>
          <w:rFonts w:ascii="Times New Roman" w:hAnsi="Times New Roman" w:cs="B Nazanin"/>
          <w:szCs w:val="26"/>
          <w:rtl/>
        </w:rPr>
        <w:t>دست آمد.</w:t>
      </w:r>
    </w:p>
    <w:p w:rsidR="004512A4" w:rsidRPr="00822D39" w:rsidRDefault="004512A4" w:rsidP="00822D39">
      <w:pPr>
        <w:widowControl w:val="0"/>
        <w:bidi/>
        <w:spacing w:after="0" w:line="240" w:lineRule="auto"/>
        <w:ind w:firstLine="567"/>
        <w:jc w:val="both"/>
        <w:rPr>
          <w:rFonts w:ascii="Times New Roman" w:hAnsi="Times New Roman" w:cs="B Nazanin"/>
          <w:szCs w:val="26"/>
          <w:rtl/>
        </w:rPr>
      </w:pPr>
      <w:r w:rsidRPr="007C65AB">
        <w:rPr>
          <w:rFonts w:ascii="Times New Roman" w:hAnsi="Times New Roman" w:cs="B Nazanin"/>
          <w:b/>
          <w:bCs/>
          <w:sz w:val="20"/>
          <w:szCs w:val="24"/>
          <w:rtl/>
        </w:rPr>
        <w:t>انسجام تیمی:</w:t>
      </w:r>
      <w:r w:rsidRPr="007C65AB">
        <w:rPr>
          <w:rFonts w:ascii="Times New Roman" w:hAnsi="Times New Roman" w:cs="B Nazanin"/>
          <w:sz w:val="20"/>
          <w:szCs w:val="24"/>
          <w:rtl/>
        </w:rPr>
        <w:t xml:space="preserve"> </w:t>
      </w:r>
      <w:r w:rsidRPr="00822D39">
        <w:rPr>
          <w:rFonts w:ascii="Times New Roman" w:hAnsi="Times New Roman" w:cs="B Nazanin"/>
          <w:szCs w:val="26"/>
          <w:rtl/>
        </w:rPr>
        <w:t xml:space="preserve">پرسشنامه محیط گروه </w:t>
      </w:r>
      <w:r w:rsidRPr="00822D39">
        <w:rPr>
          <w:rFonts w:ascii="Times New Roman" w:hAnsi="Times New Roman" w:cs="B Nazanin"/>
          <w:szCs w:val="26"/>
        </w:rPr>
        <w:t>(GEQ)</w:t>
      </w:r>
      <w:r w:rsidRPr="00822D39">
        <w:rPr>
          <w:rFonts w:ascii="Times New Roman" w:hAnsi="Times New Roman" w:cs="B Nazanin"/>
          <w:szCs w:val="26"/>
          <w:rtl/>
        </w:rPr>
        <w:t xml:space="preserve"> کارن، ویدمایر و براولی</w:t>
      </w:r>
      <w:r w:rsidRPr="00822D39">
        <w:rPr>
          <w:rFonts w:ascii="Times New Roman" w:hAnsi="Times New Roman" w:cs="B Nazanin"/>
          <w:szCs w:val="26"/>
          <w:vertAlign w:val="superscript"/>
          <w:rtl/>
        </w:rPr>
        <w:footnoteReference w:id="6"/>
      </w:r>
      <w:r w:rsidRPr="00822D39">
        <w:rPr>
          <w:rFonts w:ascii="Times New Roman" w:hAnsi="Times New Roman" w:cs="B Nazanin"/>
          <w:szCs w:val="26"/>
          <w:rtl/>
        </w:rPr>
        <w:t xml:space="preserve"> (1985) برای سنجش انسجام گروهی طراحی شده </w:t>
      </w:r>
      <w:r w:rsidR="00B574A2">
        <w:rPr>
          <w:rFonts w:ascii="Times New Roman" w:hAnsi="Times New Roman" w:cs="B Nazanin" w:hint="cs"/>
          <w:szCs w:val="26"/>
          <w:rtl/>
        </w:rPr>
        <w:t>است</w:t>
      </w:r>
      <w:r w:rsidRPr="00822D39">
        <w:rPr>
          <w:rFonts w:ascii="Times New Roman" w:hAnsi="Times New Roman" w:cs="B Nazanin"/>
          <w:szCs w:val="26"/>
          <w:rtl/>
        </w:rPr>
        <w:t xml:space="preserve">. این پرسشنامه دارای 18 </w:t>
      </w:r>
      <w:r w:rsidR="00ED487D" w:rsidRPr="00822D39">
        <w:rPr>
          <w:rFonts w:ascii="Times New Roman" w:hAnsi="Times New Roman" w:cs="B Nazanin"/>
          <w:szCs w:val="26"/>
          <w:rtl/>
        </w:rPr>
        <w:t>سؤال</w:t>
      </w:r>
      <w:r w:rsidRPr="00822D39">
        <w:rPr>
          <w:rFonts w:ascii="Times New Roman" w:hAnsi="Times New Roman" w:cs="B Nazanin"/>
          <w:szCs w:val="26"/>
          <w:rtl/>
        </w:rPr>
        <w:t xml:space="preserve"> است که انسجام اجتماعی و انسجام تکلیف را مورد ارزیابی قرار </w:t>
      </w:r>
      <w:r w:rsidR="00ED487D" w:rsidRPr="00822D39">
        <w:rPr>
          <w:rFonts w:ascii="Times New Roman" w:hAnsi="Times New Roman" w:cs="B Nazanin"/>
          <w:szCs w:val="26"/>
          <w:rtl/>
        </w:rPr>
        <w:t>م</w:t>
      </w:r>
      <w:r w:rsidR="00ED487D" w:rsidRPr="00822D39">
        <w:rPr>
          <w:rFonts w:ascii="Times New Roman" w:hAnsi="Times New Roman" w:cs="B Nazanin" w:hint="cs"/>
          <w:szCs w:val="26"/>
          <w:rtl/>
        </w:rPr>
        <w:t>ی‌دهد</w:t>
      </w:r>
      <w:r w:rsidRPr="00822D39">
        <w:rPr>
          <w:rFonts w:ascii="Times New Roman" w:hAnsi="Times New Roman" w:cs="B Nazanin"/>
          <w:szCs w:val="26"/>
          <w:rtl/>
        </w:rPr>
        <w:t xml:space="preserve"> و بر روی مقیاس لیکرت 5 </w:t>
      </w:r>
      <w:r w:rsidR="00ED487D" w:rsidRPr="00822D39">
        <w:rPr>
          <w:rFonts w:ascii="Times New Roman" w:hAnsi="Times New Roman" w:cs="B Nazanin"/>
          <w:szCs w:val="26"/>
          <w:rtl/>
        </w:rPr>
        <w:t>درجه‌ا</w:t>
      </w:r>
      <w:r w:rsidR="00ED487D" w:rsidRPr="00822D39">
        <w:rPr>
          <w:rFonts w:ascii="Times New Roman" w:hAnsi="Times New Roman" w:cs="B Nazanin" w:hint="cs"/>
          <w:szCs w:val="26"/>
          <w:rtl/>
        </w:rPr>
        <w:t>ی</w:t>
      </w:r>
      <w:r w:rsidRPr="00822D39">
        <w:rPr>
          <w:rFonts w:ascii="Times New Roman" w:hAnsi="Times New Roman" w:cs="B Nazanin"/>
          <w:szCs w:val="26"/>
          <w:rtl/>
        </w:rPr>
        <w:t xml:space="preserve"> قرار گرفته است. در پژوهش </w:t>
      </w:r>
      <w:r w:rsidR="007C5BBB" w:rsidRPr="00822D39">
        <w:rPr>
          <w:rFonts w:ascii="Times New Roman" w:hAnsi="Times New Roman" w:cs="B Nazanin"/>
          <w:szCs w:val="26"/>
          <w:rtl/>
        </w:rPr>
        <w:fldChar w:fldCharType="begin" w:fldLock="1"/>
      </w:r>
      <w:r w:rsidRPr="00822D39">
        <w:rPr>
          <w:rFonts w:ascii="Times New Roman" w:hAnsi="Times New Roman" w:cs="B Nazanin"/>
          <w:szCs w:val="26"/>
        </w:rPr>
        <w:instrText>ADDIN CSL_CITATION {"citationItems":[{"id":"ITEM-1","itemData":{"author":[{"dropping-particle":"","family":"</w:instrText>
      </w:r>
      <w:r w:rsidRPr="00822D39">
        <w:rPr>
          <w:rFonts w:ascii="Times New Roman" w:hAnsi="Times New Roman" w:cs="B Nazanin"/>
          <w:szCs w:val="26"/>
          <w:rtl/>
        </w:rPr>
        <w:instrText>محمد</w:instrText>
      </w:r>
      <w:r w:rsidRPr="00822D39">
        <w:rPr>
          <w:rFonts w:ascii="Times New Roman" w:hAnsi="Times New Roman" w:cs="B Nazanin" w:hint="cs"/>
          <w:szCs w:val="26"/>
          <w:rtl/>
        </w:rPr>
        <w:instrText>ی</w:instrText>
      </w:r>
      <w:r w:rsidRPr="00822D39">
        <w:rPr>
          <w:rFonts w:ascii="Times New Roman" w:hAnsi="Times New Roman" w:cs="B Nazanin"/>
          <w:szCs w:val="26"/>
        </w:rPr>
        <w:instrText>","given":"</w:instrText>
      </w:r>
      <w:r w:rsidRPr="00822D39">
        <w:rPr>
          <w:rFonts w:ascii="Times New Roman" w:hAnsi="Times New Roman" w:cs="B Nazanin"/>
          <w:szCs w:val="26"/>
          <w:rtl/>
        </w:rPr>
        <w:instrText>م</w:instrText>
      </w:r>
      <w:r w:rsidRPr="00822D39">
        <w:rPr>
          <w:rFonts w:ascii="Times New Roman" w:hAnsi="Times New Roman" w:cs="B Nazanin"/>
          <w:szCs w:val="26"/>
        </w:rPr>
        <w:instrText>","non-dropping-particle":"","parse-names":false,"suffix":""},{"dropping-particle":"","family":"</w:instrText>
      </w:r>
      <w:r w:rsidRPr="00822D39">
        <w:rPr>
          <w:rFonts w:ascii="Times New Roman" w:hAnsi="Times New Roman" w:cs="B Nazanin"/>
          <w:szCs w:val="26"/>
          <w:rtl/>
        </w:rPr>
        <w:instrText>مرزوق</w:instrText>
      </w:r>
      <w:r w:rsidRPr="00822D39">
        <w:rPr>
          <w:rFonts w:ascii="Times New Roman" w:hAnsi="Times New Roman" w:cs="B Nazanin" w:hint="cs"/>
          <w:szCs w:val="26"/>
          <w:rtl/>
        </w:rPr>
        <w:instrText>ی</w:instrText>
      </w:r>
      <w:r w:rsidRPr="00822D39">
        <w:rPr>
          <w:rFonts w:ascii="Times New Roman" w:hAnsi="Times New Roman" w:cs="B Nazanin"/>
          <w:szCs w:val="26"/>
        </w:rPr>
        <w:instrText>","given":"</w:instrText>
      </w:r>
      <w:r w:rsidRPr="00822D39">
        <w:rPr>
          <w:rFonts w:ascii="Times New Roman" w:hAnsi="Times New Roman" w:cs="B Nazanin"/>
          <w:szCs w:val="26"/>
          <w:rtl/>
        </w:rPr>
        <w:instrText>ر</w:instrText>
      </w:r>
      <w:r w:rsidRPr="00822D39">
        <w:rPr>
          <w:rFonts w:ascii="Times New Roman" w:hAnsi="Times New Roman" w:cs="B Nazanin"/>
          <w:szCs w:val="26"/>
        </w:rPr>
        <w:instrText>","non-dropping-particle":"","parse-names":false,"suffix":""},{"dropping-particle":"","family":"</w:instrText>
      </w:r>
      <w:r w:rsidRPr="00822D39">
        <w:rPr>
          <w:rFonts w:ascii="Times New Roman" w:hAnsi="Times New Roman" w:cs="B Nazanin"/>
          <w:szCs w:val="26"/>
          <w:rtl/>
        </w:rPr>
        <w:instrText>ناصر</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جهرم</w:instrText>
      </w:r>
      <w:r w:rsidRPr="00822D39">
        <w:rPr>
          <w:rFonts w:ascii="Times New Roman" w:hAnsi="Times New Roman" w:cs="B Nazanin" w:hint="cs"/>
          <w:szCs w:val="26"/>
          <w:rtl/>
        </w:rPr>
        <w:instrText>ی</w:instrText>
      </w:r>
      <w:r w:rsidRPr="00822D39">
        <w:rPr>
          <w:rFonts w:ascii="Times New Roman" w:hAnsi="Times New Roman" w:cs="B Nazanin"/>
          <w:szCs w:val="26"/>
        </w:rPr>
        <w:instrText>","given":"</w:instrText>
      </w:r>
      <w:r w:rsidRPr="00822D39">
        <w:rPr>
          <w:rFonts w:ascii="Times New Roman" w:hAnsi="Times New Roman" w:cs="B Nazanin"/>
          <w:szCs w:val="26"/>
          <w:rtl/>
        </w:rPr>
        <w:instrText>ر</w:instrText>
      </w:r>
      <w:r w:rsidRPr="00822D39">
        <w:rPr>
          <w:rFonts w:ascii="Times New Roman" w:hAnsi="Times New Roman" w:cs="B Nazanin"/>
          <w:szCs w:val="26"/>
        </w:rPr>
        <w:instrText>","non-dropping-particle":"","parse-names":false,"suffix":""},{"dropping-particle":"","family":"</w:instrText>
      </w:r>
      <w:r w:rsidRPr="00822D39">
        <w:rPr>
          <w:rFonts w:ascii="Times New Roman" w:hAnsi="Times New Roman" w:cs="B Nazanin"/>
          <w:szCs w:val="26"/>
          <w:rtl/>
        </w:rPr>
        <w:instrText>درفشان</w:instrText>
      </w:r>
      <w:r w:rsidRPr="00822D39">
        <w:rPr>
          <w:rFonts w:ascii="Times New Roman" w:hAnsi="Times New Roman" w:cs="B Nazanin"/>
          <w:szCs w:val="26"/>
        </w:rPr>
        <w:instrText>","given":"</w:instrText>
      </w:r>
      <w:r w:rsidRPr="00822D39">
        <w:rPr>
          <w:rFonts w:ascii="Times New Roman" w:hAnsi="Times New Roman" w:cs="B Nazanin"/>
          <w:szCs w:val="26"/>
          <w:rtl/>
        </w:rPr>
        <w:instrText>م</w:instrText>
      </w:r>
      <w:r w:rsidRPr="00822D39">
        <w:rPr>
          <w:rFonts w:ascii="Times New Roman" w:hAnsi="Times New Roman" w:cs="B Nazanin"/>
          <w:szCs w:val="26"/>
        </w:rPr>
        <w:instrText>","non-dropping-particle":"","parse-names":false,"suffix":""},{"dropping-particle":"","family":"</w:instrText>
      </w:r>
      <w:r w:rsidRPr="00822D39">
        <w:rPr>
          <w:rFonts w:ascii="Times New Roman" w:hAnsi="Times New Roman" w:cs="B Nazanin"/>
          <w:szCs w:val="26"/>
          <w:rtl/>
        </w:rPr>
        <w:instrText>مختار</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w:instrText>
      </w:r>
      <w:r w:rsidRPr="00822D39">
        <w:rPr>
          <w:rFonts w:ascii="Times New Roman" w:hAnsi="Times New Roman" w:cs="B Nazanin"/>
          <w:szCs w:val="26"/>
          <w:rtl/>
        </w:rPr>
        <w:instrText xml:space="preserve"> ز</w:instrText>
      </w:r>
      <w:r w:rsidRPr="00822D39">
        <w:rPr>
          <w:rFonts w:ascii="Times New Roman" w:hAnsi="Times New Roman" w:cs="B Nazanin"/>
          <w:szCs w:val="26"/>
        </w:rPr>
        <w:instrText>","given":"","non-dropping-particle":"","parse-names":false,"suffix":""}],"container-title":"</w:instrText>
      </w:r>
      <w:r w:rsidRPr="00822D39">
        <w:rPr>
          <w:rFonts w:ascii="Times New Roman" w:hAnsi="Times New Roman" w:cs="B Nazanin"/>
          <w:szCs w:val="26"/>
          <w:rtl/>
        </w:rPr>
        <w:instrText>دانش و پژوهش در روانشناس</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کاربرد</w:instrText>
      </w:r>
      <w:r w:rsidRPr="00822D39">
        <w:rPr>
          <w:rFonts w:ascii="Times New Roman" w:hAnsi="Times New Roman" w:cs="B Nazanin" w:hint="cs"/>
          <w:szCs w:val="26"/>
          <w:rtl/>
        </w:rPr>
        <w:instrText>ی</w:instrText>
      </w:r>
      <w:r w:rsidRPr="00822D39">
        <w:rPr>
          <w:rFonts w:ascii="Times New Roman" w:hAnsi="Times New Roman" w:cs="B Nazanin"/>
          <w:szCs w:val="26"/>
        </w:rPr>
        <w:instrText>","id":"ITEM-1","issued":{"date-parts":[["1394"]]},"title":"</w:instrText>
      </w:r>
      <w:r w:rsidRPr="00822D39">
        <w:rPr>
          <w:rFonts w:ascii="Times New Roman" w:hAnsi="Times New Roman" w:cs="B Nazanin"/>
          <w:szCs w:val="26"/>
          <w:rtl/>
        </w:rPr>
        <w:instrText>تا</w:instrText>
      </w:r>
      <w:r w:rsidRPr="00822D39">
        <w:rPr>
          <w:rFonts w:ascii="Times New Roman" w:hAnsi="Times New Roman" w:cs="B Nazanin" w:hint="eastAsia"/>
          <w:szCs w:val="26"/>
          <w:rtl/>
        </w:rPr>
        <w:instrText>ث</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ر</w:instrText>
      </w:r>
      <w:r w:rsidRPr="00822D39">
        <w:rPr>
          <w:rFonts w:ascii="Times New Roman" w:hAnsi="Times New Roman" w:cs="B Nazanin"/>
          <w:szCs w:val="26"/>
          <w:rtl/>
        </w:rPr>
        <w:instrText xml:space="preserve"> تدر</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س</w:instrText>
      </w:r>
      <w:r w:rsidRPr="00822D39">
        <w:rPr>
          <w:rFonts w:ascii="Times New Roman" w:hAnsi="Times New Roman" w:cs="B Nazanin"/>
          <w:szCs w:val="26"/>
          <w:rtl/>
        </w:rPr>
        <w:instrText xml:space="preserve"> مشارکت</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بر انسجام گروه</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دانشجو</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ان</w:instrText>
      </w:r>
      <w:r w:rsidRPr="00822D39">
        <w:rPr>
          <w:rFonts w:ascii="Times New Roman" w:hAnsi="Times New Roman" w:cs="B Nazanin"/>
          <w:szCs w:val="26"/>
          <w:rtl/>
        </w:rPr>
        <w:instrText>: بررس</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نقش واسطه ا</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رو</w:instrText>
      </w:r>
      <w:r w:rsidRPr="00822D39">
        <w:rPr>
          <w:rFonts w:ascii="Times New Roman" w:hAnsi="Times New Roman" w:cs="B Nazanin" w:hint="cs"/>
          <w:szCs w:val="26"/>
          <w:rtl/>
        </w:rPr>
        <w:instrText>ی</w:instrText>
      </w:r>
      <w:r w:rsidRPr="00822D39">
        <w:rPr>
          <w:rFonts w:ascii="Times New Roman" w:hAnsi="Times New Roman" w:cs="B Nazanin" w:hint="eastAsia"/>
          <w:szCs w:val="26"/>
          <w:rtl/>
        </w:rPr>
        <w:instrText>کردها</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مشارکت</w:instrText>
      </w:r>
      <w:r w:rsidRPr="00822D39">
        <w:rPr>
          <w:rFonts w:ascii="Times New Roman" w:hAnsi="Times New Roman" w:cs="B Nazanin"/>
          <w:szCs w:val="26"/>
        </w:rPr>
        <w:instrText xml:space="preserve">","type":"article-journal","volume":"16(3). </w:instrText>
      </w:r>
      <w:r w:rsidRPr="00822D39">
        <w:rPr>
          <w:rFonts w:ascii="Times New Roman" w:hAnsi="Times New Roman" w:cs="B Nazanin"/>
          <w:szCs w:val="26"/>
          <w:rtl/>
        </w:rPr>
        <w:instrText>صص</w:instrText>
      </w:r>
      <w:r w:rsidRPr="00822D39">
        <w:rPr>
          <w:rFonts w:ascii="Times New Roman" w:hAnsi="Times New Roman" w:cs="B Nazanin"/>
          <w:szCs w:val="26"/>
        </w:rPr>
        <w:instrText>"},"uris":["http://www.mendeley.com/documents/?uuid=2b30d147-b98b-4375-8269-7924e8496558"]}],"mendeley":{"formattedCitation":"(</w:instrText>
      </w:r>
      <w:r w:rsidRPr="00822D39">
        <w:rPr>
          <w:rFonts w:ascii="Times New Roman" w:hAnsi="Times New Roman" w:cs="B Nazanin"/>
          <w:szCs w:val="26"/>
          <w:rtl/>
        </w:rPr>
        <w:instrText>مح</w:instrText>
      </w:r>
      <w:r w:rsidRPr="00822D39">
        <w:rPr>
          <w:rFonts w:ascii="Times New Roman" w:hAnsi="Times New Roman" w:cs="B Nazanin" w:hint="eastAsia"/>
          <w:szCs w:val="26"/>
          <w:rtl/>
        </w:rPr>
        <w:instrText>مد</w:instrText>
      </w:r>
      <w:r w:rsidRPr="00822D39">
        <w:rPr>
          <w:rFonts w:ascii="Times New Roman" w:hAnsi="Times New Roman" w:cs="B Nazanin" w:hint="cs"/>
          <w:szCs w:val="26"/>
          <w:rtl/>
        </w:rPr>
        <w:instrText>ی</w:instrText>
      </w:r>
      <w:r w:rsidRPr="00822D39">
        <w:rPr>
          <w:rFonts w:ascii="Times New Roman" w:hAnsi="Times New Roman" w:cs="B Nazanin"/>
          <w:szCs w:val="26"/>
        </w:rPr>
        <w:instrText xml:space="preserve"> et al., 1394)","manualFormatting":"</w:instrText>
      </w:r>
      <w:r w:rsidRPr="00822D39">
        <w:rPr>
          <w:rFonts w:ascii="Times New Roman" w:hAnsi="Times New Roman" w:cs="B Nazanin"/>
          <w:szCs w:val="26"/>
          <w:rtl/>
        </w:rPr>
        <w:instrText>محمد</w:instrText>
      </w:r>
      <w:r w:rsidRPr="00822D39">
        <w:rPr>
          <w:rFonts w:ascii="Times New Roman" w:hAnsi="Times New Roman" w:cs="B Nazanin" w:hint="cs"/>
          <w:szCs w:val="26"/>
          <w:rtl/>
        </w:rPr>
        <w:instrText>ی</w:instrText>
      </w:r>
      <w:r w:rsidRPr="00822D39">
        <w:rPr>
          <w:rFonts w:ascii="Times New Roman" w:hAnsi="Times New Roman" w:cs="B Nazanin"/>
          <w:szCs w:val="26"/>
          <w:rtl/>
        </w:rPr>
        <w:instrText xml:space="preserve"> و همکاران</w:instrText>
      </w:r>
      <w:r w:rsidRPr="00822D39">
        <w:rPr>
          <w:rFonts w:ascii="Times New Roman" w:hAnsi="Times New Roman" w:cs="B Nazanin"/>
          <w:szCs w:val="26"/>
        </w:rPr>
        <w:instrText>","plainTextFormattedCitation":"(</w:instrText>
      </w:r>
      <w:r w:rsidRPr="00822D39">
        <w:rPr>
          <w:rFonts w:ascii="Times New Roman" w:hAnsi="Times New Roman" w:cs="B Nazanin"/>
          <w:szCs w:val="26"/>
          <w:rtl/>
        </w:rPr>
        <w:instrText>محمد</w:instrText>
      </w:r>
      <w:r w:rsidRPr="00822D39">
        <w:rPr>
          <w:rFonts w:ascii="Times New Roman" w:hAnsi="Times New Roman" w:cs="B Nazanin" w:hint="cs"/>
          <w:szCs w:val="26"/>
          <w:rtl/>
        </w:rPr>
        <w:instrText>ی</w:instrText>
      </w:r>
      <w:r w:rsidRPr="00822D39">
        <w:rPr>
          <w:rFonts w:ascii="Times New Roman" w:hAnsi="Times New Roman" w:cs="B Nazanin"/>
          <w:szCs w:val="26"/>
        </w:rPr>
        <w:instrText xml:space="preserve"> et al., 1394)","previouslyFormattedCitation":"(</w:instrText>
      </w:r>
      <w:r w:rsidRPr="00822D39">
        <w:rPr>
          <w:rFonts w:ascii="Times New Roman" w:hAnsi="Times New Roman" w:cs="B Nazanin"/>
          <w:szCs w:val="26"/>
          <w:rtl/>
        </w:rPr>
        <w:instrText>محمد</w:instrText>
      </w:r>
      <w:r w:rsidRPr="00822D39">
        <w:rPr>
          <w:rFonts w:ascii="Times New Roman" w:hAnsi="Times New Roman" w:cs="B Nazanin" w:hint="cs"/>
          <w:szCs w:val="26"/>
          <w:rtl/>
        </w:rPr>
        <w:instrText>ی</w:instrText>
      </w:r>
      <w:r w:rsidRPr="00822D39">
        <w:rPr>
          <w:rFonts w:ascii="Times New Roman" w:hAnsi="Times New Roman" w:cs="B Nazanin"/>
          <w:szCs w:val="26"/>
        </w:rPr>
        <w:instrText xml:space="preserve"> et al., 1394)"},"properties":{"noteIndex":0},"schema":"https://github.com/citation-style-language/schema/raw/master/csl-citation.json"}</w:instrText>
      </w:r>
      <w:r w:rsidR="007C5BBB" w:rsidRPr="00822D39">
        <w:rPr>
          <w:rFonts w:ascii="Times New Roman" w:hAnsi="Times New Roman" w:cs="B Nazanin"/>
          <w:szCs w:val="26"/>
          <w:rtl/>
        </w:rPr>
        <w:fldChar w:fldCharType="separate"/>
      </w:r>
      <w:r w:rsidRPr="00822D39">
        <w:rPr>
          <w:rFonts w:ascii="Times New Roman" w:hAnsi="Times New Roman" w:cs="B Nazanin"/>
          <w:szCs w:val="26"/>
          <w:rtl/>
        </w:rPr>
        <w:t>محمدی</w:t>
      </w:r>
      <w:r w:rsidRPr="00822D39">
        <w:rPr>
          <w:rFonts w:ascii="Times New Roman" w:hAnsi="Times New Roman" w:cs="B Nazanin" w:hint="cs"/>
          <w:szCs w:val="26"/>
          <w:rtl/>
        </w:rPr>
        <w:t xml:space="preserve"> و همکاران </w:t>
      </w:r>
      <w:r w:rsidR="007C5BBB" w:rsidRPr="00822D39">
        <w:rPr>
          <w:rFonts w:ascii="Times New Roman" w:hAnsi="Times New Roman" w:cs="B Nazanin"/>
          <w:szCs w:val="26"/>
          <w:rtl/>
        </w:rPr>
        <w:fldChar w:fldCharType="end"/>
      </w:r>
      <w:r w:rsidRPr="00822D39">
        <w:rPr>
          <w:rFonts w:ascii="Times New Roman" w:hAnsi="Times New Roman" w:cs="B Nazanin"/>
          <w:szCs w:val="26"/>
          <w:rtl/>
        </w:rPr>
        <w:t>(1394)</w:t>
      </w:r>
      <w:r w:rsidR="00822D39">
        <w:rPr>
          <w:rFonts w:ascii="Times New Roman" w:hAnsi="Times New Roman" w:cs="B Nazanin" w:hint="cs"/>
          <w:szCs w:val="26"/>
          <w:rtl/>
        </w:rPr>
        <w:t xml:space="preserve"> </w:t>
      </w:r>
      <w:r w:rsidRPr="00822D39">
        <w:rPr>
          <w:rFonts w:ascii="Times New Roman" w:hAnsi="Times New Roman" w:cs="B Nazanin"/>
          <w:szCs w:val="26"/>
          <w:rtl/>
        </w:rPr>
        <w:t>روایی همگرایی این پرسشنامه با استفاده از روش همسانی درونی 78/0 و پایایی آن نیز با استفاده از روش آلفای کرونباخ 74/0 محاسبه شده است.</w:t>
      </w:r>
    </w:p>
    <w:p w:rsidR="004512A4" w:rsidRPr="00822D39" w:rsidRDefault="004512A4" w:rsidP="002C5B4A">
      <w:pPr>
        <w:pStyle w:val="Heading2"/>
        <w:rPr>
          <w:rtl/>
        </w:rPr>
      </w:pPr>
      <w:r w:rsidRPr="00822D39">
        <w:rPr>
          <w:rtl/>
        </w:rPr>
        <w:lastRenderedPageBreak/>
        <w:t>یافته</w:t>
      </w:r>
      <w:r w:rsidRPr="00822D39">
        <w:rPr>
          <w:rtl/>
        </w:rPr>
        <w:softHyphen/>
        <w:t>ها</w:t>
      </w:r>
    </w:p>
    <w:p w:rsidR="004512A4" w:rsidRPr="00822D39" w:rsidRDefault="004512A4" w:rsidP="00894E5A">
      <w:pPr>
        <w:widowControl w:val="0"/>
        <w:bidi/>
        <w:spacing w:after="0" w:line="240" w:lineRule="auto"/>
        <w:jc w:val="both"/>
        <w:rPr>
          <w:rFonts w:ascii="Times New Roman" w:hAnsi="Times New Roman" w:cs="B Nazanin"/>
          <w:szCs w:val="26"/>
          <w:rtl/>
        </w:rPr>
      </w:pPr>
      <w:r w:rsidRPr="00822D39">
        <w:rPr>
          <w:rFonts w:ascii="Times New Roman" w:hAnsi="Times New Roman" w:cs="B Nazanin"/>
          <w:szCs w:val="26"/>
          <w:rtl/>
        </w:rPr>
        <w:t>از مجموع مدیران انتخاب شده، 3 نفر مرد (10 درصد) و 27 نفر زن (90 درصد) بودند.</w:t>
      </w:r>
      <w:r w:rsidR="00613874" w:rsidRPr="00822D39">
        <w:rPr>
          <w:rFonts w:ascii="Times New Roman" w:hAnsi="Times New Roman" w:cs="B Nazanin"/>
          <w:szCs w:val="26"/>
          <w:rtl/>
        </w:rPr>
        <w:t xml:space="preserve"> م</w:t>
      </w:r>
      <w:r w:rsidR="00613874" w:rsidRPr="00822D39">
        <w:rPr>
          <w:rFonts w:ascii="Times New Roman" w:hAnsi="Times New Roman" w:cs="B Nazanin" w:hint="cs"/>
          <w:szCs w:val="26"/>
          <w:rtl/>
        </w:rPr>
        <w:t>یانگین</w:t>
      </w:r>
      <w:r w:rsidRPr="00822D39">
        <w:rPr>
          <w:rFonts w:ascii="Times New Roman" w:hAnsi="Times New Roman" w:cs="B Nazanin"/>
          <w:szCs w:val="26"/>
          <w:rtl/>
        </w:rPr>
        <w:t xml:space="preserve"> سن </w:t>
      </w:r>
      <w:r w:rsidR="00ED487D" w:rsidRPr="00822D39">
        <w:rPr>
          <w:rFonts w:ascii="Times New Roman" w:hAnsi="Times New Roman" w:cs="B Nazanin"/>
          <w:szCs w:val="26"/>
          <w:rtl/>
        </w:rPr>
        <w:t>شرکت‌کنندگان</w:t>
      </w:r>
      <w:r w:rsidR="00894E5A">
        <w:rPr>
          <w:rFonts w:ascii="Times New Roman" w:hAnsi="Times New Roman" w:cs="B Nazanin" w:hint="cs"/>
          <w:szCs w:val="26"/>
          <w:rtl/>
        </w:rPr>
        <w:t xml:space="preserve"> 2/41</w:t>
      </w:r>
      <w:r w:rsidRPr="00822D39">
        <w:rPr>
          <w:rFonts w:ascii="Times New Roman" w:hAnsi="Times New Roman" w:cs="B Nazanin"/>
          <w:szCs w:val="26"/>
          <w:rtl/>
        </w:rPr>
        <w:t xml:space="preserve"> و سابقه کار</w:t>
      </w:r>
      <w:r w:rsidR="00894E5A">
        <w:rPr>
          <w:rFonts w:ascii="Times New Roman" w:hAnsi="Times New Roman" w:cs="B Nazanin" w:hint="cs"/>
          <w:szCs w:val="26"/>
          <w:rtl/>
        </w:rPr>
        <w:t xml:space="preserve"> 5/16 </w:t>
      </w:r>
      <w:r w:rsidRPr="00822D39">
        <w:rPr>
          <w:rFonts w:ascii="Times New Roman" w:hAnsi="Times New Roman" w:cs="B Nazanin"/>
          <w:szCs w:val="26"/>
          <w:rtl/>
        </w:rPr>
        <w:t>سال بو</w:t>
      </w:r>
      <w:r w:rsidR="00232D80">
        <w:rPr>
          <w:rFonts w:ascii="Times New Roman" w:hAnsi="Times New Roman" w:cs="B Nazanin" w:hint="cs"/>
          <w:szCs w:val="26"/>
          <w:rtl/>
        </w:rPr>
        <w:t xml:space="preserve">د. </w:t>
      </w:r>
      <w:r w:rsidRPr="00822D39">
        <w:rPr>
          <w:rFonts w:ascii="Times New Roman" w:hAnsi="Times New Roman" w:cs="B Nazanin"/>
          <w:szCs w:val="26"/>
          <w:rtl/>
        </w:rPr>
        <w:t>بر</w:t>
      </w:r>
      <w:r w:rsidR="00232D80">
        <w:rPr>
          <w:rFonts w:ascii="Times New Roman" w:hAnsi="Times New Roman" w:cs="B Nazanin" w:hint="cs"/>
          <w:szCs w:val="26"/>
          <w:rtl/>
        </w:rPr>
        <w:t xml:space="preserve"> </w:t>
      </w:r>
      <w:r w:rsidRPr="00822D39">
        <w:rPr>
          <w:rFonts w:ascii="Times New Roman" w:hAnsi="Times New Roman" w:cs="B Nazanin"/>
          <w:szCs w:val="26"/>
          <w:rtl/>
        </w:rPr>
        <w:t>اساس آزمون کولموگروف</w:t>
      </w:r>
      <w:r w:rsidR="00ED487D" w:rsidRPr="00822D39">
        <w:rPr>
          <w:rFonts w:ascii="Times New Roman" w:hAnsi="Times New Roman" w:cs="B Nazanin" w:hint="cs"/>
          <w:szCs w:val="26"/>
          <w:rtl/>
        </w:rPr>
        <w:t xml:space="preserve"> ـ</w:t>
      </w:r>
      <w:r w:rsidRPr="00822D39">
        <w:rPr>
          <w:rFonts w:ascii="Times New Roman" w:hAnsi="Times New Roman" w:cs="B Nazanin"/>
          <w:szCs w:val="26"/>
          <w:rtl/>
        </w:rPr>
        <w:t xml:space="preserve"> اسمیرنوف، میانگین و انحراف معیار متغیرهای </w:t>
      </w:r>
      <w:r w:rsidR="00ED487D" w:rsidRPr="00822D39">
        <w:rPr>
          <w:rFonts w:ascii="Times New Roman" w:hAnsi="Times New Roman" w:cs="B Nazanin"/>
          <w:szCs w:val="26"/>
          <w:rtl/>
        </w:rPr>
        <w:t>اندازه‌گ</w:t>
      </w:r>
      <w:r w:rsidR="00ED487D" w:rsidRPr="00822D39">
        <w:rPr>
          <w:rFonts w:ascii="Times New Roman" w:hAnsi="Times New Roman" w:cs="B Nazanin" w:hint="cs"/>
          <w:szCs w:val="26"/>
          <w:rtl/>
        </w:rPr>
        <w:t>یری</w:t>
      </w:r>
      <w:r w:rsidRPr="00822D39">
        <w:rPr>
          <w:rFonts w:ascii="Times New Roman" w:hAnsi="Times New Roman" w:cs="B Nazanin"/>
          <w:szCs w:val="26"/>
          <w:rtl/>
        </w:rPr>
        <w:t xml:space="preserve"> شده از توزیع نرمال پیروی می</w:t>
      </w:r>
      <w:r w:rsidRPr="00822D39">
        <w:rPr>
          <w:rFonts w:ascii="Times New Roman" w:hAnsi="Times New Roman" w:cs="B Nazanin"/>
          <w:szCs w:val="26"/>
        </w:rPr>
        <w:softHyphen/>
      </w:r>
      <w:r w:rsidRPr="00822D39">
        <w:rPr>
          <w:rFonts w:ascii="Times New Roman" w:hAnsi="Times New Roman" w:cs="B Nazanin"/>
          <w:szCs w:val="26"/>
          <w:rtl/>
        </w:rPr>
        <w:t>کرد</w:t>
      </w:r>
      <w:r w:rsidRPr="00822D39">
        <w:rPr>
          <w:rFonts w:ascii="Times New Roman" w:hAnsi="Times New Roman" w:cs="B Nazanin" w:hint="cs"/>
          <w:szCs w:val="26"/>
          <w:rtl/>
        </w:rPr>
        <w:t>. میانگین و انحراف معیار به ترتیب برای خرد 95 و 12، همدلی</w:t>
      </w:r>
      <w:r w:rsidR="00894E5A">
        <w:rPr>
          <w:rFonts w:ascii="Times New Roman" w:hAnsi="Times New Roman" w:cs="B Nazanin" w:hint="cs"/>
          <w:szCs w:val="26"/>
          <w:rtl/>
        </w:rPr>
        <w:t xml:space="preserve"> </w:t>
      </w:r>
      <w:r w:rsidRPr="00822D39">
        <w:rPr>
          <w:rFonts w:ascii="Times New Roman" w:hAnsi="Times New Roman" w:cs="B Nazanin" w:hint="cs"/>
          <w:szCs w:val="26"/>
          <w:rtl/>
        </w:rPr>
        <w:t xml:space="preserve"> 76</w:t>
      </w:r>
      <w:r w:rsidR="00232D80">
        <w:rPr>
          <w:rFonts w:ascii="Times New Roman" w:hAnsi="Times New Roman" w:cs="B Nazanin" w:hint="cs"/>
          <w:szCs w:val="26"/>
          <w:rtl/>
        </w:rPr>
        <w:t xml:space="preserve"> و</w:t>
      </w:r>
      <w:r w:rsidRPr="00822D39">
        <w:rPr>
          <w:rFonts w:ascii="Times New Roman" w:hAnsi="Times New Roman" w:cs="B Nazanin" w:hint="cs"/>
          <w:szCs w:val="26"/>
          <w:rtl/>
        </w:rPr>
        <w:t xml:space="preserve"> 9، اعتماد بین فردی 22</w:t>
      </w:r>
      <w:r w:rsidR="00232D80">
        <w:rPr>
          <w:rFonts w:ascii="Times New Roman" w:hAnsi="Times New Roman" w:cs="B Nazanin" w:hint="cs"/>
          <w:szCs w:val="26"/>
          <w:rtl/>
        </w:rPr>
        <w:t xml:space="preserve"> و</w:t>
      </w:r>
      <w:r w:rsidRPr="00822D39">
        <w:rPr>
          <w:rFonts w:ascii="Times New Roman" w:hAnsi="Times New Roman" w:cs="B Nazanin" w:hint="cs"/>
          <w:szCs w:val="26"/>
          <w:rtl/>
        </w:rPr>
        <w:t xml:space="preserve"> 4 و انسجام تیمی 112 و 23 محاسبه شد.</w:t>
      </w:r>
    </w:p>
    <w:p w:rsidR="004512A4" w:rsidRPr="00822D39" w:rsidRDefault="004512A4" w:rsidP="002C5B4A">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t xml:space="preserve">با توجه به جدول </w:t>
      </w:r>
      <w:r w:rsidRPr="00822D39">
        <w:rPr>
          <w:rFonts w:ascii="Times New Roman" w:hAnsi="Times New Roman" w:cs="B Nazanin" w:hint="cs"/>
          <w:szCs w:val="26"/>
          <w:rtl/>
        </w:rPr>
        <w:t>1</w:t>
      </w:r>
      <w:r w:rsidRPr="00822D39">
        <w:rPr>
          <w:rFonts w:ascii="Times New Roman" w:hAnsi="Times New Roman" w:cs="B Nazanin"/>
          <w:szCs w:val="26"/>
          <w:rtl/>
        </w:rPr>
        <w:t xml:space="preserve">، بین </w:t>
      </w:r>
      <w:r w:rsidRPr="00822D39">
        <w:rPr>
          <w:rFonts w:ascii="Times New Roman" w:hAnsi="Times New Roman" w:cs="B Nazanin" w:hint="cs"/>
          <w:szCs w:val="26"/>
          <w:rtl/>
        </w:rPr>
        <w:t>خرد با انسجام تیمی، همدلی و اعتماد بین فردی</w:t>
      </w:r>
      <w:r w:rsidRPr="00822D39">
        <w:rPr>
          <w:rFonts w:ascii="Times New Roman" w:hAnsi="Times New Roman" w:cs="B Nazanin"/>
          <w:szCs w:val="26"/>
          <w:rtl/>
        </w:rPr>
        <w:t xml:space="preserve"> همبستگی مثبت معنادار وجود دارد.</w:t>
      </w:r>
    </w:p>
    <w:p w:rsidR="004512A4" w:rsidRPr="00822D39" w:rsidRDefault="004512A4" w:rsidP="002C5B4A">
      <w:pPr>
        <w:pStyle w:val="Tabel1"/>
        <w:rPr>
          <w:rtl/>
        </w:rPr>
      </w:pPr>
      <w:r w:rsidRPr="00822D39">
        <w:rPr>
          <w:rtl/>
        </w:rPr>
        <w:t xml:space="preserve">جدول </w:t>
      </w:r>
      <w:r w:rsidRPr="00822D39">
        <w:rPr>
          <w:rFonts w:hint="cs"/>
          <w:rtl/>
        </w:rPr>
        <w:t>1</w:t>
      </w:r>
      <w:r w:rsidR="002C5B4A" w:rsidRPr="00822D39">
        <w:rPr>
          <w:rFonts w:hint="cs"/>
          <w:rtl/>
        </w:rPr>
        <w:t xml:space="preserve">. </w:t>
      </w:r>
      <w:r w:rsidRPr="00822D39">
        <w:rPr>
          <w:rtl/>
        </w:rPr>
        <w:t>ضرایب همبستگی میان خرد و همدلی، اعتماد، انسجام تیمی</w:t>
      </w:r>
    </w:p>
    <w:tbl>
      <w:tblPr>
        <w:bidiVisual/>
        <w:tblW w:w="48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5"/>
        <w:gridCol w:w="1475"/>
        <w:gridCol w:w="1423"/>
        <w:gridCol w:w="1016"/>
        <w:gridCol w:w="1012"/>
      </w:tblGrid>
      <w:tr w:rsidR="004512A4" w:rsidRPr="00822D39" w:rsidTr="003A2FB7">
        <w:trPr>
          <w:jc w:val="center"/>
        </w:trPr>
        <w:tc>
          <w:tcPr>
            <w:tcW w:w="1362" w:type="pct"/>
            <w:shd w:val="clear" w:color="auto" w:fill="FBE4D5" w:themeFill="accent2" w:themeFillTint="33"/>
          </w:tcPr>
          <w:p w:rsidR="004512A4" w:rsidRPr="00822D39" w:rsidRDefault="004512A4" w:rsidP="002C5B4A">
            <w:pPr>
              <w:widowControl w:val="0"/>
              <w:bidi/>
              <w:spacing w:after="0" w:line="240" w:lineRule="auto"/>
              <w:jc w:val="center"/>
              <w:rPr>
                <w:rFonts w:ascii="Times New Roman" w:hAnsi="Times New Roman" w:cs="B Nazanin"/>
                <w:b/>
                <w:bCs/>
                <w:rtl/>
              </w:rPr>
            </w:pPr>
            <w:r w:rsidRPr="00822D39">
              <w:rPr>
                <w:rFonts w:ascii="Times New Roman" w:hAnsi="Times New Roman" w:cs="B Nazanin" w:hint="cs"/>
                <w:b/>
                <w:bCs/>
                <w:rtl/>
              </w:rPr>
              <w:t>متغیرها</w:t>
            </w:r>
          </w:p>
        </w:tc>
        <w:tc>
          <w:tcPr>
            <w:tcW w:w="1089" w:type="pct"/>
            <w:shd w:val="clear" w:color="auto" w:fill="FBE4D5" w:themeFill="accent2" w:themeFillTint="33"/>
          </w:tcPr>
          <w:p w:rsidR="004512A4" w:rsidRPr="00822D39" w:rsidRDefault="004512A4" w:rsidP="002C5B4A">
            <w:pPr>
              <w:widowControl w:val="0"/>
              <w:bidi/>
              <w:spacing w:after="0" w:line="240" w:lineRule="auto"/>
              <w:jc w:val="center"/>
              <w:rPr>
                <w:rFonts w:ascii="Times New Roman" w:hAnsi="Times New Roman" w:cs="B Nazanin"/>
                <w:b/>
                <w:bCs/>
                <w:rtl/>
              </w:rPr>
            </w:pPr>
            <w:r w:rsidRPr="00822D39">
              <w:rPr>
                <w:rFonts w:ascii="Times New Roman" w:hAnsi="Times New Roman" w:cs="B Nazanin" w:hint="cs"/>
                <w:b/>
                <w:bCs/>
                <w:rtl/>
              </w:rPr>
              <w:t>اعتماد بین فردی</w:t>
            </w:r>
          </w:p>
        </w:tc>
        <w:tc>
          <w:tcPr>
            <w:tcW w:w="1051" w:type="pct"/>
            <w:shd w:val="clear" w:color="auto" w:fill="FBE4D5" w:themeFill="accent2" w:themeFillTint="33"/>
          </w:tcPr>
          <w:p w:rsidR="004512A4" w:rsidRPr="00822D39" w:rsidRDefault="004512A4" w:rsidP="002C5B4A">
            <w:pPr>
              <w:widowControl w:val="0"/>
              <w:bidi/>
              <w:spacing w:after="0" w:line="240" w:lineRule="auto"/>
              <w:jc w:val="center"/>
              <w:rPr>
                <w:rFonts w:ascii="Times New Roman" w:hAnsi="Times New Roman" w:cs="B Nazanin"/>
                <w:b/>
                <w:bCs/>
                <w:rtl/>
              </w:rPr>
            </w:pPr>
            <w:r w:rsidRPr="00822D39">
              <w:rPr>
                <w:rFonts w:ascii="Times New Roman" w:hAnsi="Times New Roman" w:cs="B Nazanin" w:hint="cs"/>
                <w:b/>
                <w:bCs/>
                <w:rtl/>
              </w:rPr>
              <w:t>انسجام تیمی</w:t>
            </w:r>
          </w:p>
        </w:tc>
        <w:tc>
          <w:tcPr>
            <w:tcW w:w="750" w:type="pct"/>
            <w:shd w:val="clear" w:color="auto" w:fill="FBE4D5" w:themeFill="accent2" w:themeFillTint="33"/>
          </w:tcPr>
          <w:p w:rsidR="004512A4" w:rsidRPr="00822D39" w:rsidRDefault="004512A4" w:rsidP="002C5B4A">
            <w:pPr>
              <w:widowControl w:val="0"/>
              <w:bidi/>
              <w:spacing w:after="0" w:line="240" w:lineRule="auto"/>
              <w:jc w:val="center"/>
              <w:rPr>
                <w:rFonts w:ascii="Times New Roman" w:hAnsi="Times New Roman" w:cs="B Nazanin"/>
                <w:b/>
                <w:bCs/>
                <w:rtl/>
              </w:rPr>
            </w:pPr>
            <w:r w:rsidRPr="00822D39">
              <w:rPr>
                <w:rFonts w:ascii="Times New Roman" w:hAnsi="Times New Roman" w:cs="B Nazanin" w:hint="cs"/>
                <w:b/>
                <w:bCs/>
                <w:rtl/>
              </w:rPr>
              <w:t>همدلی</w:t>
            </w:r>
          </w:p>
        </w:tc>
        <w:tc>
          <w:tcPr>
            <w:tcW w:w="747" w:type="pct"/>
            <w:shd w:val="clear" w:color="auto" w:fill="FBE4D5" w:themeFill="accent2" w:themeFillTint="33"/>
          </w:tcPr>
          <w:p w:rsidR="004512A4" w:rsidRPr="00822D39" w:rsidRDefault="004512A4" w:rsidP="002C5B4A">
            <w:pPr>
              <w:widowControl w:val="0"/>
              <w:bidi/>
              <w:spacing w:after="0" w:line="240" w:lineRule="auto"/>
              <w:jc w:val="center"/>
              <w:rPr>
                <w:rFonts w:ascii="Times New Roman" w:hAnsi="Times New Roman" w:cs="B Nazanin"/>
                <w:b/>
                <w:bCs/>
                <w:rtl/>
              </w:rPr>
            </w:pPr>
            <w:r w:rsidRPr="00822D39">
              <w:rPr>
                <w:rFonts w:ascii="Times New Roman" w:hAnsi="Times New Roman" w:cs="B Nazanin" w:hint="cs"/>
                <w:b/>
                <w:bCs/>
                <w:rtl/>
              </w:rPr>
              <w:t>خرد</w:t>
            </w:r>
          </w:p>
        </w:tc>
      </w:tr>
      <w:tr w:rsidR="004512A4" w:rsidRPr="00822D39" w:rsidTr="00894E5A">
        <w:trPr>
          <w:jc w:val="center"/>
        </w:trPr>
        <w:tc>
          <w:tcPr>
            <w:tcW w:w="1362" w:type="pct"/>
          </w:tcPr>
          <w:p w:rsidR="004512A4" w:rsidRPr="00822D39" w:rsidRDefault="004512A4" w:rsidP="002C5B4A">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اعتماد بین فردی</w:t>
            </w:r>
          </w:p>
        </w:tc>
        <w:tc>
          <w:tcPr>
            <w:tcW w:w="1089" w:type="pct"/>
            <w:vAlign w:val="center"/>
          </w:tcPr>
          <w:p w:rsidR="004512A4" w:rsidRPr="00822D39" w:rsidRDefault="004512A4" w:rsidP="00894E5A">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1</w:t>
            </w:r>
          </w:p>
        </w:tc>
        <w:tc>
          <w:tcPr>
            <w:tcW w:w="1051" w:type="pct"/>
            <w:vAlign w:val="center"/>
          </w:tcPr>
          <w:p w:rsidR="004512A4" w:rsidRPr="00822D39" w:rsidRDefault="004512A4" w:rsidP="00894E5A">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00/0*</w:t>
            </w:r>
          </w:p>
          <w:p w:rsidR="004512A4" w:rsidRPr="00822D39" w:rsidRDefault="004512A4" w:rsidP="00894E5A">
            <w:pPr>
              <w:widowControl w:val="0"/>
              <w:bidi/>
              <w:spacing w:after="0" w:line="240" w:lineRule="auto"/>
              <w:jc w:val="center"/>
              <w:rPr>
                <w:rFonts w:ascii="Times New Roman" w:hAnsi="Times New Roman" w:cs="B Nazanin"/>
                <w:sz w:val="18"/>
                <w:rtl/>
              </w:rPr>
            </w:pPr>
            <w:r w:rsidRPr="00822D39">
              <w:rPr>
                <w:rFonts w:ascii="Times New Roman" w:hAnsi="Times New Roman" w:cs="B Nazanin"/>
                <w:sz w:val="18"/>
                <w:rtl/>
              </w:rPr>
              <w:t>011/0</w:t>
            </w:r>
          </w:p>
        </w:tc>
        <w:tc>
          <w:tcPr>
            <w:tcW w:w="750" w:type="pct"/>
            <w:vAlign w:val="center"/>
          </w:tcPr>
          <w:p w:rsidR="004512A4" w:rsidRPr="00822D39" w:rsidRDefault="00894E5A" w:rsidP="00894E5A">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096</w:t>
            </w:r>
            <w:r>
              <w:rPr>
                <w:rFonts w:ascii="Times New Roman" w:hAnsi="Times New Roman" w:cs="B Nazanin" w:hint="cs"/>
                <w:sz w:val="18"/>
                <w:rtl/>
              </w:rPr>
              <w:t>/0</w:t>
            </w:r>
            <w:r w:rsidRPr="00822D39">
              <w:rPr>
                <w:rFonts w:ascii="Times New Roman" w:hAnsi="Times New Roman" w:cs="B Nazanin" w:hint="cs"/>
                <w:sz w:val="18"/>
                <w:rtl/>
              </w:rPr>
              <w:t xml:space="preserve"> </w:t>
            </w:r>
            <w:r w:rsidR="004512A4" w:rsidRPr="00822D39">
              <w:rPr>
                <w:rFonts w:ascii="Times New Roman" w:hAnsi="Times New Roman" w:cs="B Nazanin" w:hint="cs"/>
                <w:sz w:val="18"/>
                <w:rtl/>
              </w:rPr>
              <w:t>*</w:t>
            </w:r>
          </w:p>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000/0</w:t>
            </w:r>
          </w:p>
        </w:tc>
        <w:tc>
          <w:tcPr>
            <w:tcW w:w="747" w:type="pct"/>
            <w:vAlign w:val="center"/>
          </w:tcPr>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000/0</w:t>
            </w:r>
            <w:r w:rsidR="004512A4" w:rsidRPr="00822D39">
              <w:rPr>
                <w:rFonts w:ascii="Times New Roman" w:hAnsi="Times New Roman" w:cs="B Nazanin" w:hint="cs"/>
                <w:sz w:val="18"/>
                <w:rtl/>
              </w:rPr>
              <w:t>*</w:t>
            </w:r>
          </w:p>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000/0</w:t>
            </w:r>
          </w:p>
        </w:tc>
      </w:tr>
      <w:tr w:rsidR="004512A4" w:rsidRPr="00822D39" w:rsidTr="00894E5A">
        <w:trPr>
          <w:jc w:val="center"/>
        </w:trPr>
        <w:tc>
          <w:tcPr>
            <w:tcW w:w="1362" w:type="pct"/>
          </w:tcPr>
          <w:p w:rsidR="004512A4" w:rsidRPr="00822D39" w:rsidRDefault="004512A4" w:rsidP="002C5B4A">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انسجام تیمی</w:t>
            </w:r>
          </w:p>
        </w:tc>
        <w:tc>
          <w:tcPr>
            <w:tcW w:w="1089" w:type="pct"/>
            <w:vAlign w:val="center"/>
          </w:tcPr>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000/0</w:t>
            </w:r>
            <w:r w:rsidR="004512A4" w:rsidRPr="00822D39">
              <w:rPr>
                <w:rFonts w:ascii="Times New Roman" w:hAnsi="Times New Roman" w:cs="B Nazanin" w:hint="cs"/>
                <w:sz w:val="18"/>
                <w:rtl/>
              </w:rPr>
              <w:t>*</w:t>
            </w:r>
          </w:p>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011/0</w:t>
            </w:r>
          </w:p>
        </w:tc>
        <w:tc>
          <w:tcPr>
            <w:tcW w:w="1051" w:type="pct"/>
            <w:vAlign w:val="center"/>
          </w:tcPr>
          <w:p w:rsidR="004512A4" w:rsidRPr="00822D39" w:rsidRDefault="004512A4" w:rsidP="00894E5A">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1</w:t>
            </w:r>
          </w:p>
        </w:tc>
        <w:tc>
          <w:tcPr>
            <w:tcW w:w="750" w:type="pct"/>
            <w:vAlign w:val="center"/>
          </w:tcPr>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000/0</w:t>
            </w:r>
            <w:r w:rsidR="004512A4" w:rsidRPr="00822D39">
              <w:rPr>
                <w:rFonts w:ascii="Times New Roman" w:hAnsi="Times New Roman" w:cs="B Nazanin" w:hint="cs"/>
                <w:sz w:val="18"/>
                <w:rtl/>
              </w:rPr>
              <w:t>*</w:t>
            </w:r>
          </w:p>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000/0</w:t>
            </w:r>
          </w:p>
        </w:tc>
        <w:tc>
          <w:tcPr>
            <w:tcW w:w="747" w:type="pct"/>
            <w:vAlign w:val="center"/>
          </w:tcPr>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000/0</w:t>
            </w:r>
            <w:r w:rsidR="004512A4" w:rsidRPr="00822D39">
              <w:rPr>
                <w:rFonts w:ascii="Times New Roman" w:hAnsi="Times New Roman" w:cs="B Nazanin" w:hint="cs"/>
                <w:sz w:val="18"/>
                <w:rtl/>
              </w:rPr>
              <w:t>*</w:t>
            </w:r>
          </w:p>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000/0</w:t>
            </w:r>
          </w:p>
        </w:tc>
      </w:tr>
      <w:tr w:rsidR="004512A4" w:rsidRPr="00822D39" w:rsidTr="00894E5A">
        <w:trPr>
          <w:jc w:val="center"/>
        </w:trPr>
        <w:tc>
          <w:tcPr>
            <w:tcW w:w="1362" w:type="pct"/>
          </w:tcPr>
          <w:p w:rsidR="004512A4" w:rsidRPr="00822D39" w:rsidRDefault="004512A4" w:rsidP="002C5B4A">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همدلی</w:t>
            </w:r>
          </w:p>
        </w:tc>
        <w:tc>
          <w:tcPr>
            <w:tcW w:w="1089" w:type="pct"/>
            <w:vAlign w:val="center"/>
          </w:tcPr>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098/0</w:t>
            </w:r>
            <w:r w:rsidR="004512A4" w:rsidRPr="00822D39">
              <w:rPr>
                <w:rFonts w:ascii="Times New Roman" w:hAnsi="Times New Roman" w:cs="B Nazanin" w:hint="cs"/>
                <w:sz w:val="18"/>
                <w:rtl/>
              </w:rPr>
              <w:t>*</w:t>
            </w:r>
          </w:p>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000/0</w:t>
            </w:r>
          </w:p>
        </w:tc>
        <w:tc>
          <w:tcPr>
            <w:tcW w:w="1051" w:type="pct"/>
            <w:vAlign w:val="center"/>
          </w:tcPr>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000/0</w:t>
            </w:r>
            <w:r w:rsidR="004512A4" w:rsidRPr="00822D39">
              <w:rPr>
                <w:rFonts w:ascii="Times New Roman" w:hAnsi="Times New Roman" w:cs="B Nazanin" w:hint="cs"/>
                <w:sz w:val="18"/>
                <w:rtl/>
              </w:rPr>
              <w:t>*</w:t>
            </w:r>
          </w:p>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000/0</w:t>
            </w:r>
          </w:p>
        </w:tc>
        <w:tc>
          <w:tcPr>
            <w:tcW w:w="750" w:type="pct"/>
            <w:vAlign w:val="center"/>
          </w:tcPr>
          <w:p w:rsidR="004512A4" w:rsidRPr="00822D39" w:rsidRDefault="004512A4" w:rsidP="00894E5A">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1</w:t>
            </w:r>
          </w:p>
        </w:tc>
        <w:tc>
          <w:tcPr>
            <w:tcW w:w="747" w:type="pct"/>
            <w:vAlign w:val="center"/>
          </w:tcPr>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098/0</w:t>
            </w:r>
            <w:r w:rsidR="004512A4" w:rsidRPr="00822D39">
              <w:rPr>
                <w:rFonts w:ascii="Times New Roman" w:hAnsi="Times New Roman" w:cs="B Nazanin" w:hint="cs"/>
                <w:sz w:val="18"/>
                <w:rtl/>
              </w:rPr>
              <w:t>*</w:t>
            </w:r>
          </w:p>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000/0</w:t>
            </w:r>
          </w:p>
        </w:tc>
      </w:tr>
      <w:tr w:rsidR="004512A4" w:rsidRPr="00822D39" w:rsidTr="00894E5A">
        <w:trPr>
          <w:jc w:val="center"/>
        </w:trPr>
        <w:tc>
          <w:tcPr>
            <w:tcW w:w="1362" w:type="pct"/>
          </w:tcPr>
          <w:p w:rsidR="004512A4" w:rsidRPr="00822D39" w:rsidRDefault="004512A4" w:rsidP="002C5B4A">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خرد</w:t>
            </w:r>
          </w:p>
        </w:tc>
        <w:tc>
          <w:tcPr>
            <w:tcW w:w="1089" w:type="pct"/>
            <w:vAlign w:val="center"/>
          </w:tcPr>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000/0</w:t>
            </w:r>
            <w:r w:rsidR="004512A4" w:rsidRPr="00822D39">
              <w:rPr>
                <w:rFonts w:ascii="Times New Roman" w:hAnsi="Times New Roman" w:cs="B Nazanin" w:hint="cs"/>
                <w:sz w:val="18"/>
                <w:rtl/>
              </w:rPr>
              <w:t>*</w:t>
            </w:r>
          </w:p>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000/0</w:t>
            </w:r>
          </w:p>
        </w:tc>
        <w:tc>
          <w:tcPr>
            <w:tcW w:w="1051" w:type="pct"/>
            <w:vAlign w:val="center"/>
          </w:tcPr>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000/0</w:t>
            </w:r>
            <w:r w:rsidR="004512A4" w:rsidRPr="00822D39">
              <w:rPr>
                <w:rFonts w:ascii="Times New Roman" w:hAnsi="Times New Roman" w:cs="B Nazanin" w:hint="cs"/>
                <w:sz w:val="18"/>
                <w:rtl/>
              </w:rPr>
              <w:t>*</w:t>
            </w:r>
          </w:p>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000/0</w:t>
            </w:r>
          </w:p>
        </w:tc>
        <w:tc>
          <w:tcPr>
            <w:tcW w:w="750" w:type="pct"/>
            <w:vAlign w:val="center"/>
          </w:tcPr>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098/0</w:t>
            </w:r>
            <w:r w:rsidR="004512A4" w:rsidRPr="00822D39">
              <w:rPr>
                <w:rFonts w:ascii="Times New Roman" w:hAnsi="Times New Roman" w:cs="B Nazanin" w:hint="cs"/>
                <w:sz w:val="18"/>
                <w:rtl/>
              </w:rPr>
              <w:t>*</w:t>
            </w:r>
          </w:p>
          <w:p w:rsidR="004512A4" w:rsidRPr="00822D39" w:rsidRDefault="00894E5A" w:rsidP="00894E5A">
            <w:pPr>
              <w:widowControl w:val="0"/>
              <w:bidi/>
              <w:spacing w:after="0" w:line="240" w:lineRule="auto"/>
              <w:jc w:val="center"/>
              <w:rPr>
                <w:rFonts w:ascii="Times New Roman" w:hAnsi="Times New Roman" w:cs="B Nazanin"/>
                <w:sz w:val="18"/>
                <w:rtl/>
              </w:rPr>
            </w:pPr>
            <w:r>
              <w:rPr>
                <w:rFonts w:ascii="Times New Roman" w:hAnsi="Times New Roman" w:cs="B Nazanin" w:hint="cs"/>
                <w:sz w:val="18"/>
                <w:rtl/>
              </w:rPr>
              <w:t>000/0</w:t>
            </w:r>
          </w:p>
        </w:tc>
        <w:tc>
          <w:tcPr>
            <w:tcW w:w="747" w:type="pct"/>
            <w:vAlign w:val="center"/>
          </w:tcPr>
          <w:p w:rsidR="004512A4" w:rsidRPr="00822D39" w:rsidRDefault="004512A4" w:rsidP="00894E5A">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1</w:t>
            </w:r>
          </w:p>
        </w:tc>
      </w:tr>
    </w:tbl>
    <w:p w:rsidR="002C5B4A" w:rsidRPr="00894E5A" w:rsidRDefault="002C5B4A" w:rsidP="002C5B4A">
      <w:pPr>
        <w:widowControl w:val="0"/>
        <w:bidi/>
        <w:spacing w:after="0" w:line="240" w:lineRule="auto"/>
        <w:ind w:firstLine="567"/>
        <w:jc w:val="both"/>
        <w:rPr>
          <w:rFonts w:ascii="Times New Roman" w:hAnsi="Times New Roman" w:cs="B Nazanin"/>
          <w:sz w:val="2"/>
          <w:szCs w:val="2"/>
          <w:rtl/>
        </w:rPr>
      </w:pPr>
    </w:p>
    <w:p w:rsidR="004512A4" w:rsidRDefault="004512A4" w:rsidP="002C5B4A">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t xml:space="preserve">بر اساس آزمون </w:t>
      </w:r>
      <w:r w:rsidRPr="00822D39">
        <w:rPr>
          <w:rFonts w:ascii="Times New Roman" w:hAnsi="Times New Roman" w:cs="B Nazanin" w:hint="cs"/>
          <w:szCs w:val="26"/>
          <w:rtl/>
        </w:rPr>
        <w:t xml:space="preserve">تحلیل میانجی، خرد </w:t>
      </w:r>
      <w:r w:rsidR="00ED487D" w:rsidRPr="00822D39">
        <w:rPr>
          <w:rFonts w:ascii="Times New Roman" w:hAnsi="Times New Roman" w:cs="B Nazanin"/>
          <w:szCs w:val="26"/>
          <w:rtl/>
        </w:rPr>
        <w:t>به‌عنوان</w:t>
      </w:r>
      <w:r w:rsidRPr="00822D39">
        <w:rPr>
          <w:rFonts w:ascii="Times New Roman" w:hAnsi="Times New Roman" w:cs="B Nazanin" w:hint="cs"/>
          <w:szCs w:val="26"/>
          <w:rtl/>
        </w:rPr>
        <w:t xml:space="preserve"> </w:t>
      </w:r>
      <w:r w:rsidR="00ED487D" w:rsidRPr="00822D39">
        <w:rPr>
          <w:rFonts w:ascii="Times New Roman" w:hAnsi="Times New Roman" w:cs="B Nazanin"/>
          <w:szCs w:val="26"/>
          <w:rtl/>
        </w:rPr>
        <w:t>پ</w:t>
      </w:r>
      <w:r w:rsidR="00ED487D" w:rsidRPr="00822D39">
        <w:rPr>
          <w:rFonts w:ascii="Times New Roman" w:hAnsi="Times New Roman" w:cs="B Nazanin" w:hint="cs"/>
          <w:szCs w:val="26"/>
          <w:rtl/>
        </w:rPr>
        <w:t>یش‌بین</w:t>
      </w:r>
      <w:r w:rsidRPr="00822D39">
        <w:rPr>
          <w:rFonts w:ascii="Times New Roman" w:hAnsi="Times New Roman" w:cs="B Nazanin" w:hint="cs"/>
          <w:szCs w:val="26"/>
          <w:rtl/>
        </w:rPr>
        <w:t xml:space="preserve">، </w:t>
      </w:r>
      <w:r w:rsidRPr="00822D39">
        <w:rPr>
          <w:rFonts w:ascii="Times New Roman" w:hAnsi="Times New Roman" w:cs="B Nazanin"/>
          <w:szCs w:val="26"/>
          <w:rtl/>
        </w:rPr>
        <w:t>همدلی، اعتماد</w:t>
      </w:r>
      <w:r w:rsidRPr="00822D39">
        <w:rPr>
          <w:rFonts w:ascii="Times New Roman" w:hAnsi="Times New Roman" w:cs="B Nazanin" w:hint="cs"/>
          <w:szCs w:val="26"/>
          <w:rtl/>
        </w:rPr>
        <w:t xml:space="preserve"> بین فردی </w:t>
      </w:r>
      <w:r w:rsidR="00ED487D" w:rsidRPr="00822D39">
        <w:rPr>
          <w:rFonts w:ascii="Times New Roman" w:hAnsi="Times New Roman" w:cs="B Nazanin"/>
          <w:szCs w:val="26"/>
          <w:rtl/>
        </w:rPr>
        <w:t>به‌عنوان</w:t>
      </w:r>
      <w:r w:rsidRPr="00822D39">
        <w:rPr>
          <w:rFonts w:ascii="Times New Roman" w:hAnsi="Times New Roman" w:cs="B Nazanin" w:hint="cs"/>
          <w:szCs w:val="26"/>
          <w:rtl/>
        </w:rPr>
        <w:t xml:space="preserve"> میانجی و</w:t>
      </w:r>
      <w:r w:rsidRPr="00822D39">
        <w:rPr>
          <w:rFonts w:ascii="Times New Roman" w:hAnsi="Times New Roman" w:cs="B Nazanin"/>
          <w:szCs w:val="26"/>
          <w:rtl/>
        </w:rPr>
        <w:t xml:space="preserve"> انسجام تیمی</w:t>
      </w:r>
      <w:r w:rsidRPr="00822D39">
        <w:rPr>
          <w:rFonts w:ascii="Times New Roman" w:hAnsi="Times New Roman" w:cs="B Nazanin" w:hint="cs"/>
          <w:szCs w:val="26"/>
          <w:rtl/>
        </w:rPr>
        <w:t xml:space="preserve"> </w:t>
      </w:r>
      <w:r w:rsidR="00ED487D" w:rsidRPr="00822D39">
        <w:rPr>
          <w:rFonts w:ascii="Times New Roman" w:hAnsi="Times New Roman" w:cs="B Nazanin"/>
          <w:szCs w:val="26"/>
          <w:rtl/>
        </w:rPr>
        <w:t>به‌عنوان</w:t>
      </w:r>
      <w:r w:rsidRPr="00822D39">
        <w:rPr>
          <w:rFonts w:ascii="Times New Roman" w:hAnsi="Times New Roman" w:cs="B Nazanin"/>
          <w:szCs w:val="26"/>
          <w:rtl/>
        </w:rPr>
        <w:t xml:space="preserve"> متغیر ملاک در نظر گرفته شده است (جدول </w:t>
      </w:r>
      <w:r w:rsidRPr="00822D39">
        <w:rPr>
          <w:rFonts w:ascii="Times New Roman" w:hAnsi="Times New Roman" w:cs="B Nazanin" w:hint="cs"/>
          <w:szCs w:val="26"/>
          <w:rtl/>
        </w:rPr>
        <w:t>2). همان</w:t>
      </w:r>
      <w:r w:rsidR="002C5B4A" w:rsidRPr="00822D39">
        <w:rPr>
          <w:rFonts w:ascii="Times New Roman" w:hAnsi="Times New Roman" w:cs="B Nazanin" w:hint="cs"/>
          <w:szCs w:val="26"/>
          <w:rtl/>
        </w:rPr>
        <w:t>‏</w:t>
      </w:r>
      <w:r w:rsidRPr="00822D39">
        <w:rPr>
          <w:rFonts w:ascii="Times New Roman" w:hAnsi="Times New Roman" w:cs="B Nazanin" w:hint="cs"/>
          <w:szCs w:val="26"/>
          <w:rtl/>
        </w:rPr>
        <w:t>طور که در جدول 2 نشان داده شده است، رابطه مستقیم بین خرد و انسجام تیمی ت</w:t>
      </w:r>
      <w:r w:rsidR="00232D80">
        <w:rPr>
          <w:rFonts w:ascii="Times New Roman" w:hAnsi="Times New Roman" w:cs="B Nazanin" w:hint="cs"/>
          <w:szCs w:val="26"/>
          <w:rtl/>
        </w:rPr>
        <w:t>أی</w:t>
      </w:r>
      <w:r w:rsidRPr="00822D39">
        <w:rPr>
          <w:rFonts w:ascii="Times New Roman" w:hAnsi="Times New Roman" w:cs="B Nazanin" w:hint="cs"/>
          <w:szCs w:val="26"/>
          <w:rtl/>
        </w:rPr>
        <w:t xml:space="preserve">ید نشد، اما </w:t>
      </w:r>
      <w:r w:rsidR="00ED487D" w:rsidRPr="00822D39">
        <w:rPr>
          <w:rFonts w:ascii="Times New Roman" w:hAnsi="Times New Roman" w:cs="B Nazanin"/>
          <w:szCs w:val="26"/>
          <w:rtl/>
        </w:rPr>
        <w:t>ازآنجا</w:t>
      </w:r>
      <w:r w:rsidR="00ED487D" w:rsidRPr="00822D39">
        <w:rPr>
          <w:rFonts w:ascii="Times New Roman" w:hAnsi="Times New Roman" w:cs="B Nazanin" w:hint="cs"/>
          <w:szCs w:val="26"/>
          <w:rtl/>
        </w:rPr>
        <w:t>یی‌که</w:t>
      </w:r>
      <w:r w:rsidRPr="00822D39">
        <w:rPr>
          <w:rFonts w:ascii="Times New Roman" w:hAnsi="Times New Roman" w:cs="B Nazanin" w:hint="cs"/>
          <w:szCs w:val="26"/>
          <w:rtl/>
        </w:rPr>
        <w:t xml:space="preserve"> در بازه بوتستراپ عدد صفر قرار نگرفته است، رابطه غیرمستقیم و مثبت خرد با انسجام تیمی هم از طریق همدلی و هم اعتماد بین فردی </w:t>
      </w:r>
      <w:r w:rsidR="00ED487D" w:rsidRPr="00822D39">
        <w:rPr>
          <w:rFonts w:ascii="Times New Roman" w:hAnsi="Times New Roman" w:cs="B Nazanin"/>
          <w:szCs w:val="26"/>
          <w:rtl/>
        </w:rPr>
        <w:t>تأ</w:t>
      </w:r>
      <w:r w:rsidR="00ED487D" w:rsidRPr="00822D39">
        <w:rPr>
          <w:rFonts w:ascii="Times New Roman" w:hAnsi="Times New Roman" w:cs="B Nazanin" w:hint="cs"/>
          <w:szCs w:val="26"/>
          <w:rtl/>
        </w:rPr>
        <w:t>یید</w:t>
      </w:r>
      <w:r w:rsidRPr="00822D39">
        <w:rPr>
          <w:rFonts w:ascii="Times New Roman" w:hAnsi="Times New Roman" w:cs="B Nazanin" w:hint="cs"/>
          <w:szCs w:val="26"/>
          <w:rtl/>
        </w:rPr>
        <w:t xml:space="preserve"> شد.</w:t>
      </w:r>
    </w:p>
    <w:p w:rsidR="00894E5A" w:rsidRPr="00822D39" w:rsidRDefault="00894E5A" w:rsidP="00894E5A">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hint="cs"/>
          <w:szCs w:val="26"/>
          <w:rtl/>
        </w:rPr>
        <w:t>جدول 3 نتایج رابطه بعد عاطفی خرد و انسجام تیمی از طریق اعتماد بین فردی و همدلی است. همان‏طور که در این جدول نشان داده شده است، رابطه مستقیم بین بعد عاطفی خرد و انسجام تیمی ت</w:t>
      </w:r>
      <w:r w:rsidR="00232D80">
        <w:rPr>
          <w:rFonts w:ascii="Times New Roman" w:hAnsi="Times New Roman" w:cs="B Nazanin" w:hint="cs"/>
          <w:szCs w:val="26"/>
          <w:rtl/>
        </w:rPr>
        <w:t>أی</w:t>
      </w:r>
      <w:r w:rsidRPr="00822D39">
        <w:rPr>
          <w:rFonts w:ascii="Times New Roman" w:hAnsi="Times New Roman" w:cs="B Nazanin" w:hint="cs"/>
          <w:szCs w:val="26"/>
          <w:rtl/>
        </w:rPr>
        <w:t xml:space="preserve">ید نشد، اما </w:t>
      </w:r>
      <w:r w:rsidRPr="00822D39">
        <w:rPr>
          <w:rFonts w:ascii="Times New Roman" w:hAnsi="Times New Roman" w:cs="B Nazanin"/>
          <w:szCs w:val="26"/>
          <w:rtl/>
        </w:rPr>
        <w:t>ازآنجا</w:t>
      </w:r>
      <w:r w:rsidRPr="00822D39">
        <w:rPr>
          <w:rFonts w:ascii="Times New Roman" w:hAnsi="Times New Roman" w:cs="B Nazanin" w:hint="cs"/>
          <w:szCs w:val="26"/>
          <w:rtl/>
        </w:rPr>
        <w:t>یی‌که در بازه بوتستراپ عدد صفر قرار نگرفته است، رابطه غیرمستقیم و مثبت بعد عاطفی خرد با انسجام تیمی هم از طریق همدلی و هم اعتماد بین فردی تأیید شد.</w:t>
      </w:r>
    </w:p>
    <w:p w:rsidR="004512A4" w:rsidRPr="00822D39" w:rsidRDefault="004512A4" w:rsidP="002C5B4A">
      <w:pPr>
        <w:pStyle w:val="Tabel1"/>
        <w:rPr>
          <w:rtl/>
        </w:rPr>
      </w:pPr>
      <w:r w:rsidRPr="00822D39">
        <w:rPr>
          <w:rFonts w:hint="cs"/>
          <w:rtl/>
        </w:rPr>
        <w:lastRenderedPageBreak/>
        <w:t>جدول 2</w:t>
      </w:r>
      <w:r w:rsidR="002C5B4A" w:rsidRPr="00822D39">
        <w:rPr>
          <w:rFonts w:hint="cs"/>
          <w:rtl/>
        </w:rPr>
        <w:t>.</w:t>
      </w:r>
      <w:r w:rsidR="00613874" w:rsidRPr="00822D39">
        <w:rPr>
          <w:rtl/>
        </w:rPr>
        <w:t xml:space="preserve"> </w:t>
      </w:r>
      <w:r w:rsidRPr="00822D39">
        <w:rPr>
          <w:rFonts w:hint="cs"/>
          <w:rtl/>
        </w:rPr>
        <w:t>خلاصه مدل رابطه مستقیم خرد با انسجام تیمی و غیرمستقیم از طریق نقش میانجی همدلی و اعتماد بین فردی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0"/>
        <w:gridCol w:w="1120"/>
        <w:gridCol w:w="1132"/>
        <w:gridCol w:w="1149"/>
        <w:gridCol w:w="1133"/>
        <w:gridCol w:w="1365"/>
      </w:tblGrid>
      <w:tr w:rsidR="004512A4" w:rsidRPr="00822D39" w:rsidTr="003A2FB7">
        <w:tc>
          <w:tcPr>
            <w:tcW w:w="7019" w:type="dxa"/>
            <w:gridSpan w:val="6"/>
            <w:shd w:val="clear" w:color="auto" w:fill="FBE4D5" w:themeFill="accent2" w:themeFillTint="33"/>
          </w:tcPr>
          <w:p w:rsidR="004512A4" w:rsidRPr="00894E5A" w:rsidRDefault="004512A4" w:rsidP="002C5B4A">
            <w:pPr>
              <w:widowControl w:val="0"/>
              <w:bidi/>
              <w:spacing w:after="0" w:line="240" w:lineRule="auto"/>
              <w:jc w:val="center"/>
              <w:rPr>
                <w:rFonts w:ascii="Times New Roman" w:hAnsi="Times New Roman" w:cs="B Nazanin"/>
                <w:rtl/>
              </w:rPr>
            </w:pPr>
            <w:r w:rsidRPr="00894E5A">
              <w:rPr>
                <w:rFonts w:ascii="Times New Roman" w:hAnsi="Times New Roman" w:cs="B Nazanin" w:hint="cs"/>
                <w:rtl/>
              </w:rPr>
              <w:t>رابطه مستقیم خرد با انسجام تیمی</w:t>
            </w:r>
          </w:p>
        </w:tc>
      </w:tr>
      <w:tr w:rsidR="004512A4" w:rsidRPr="00822D39" w:rsidTr="003A2FB7">
        <w:tc>
          <w:tcPr>
            <w:tcW w:w="1120" w:type="dxa"/>
            <w:shd w:val="clear" w:color="auto" w:fill="FBE4D5" w:themeFill="accent2" w:themeFillTint="33"/>
          </w:tcPr>
          <w:p w:rsidR="004512A4" w:rsidRPr="00894E5A" w:rsidRDefault="004512A4" w:rsidP="002C5B4A">
            <w:pPr>
              <w:widowControl w:val="0"/>
              <w:bidi/>
              <w:spacing w:after="0" w:line="240" w:lineRule="auto"/>
              <w:jc w:val="center"/>
              <w:rPr>
                <w:rFonts w:ascii="Times New Roman" w:hAnsi="Times New Roman" w:cs="B Nazanin"/>
                <w:sz w:val="18"/>
                <w:szCs w:val="18"/>
                <w:rtl/>
              </w:rPr>
            </w:pPr>
            <w:r w:rsidRPr="00894E5A">
              <w:rPr>
                <w:rFonts w:ascii="Times New Roman" w:hAnsi="Times New Roman" w:cs="B Nazanin"/>
                <w:sz w:val="18"/>
                <w:szCs w:val="18"/>
              </w:rPr>
              <w:t>Effect</w:t>
            </w:r>
          </w:p>
        </w:tc>
        <w:tc>
          <w:tcPr>
            <w:tcW w:w="1120" w:type="dxa"/>
            <w:shd w:val="clear" w:color="auto" w:fill="FBE4D5" w:themeFill="accent2" w:themeFillTint="33"/>
          </w:tcPr>
          <w:p w:rsidR="004512A4" w:rsidRPr="00894E5A" w:rsidRDefault="004512A4" w:rsidP="002C5B4A">
            <w:pPr>
              <w:widowControl w:val="0"/>
              <w:bidi/>
              <w:spacing w:after="0" w:line="240" w:lineRule="auto"/>
              <w:jc w:val="center"/>
              <w:rPr>
                <w:rFonts w:ascii="Times New Roman" w:hAnsi="Times New Roman" w:cs="B Nazanin"/>
                <w:sz w:val="18"/>
                <w:szCs w:val="18"/>
              </w:rPr>
            </w:pPr>
            <w:r w:rsidRPr="00894E5A">
              <w:rPr>
                <w:rFonts w:ascii="Times New Roman" w:hAnsi="Times New Roman" w:cs="B Nazanin"/>
                <w:sz w:val="18"/>
                <w:szCs w:val="18"/>
              </w:rPr>
              <w:t>se</w:t>
            </w:r>
          </w:p>
        </w:tc>
        <w:tc>
          <w:tcPr>
            <w:tcW w:w="1132" w:type="dxa"/>
            <w:shd w:val="clear" w:color="auto" w:fill="FBE4D5" w:themeFill="accent2" w:themeFillTint="33"/>
          </w:tcPr>
          <w:p w:rsidR="004512A4" w:rsidRPr="00894E5A" w:rsidRDefault="004512A4" w:rsidP="002C5B4A">
            <w:pPr>
              <w:widowControl w:val="0"/>
              <w:bidi/>
              <w:spacing w:after="0" w:line="240" w:lineRule="auto"/>
              <w:jc w:val="center"/>
              <w:rPr>
                <w:rFonts w:ascii="Times New Roman" w:hAnsi="Times New Roman" w:cs="B Nazanin"/>
                <w:sz w:val="18"/>
                <w:szCs w:val="18"/>
              </w:rPr>
            </w:pPr>
            <w:r w:rsidRPr="00894E5A">
              <w:rPr>
                <w:rFonts w:ascii="Times New Roman" w:hAnsi="Times New Roman" w:cs="B Nazanin"/>
                <w:sz w:val="18"/>
                <w:szCs w:val="18"/>
              </w:rPr>
              <w:t>t</w:t>
            </w:r>
          </w:p>
        </w:tc>
        <w:tc>
          <w:tcPr>
            <w:tcW w:w="1149" w:type="dxa"/>
            <w:shd w:val="clear" w:color="auto" w:fill="FBE4D5" w:themeFill="accent2" w:themeFillTint="33"/>
          </w:tcPr>
          <w:p w:rsidR="004512A4" w:rsidRPr="00894E5A" w:rsidRDefault="004512A4" w:rsidP="002C5B4A">
            <w:pPr>
              <w:widowControl w:val="0"/>
              <w:bidi/>
              <w:spacing w:after="0" w:line="240" w:lineRule="auto"/>
              <w:jc w:val="center"/>
              <w:rPr>
                <w:rFonts w:ascii="Times New Roman" w:hAnsi="Times New Roman" w:cs="B Nazanin"/>
                <w:sz w:val="18"/>
                <w:szCs w:val="18"/>
                <w:rtl/>
              </w:rPr>
            </w:pPr>
            <w:r w:rsidRPr="00894E5A">
              <w:rPr>
                <w:rFonts w:ascii="Times New Roman" w:hAnsi="Times New Roman" w:cs="B Nazanin"/>
                <w:sz w:val="18"/>
                <w:szCs w:val="18"/>
              </w:rPr>
              <w:t>p</w:t>
            </w:r>
          </w:p>
        </w:tc>
        <w:tc>
          <w:tcPr>
            <w:tcW w:w="1133" w:type="dxa"/>
            <w:shd w:val="clear" w:color="auto" w:fill="FBE4D5" w:themeFill="accent2" w:themeFillTint="33"/>
          </w:tcPr>
          <w:p w:rsidR="004512A4" w:rsidRPr="00894E5A" w:rsidRDefault="004512A4" w:rsidP="002C5B4A">
            <w:pPr>
              <w:widowControl w:val="0"/>
              <w:bidi/>
              <w:spacing w:after="0" w:line="240" w:lineRule="auto"/>
              <w:jc w:val="center"/>
              <w:rPr>
                <w:rFonts w:ascii="Times New Roman" w:hAnsi="Times New Roman" w:cs="B Nazanin"/>
                <w:sz w:val="18"/>
                <w:szCs w:val="18"/>
                <w:rtl/>
              </w:rPr>
            </w:pPr>
            <w:r w:rsidRPr="00894E5A">
              <w:rPr>
                <w:rFonts w:ascii="Times New Roman" w:hAnsi="Times New Roman" w:cs="B Nazanin"/>
                <w:sz w:val="18"/>
                <w:szCs w:val="18"/>
              </w:rPr>
              <w:t>LLCI</w:t>
            </w:r>
          </w:p>
        </w:tc>
        <w:tc>
          <w:tcPr>
            <w:tcW w:w="1365" w:type="dxa"/>
            <w:shd w:val="clear" w:color="auto" w:fill="FBE4D5" w:themeFill="accent2" w:themeFillTint="33"/>
          </w:tcPr>
          <w:p w:rsidR="004512A4" w:rsidRPr="00894E5A" w:rsidRDefault="004512A4" w:rsidP="002C5B4A">
            <w:pPr>
              <w:widowControl w:val="0"/>
              <w:bidi/>
              <w:spacing w:after="0" w:line="240" w:lineRule="auto"/>
              <w:jc w:val="center"/>
              <w:rPr>
                <w:rFonts w:ascii="Times New Roman" w:hAnsi="Times New Roman" w:cs="B Nazanin"/>
                <w:sz w:val="18"/>
                <w:szCs w:val="18"/>
                <w:rtl/>
              </w:rPr>
            </w:pPr>
            <w:r w:rsidRPr="00894E5A">
              <w:rPr>
                <w:rFonts w:ascii="Times New Roman" w:hAnsi="Times New Roman" w:cs="B Nazanin"/>
                <w:sz w:val="18"/>
                <w:szCs w:val="18"/>
              </w:rPr>
              <w:t>ULCI</w:t>
            </w:r>
          </w:p>
        </w:tc>
      </w:tr>
      <w:tr w:rsidR="004512A4" w:rsidRPr="00822D39" w:rsidTr="002C5B4A">
        <w:tc>
          <w:tcPr>
            <w:tcW w:w="1120"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hint="cs"/>
                <w:rtl/>
              </w:rPr>
              <w:t>5086/0</w:t>
            </w:r>
          </w:p>
        </w:tc>
        <w:tc>
          <w:tcPr>
            <w:tcW w:w="1120"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hint="cs"/>
                <w:rtl/>
              </w:rPr>
              <w:t>6791/0</w:t>
            </w:r>
          </w:p>
        </w:tc>
        <w:tc>
          <w:tcPr>
            <w:tcW w:w="1132"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hint="cs"/>
                <w:rtl/>
              </w:rPr>
              <w:t>7489/0</w:t>
            </w:r>
          </w:p>
        </w:tc>
        <w:tc>
          <w:tcPr>
            <w:tcW w:w="1149"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hint="cs"/>
                <w:rtl/>
              </w:rPr>
              <w:t>4615/0</w:t>
            </w:r>
          </w:p>
        </w:tc>
        <w:tc>
          <w:tcPr>
            <w:tcW w:w="1133"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hint="cs"/>
                <w:rtl/>
              </w:rPr>
              <w:t>8963/0-</w:t>
            </w:r>
          </w:p>
        </w:tc>
        <w:tc>
          <w:tcPr>
            <w:tcW w:w="1365"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hint="cs"/>
                <w:rtl/>
              </w:rPr>
              <w:t>9134/0</w:t>
            </w:r>
          </w:p>
        </w:tc>
      </w:tr>
      <w:tr w:rsidR="004512A4" w:rsidRPr="00822D39" w:rsidTr="002C5B4A">
        <w:tc>
          <w:tcPr>
            <w:tcW w:w="7019" w:type="dxa"/>
            <w:gridSpan w:val="6"/>
          </w:tcPr>
          <w:p w:rsidR="004512A4" w:rsidRPr="00894E5A" w:rsidRDefault="004512A4" w:rsidP="002C5B4A">
            <w:pPr>
              <w:widowControl w:val="0"/>
              <w:bidi/>
              <w:spacing w:after="0" w:line="240" w:lineRule="auto"/>
              <w:jc w:val="center"/>
              <w:rPr>
                <w:rFonts w:ascii="Times New Roman" w:hAnsi="Times New Roman" w:cs="B Nazanin"/>
                <w:rtl/>
              </w:rPr>
            </w:pPr>
            <w:r w:rsidRPr="00894E5A">
              <w:rPr>
                <w:rFonts w:ascii="Times New Roman" w:hAnsi="Times New Roman" w:cs="B Nazanin" w:hint="cs"/>
                <w:rtl/>
              </w:rPr>
              <w:t xml:space="preserve">رابطه </w:t>
            </w:r>
            <w:r w:rsidR="00ED487D" w:rsidRPr="00894E5A">
              <w:rPr>
                <w:rFonts w:ascii="Times New Roman" w:hAnsi="Times New Roman" w:cs="B Nazanin"/>
                <w:rtl/>
              </w:rPr>
              <w:t>غ</w:t>
            </w:r>
            <w:r w:rsidR="00ED487D" w:rsidRPr="00894E5A">
              <w:rPr>
                <w:rFonts w:ascii="Times New Roman" w:hAnsi="Times New Roman" w:cs="B Nazanin" w:hint="cs"/>
                <w:rtl/>
              </w:rPr>
              <w:t>یرمستقیم</w:t>
            </w:r>
            <w:r w:rsidRPr="00894E5A">
              <w:rPr>
                <w:rFonts w:ascii="Times New Roman" w:hAnsi="Times New Roman" w:cs="B Nazanin" w:hint="cs"/>
                <w:rtl/>
              </w:rPr>
              <w:t xml:space="preserve"> خرد با انسجام تیمی</w:t>
            </w:r>
          </w:p>
        </w:tc>
      </w:tr>
      <w:tr w:rsidR="004512A4" w:rsidRPr="00822D39" w:rsidTr="003A2FB7">
        <w:tc>
          <w:tcPr>
            <w:tcW w:w="2240" w:type="dxa"/>
            <w:gridSpan w:val="2"/>
            <w:shd w:val="clear" w:color="auto" w:fill="FBE4D5" w:themeFill="accent2" w:themeFillTint="33"/>
            <w:vAlign w:val="center"/>
          </w:tcPr>
          <w:p w:rsidR="004512A4" w:rsidRPr="00894E5A" w:rsidRDefault="004512A4" w:rsidP="002C5B4A">
            <w:pPr>
              <w:widowControl w:val="0"/>
              <w:bidi/>
              <w:spacing w:after="0" w:line="240" w:lineRule="auto"/>
              <w:jc w:val="center"/>
              <w:rPr>
                <w:rFonts w:ascii="Times New Roman" w:hAnsi="Times New Roman" w:cs="B Nazanin"/>
                <w:sz w:val="18"/>
                <w:szCs w:val="18"/>
                <w:rtl/>
              </w:rPr>
            </w:pPr>
          </w:p>
        </w:tc>
        <w:tc>
          <w:tcPr>
            <w:tcW w:w="1132" w:type="dxa"/>
            <w:shd w:val="clear" w:color="auto" w:fill="FBE4D5" w:themeFill="accent2" w:themeFillTint="33"/>
            <w:vAlign w:val="center"/>
          </w:tcPr>
          <w:p w:rsidR="004512A4" w:rsidRPr="00894E5A" w:rsidRDefault="004512A4" w:rsidP="002C5B4A">
            <w:pPr>
              <w:widowControl w:val="0"/>
              <w:bidi/>
              <w:spacing w:after="0" w:line="240" w:lineRule="auto"/>
              <w:jc w:val="center"/>
              <w:rPr>
                <w:rFonts w:ascii="Times New Roman" w:hAnsi="Times New Roman" w:cs="B Nazanin"/>
                <w:sz w:val="18"/>
                <w:szCs w:val="18"/>
                <w:rtl/>
              </w:rPr>
            </w:pPr>
            <w:r w:rsidRPr="00894E5A">
              <w:rPr>
                <w:rFonts w:ascii="Times New Roman" w:hAnsi="Times New Roman" w:cs="B Nazanin"/>
                <w:sz w:val="18"/>
                <w:szCs w:val="18"/>
              </w:rPr>
              <w:t>Effect</w:t>
            </w:r>
          </w:p>
        </w:tc>
        <w:tc>
          <w:tcPr>
            <w:tcW w:w="1149" w:type="dxa"/>
            <w:shd w:val="clear" w:color="auto" w:fill="FBE4D5" w:themeFill="accent2" w:themeFillTint="33"/>
            <w:vAlign w:val="center"/>
          </w:tcPr>
          <w:p w:rsidR="004512A4" w:rsidRPr="00894E5A" w:rsidRDefault="004512A4" w:rsidP="002C5B4A">
            <w:pPr>
              <w:widowControl w:val="0"/>
              <w:bidi/>
              <w:spacing w:after="0" w:line="240" w:lineRule="auto"/>
              <w:jc w:val="center"/>
              <w:rPr>
                <w:rFonts w:ascii="Times New Roman" w:hAnsi="Times New Roman" w:cs="B Nazanin"/>
                <w:sz w:val="18"/>
                <w:szCs w:val="18"/>
                <w:rtl/>
              </w:rPr>
            </w:pPr>
            <w:proofErr w:type="spellStart"/>
            <w:r w:rsidRPr="00894E5A">
              <w:rPr>
                <w:rFonts w:ascii="Times New Roman" w:hAnsi="Times New Roman" w:cs="B Nazanin"/>
                <w:sz w:val="18"/>
                <w:szCs w:val="18"/>
              </w:rPr>
              <w:t>BootSE</w:t>
            </w:r>
            <w:proofErr w:type="spellEnd"/>
          </w:p>
        </w:tc>
        <w:tc>
          <w:tcPr>
            <w:tcW w:w="1133" w:type="dxa"/>
            <w:shd w:val="clear" w:color="auto" w:fill="FBE4D5" w:themeFill="accent2" w:themeFillTint="33"/>
            <w:vAlign w:val="center"/>
          </w:tcPr>
          <w:p w:rsidR="004512A4" w:rsidRPr="00894E5A" w:rsidRDefault="004512A4" w:rsidP="002C5B4A">
            <w:pPr>
              <w:widowControl w:val="0"/>
              <w:bidi/>
              <w:spacing w:after="0" w:line="240" w:lineRule="auto"/>
              <w:jc w:val="center"/>
              <w:rPr>
                <w:rFonts w:ascii="Times New Roman" w:hAnsi="Times New Roman" w:cs="B Nazanin"/>
                <w:sz w:val="18"/>
                <w:szCs w:val="18"/>
                <w:rtl/>
              </w:rPr>
            </w:pPr>
            <w:proofErr w:type="spellStart"/>
            <w:r w:rsidRPr="00894E5A">
              <w:rPr>
                <w:rFonts w:ascii="Times New Roman" w:hAnsi="Times New Roman" w:cs="B Nazanin"/>
                <w:sz w:val="18"/>
                <w:szCs w:val="18"/>
              </w:rPr>
              <w:t>BootLLCI</w:t>
            </w:r>
            <w:proofErr w:type="spellEnd"/>
          </w:p>
        </w:tc>
        <w:tc>
          <w:tcPr>
            <w:tcW w:w="1365" w:type="dxa"/>
            <w:shd w:val="clear" w:color="auto" w:fill="FBE4D5" w:themeFill="accent2" w:themeFillTint="33"/>
            <w:vAlign w:val="center"/>
          </w:tcPr>
          <w:p w:rsidR="004512A4" w:rsidRPr="00894E5A" w:rsidRDefault="004512A4" w:rsidP="002C5B4A">
            <w:pPr>
              <w:widowControl w:val="0"/>
              <w:bidi/>
              <w:spacing w:after="0" w:line="240" w:lineRule="auto"/>
              <w:jc w:val="center"/>
              <w:rPr>
                <w:rFonts w:ascii="Times New Roman" w:hAnsi="Times New Roman" w:cs="B Nazanin"/>
                <w:sz w:val="18"/>
                <w:szCs w:val="18"/>
              </w:rPr>
            </w:pPr>
            <w:r w:rsidRPr="00894E5A">
              <w:rPr>
                <w:rFonts w:ascii="Times New Roman" w:hAnsi="Times New Roman" w:cs="B Nazanin"/>
                <w:sz w:val="18"/>
                <w:szCs w:val="18"/>
              </w:rPr>
              <w:t>Boot ULCI</w:t>
            </w:r>
          </w:p>
        </w:tc>
      </w:tr>
      <w:tr w:rsidR="004512A4" w:rsidRPr="00822D39" w:rsidTr="002C5B4A">
        <w:tc>
          <w:tcPr>
            <w:tcW w:w="2240" w:type="dxa"/>
            <w:gridSpan w:val="2"/>
          </w:tcPr>
          <w:p w:rsidR="004512A4" w:rsidRPr="007C65AB" w:rsidRDefault="004512A4" w:rsidP="002C5B4A">
            <w:pPr>
              <w:widowControl w:val="0"/>
              <w:bidi/>
              <w:spacing w:after="0" w:line="240" w:lineRule="auto"/>
              <w:jc w:val="center"/>
              <w:rPr>
                <w:rFonts w:ascii="Times New Roman" w:hAnsi="Times New Roman" w:cs="B Nazanin"/>
                <w:sz w:val="20"/>
                <w:szCs w:val="20"/>
                <w:rtl/>
              </w:rPr>
            </w:pPr>
            <w:r w:rsidRPr="007C65AB">
              <w:rPr>
                <w:rFonts w:ascii="Times New Roman" w:hAnsi="Times New Roman" w:cs="B Nazanin" w:hint="cs"/>
                <w:sz w:val="20"/>
                <w:szCs w:val="20"/>
                <w:rtl/>
              </w:rPr>
              <w:t>کل</w:t>
            </w:r>
          </w:p>
        </w:tc>
        <w:tc>
          <w:tcPr>
            <w:tcW w:w="1132"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hint="cs"/>
                <w:rtl/>
              </w:rPr>
              <w:t>0884/1</w:t>
            </w:r>
          </w:p>
        </w:tc>
        <w:tc>
          <w:tcPr>
            <w:tcW w:w="1149"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hint="cs"/>
                <w:rtl/>
              </w:rPr>
              <w:t>6322/0</w:t>
            </w:r>
          </w:p>
        </w:tc>
        <w:tc>
          <w:tcPr>
            <w:tcW w:w="1133"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hint="cs"/>
                <w:rtl/>
              </w:rPr>
              <w:t>1713/0-</w:t>
            </w:r>
          </w:p>
        </w:tc>
        <w:tc>
          <w:tcPr>
            <w:tcW w:w="1365"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hint="cs"/>
                <w:rtl/>
              </w:rPr>
              <w:t>4342/2</w:t>
            </w:r>
          </w:p>
        </w:tc>
      </w:tr>
      <w:tr w:rsidR="004512A4" w:rsidRPr="00822D39" w:rsidTr="002C5B4A">
        <w:tc>
          <w:tcPr>
            <w:tcW w:w="2240" w:type="dxa"/>
            <w:gridSpan w:val="2"/>
          </w:tcPr>
          <w:p w:rsidR="004512A4" w:rsidRPr="007C65AB" w:rsidRDefault="004512A4" w:rsidP="002C5B4A">
            <w:pPr>
              <w:widowControl w:val="0"/>
              <w:bidi/>
              <w:spacing w:after="0" w:line="240" w:lineRule="auto"/>
              <w:jc w:val="center"/>
              <w:rPr>
                <w:rFonts w:ascii="Times New Roman" w:hAnsi="Times New Roman" w:cs="B Nazanin"/>
                <w:sz w:val="20"/>
                <w:szCs w:val="20"/>
                <w:rtl/>
              </w:rPr>
            </w:pPr>
            <w:r w:rsidRPr="007C65AB">
              <w:rPr>
                <w:rFonts w:ascii="Times New Roman" w:hAnsi="Times New Roman" w:cs="B Nazanin" w:hint="cs"/>
                <w:sz w:val="20"/>
                <w:szCs w:val="20"/>
                <w:rtl/>
              </w:rPr>
              <w:t>همدلی</w:t>
            </w:r>
          </w:p>
        </w:tc>
        <w:tc>
          <w:tcPr>
            <w:tcW w:w="1132"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hint="cs"/>
                <w:rtl/>
              </w:rPr>
              <w:t>4613/2</w:t>
            </w:r>
          </w:p>
        </w:tc>
        <w:tc>
          <w:tcPr>
            <w:tcW w:w="1149"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hint="cs"/>
                <w:rtl/>
              </w:rPr>
              <w:t>0842/1</w:t>
            </w:r>
          </w:p>
        </w:tc>
        <w:tc>
          <w:tcPr>
            <w:tcW w:w="1133"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hint="cs"/>
                <w:rtl/>
              </w:rPr>
              <w:t>8063/0</w:t>
            </w:r>
          </w:p>
        </w:tc>
        <w:tc>
          <w:tcPr>
            <w:tcW w:w="1365"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hint="cs"/>
                <w:rtl/>
              </w:rPr>
              <w:t>1994/5</w:t>
            </w:r>
          </w:p>
        </w:tc>
      </w:tr>
      <w:tr w:rsidR="004512A4" w:rsidRPr="00822D39" w:rsidTr="002C5B4A">
        <w:tc>
          <w:tcPr>
            <w:tcW w:w="2240" w:type="dxa"/>
            <w:gridSpan w:val="2"/>
          </w:tcPr>
          <w:p w:rsidR="004512A4" w:rsidRPr="007C65AB" w:rsidRDefault="004512A4" w:rsidP="002C5B4A">
            <w:pPr>
              <w:widowControl w:val="0"/>
              <w:bidi/>
              <w:spacing w:after="0" w:line="240" w:lineRule="auto"/>
              <w:jc w:val="center"/>
              <w:rPr>
                <w:rFonts w:ascii="Times New Roman" w:hAnsi="Times New Roman" w:cs="B Nazanin"/>
                <w:sz w:val="20"/>
                <w:szCs w:val="20"/>
                <w:rtl/>
              </w:rPr>
            </w:pPr>
            <w:r w:rsidRPr="007C65AB">
              <w:rPr>
                <w:rFonts w:ascii="Times New Roman" w:hAnsi="Times New Roman" w:cs="B Nazanin" w:hint="cs"/>
                <w:sz w:val="20"/>
                <w:szCs w:val="20"/>
                <w:rtl/>
              </w:rPr>
              <w:t>اعتماد</w:t>
            </w:r>
          </w:p>
        </w:tc>
        <w:tc>
          <w:tcPr>
            <w:tcW w:w="1132"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hint="cs"/>
                <w:rtl/>
              </w:rPr>
              <w:t>3729/1</w:t>
            </w:r>
          </w:p>
        </w:tc>
        <w:tc>
          <w:tcPr>
            <w:tcW w:w="1149"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hint="cs"/>
                <w:rtl/>
              </w:rPr>
              <w:t>6275/0</w:t>
            </w:r>
          </w:p>
        </w:tc>
        <w:tc>
          <w:tcPr>
            <w:tcW w:w="1133"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rtl/>
              </w:rPr>
              <w:t>5085/0</w:t>
            </w:r>
          </w:p>
        </w:tc>
        <w:tc>
          <w:tcPr>
            <w:tcW w:w="1365" w:type="dxa"/>
          </w:tcPr>
          <w:p w:rsidR="004512A4" w:rsidRPr="007C65AB" w:rsidRDefault="004512A4" w:rsidP="002C5B4A">
            <w:pPr>
              <w:widowControl w:val="0"/>
              <w:bidi/>
              <w:spacing w:after="0" w:line="240" w:lineRule="auto"/>
              <w:jc w:val="center"/>
              <w:rPr>
                <w:rFonts w:ascii="Times New Roman" w:hAnsi="Times New Roman" w:cs="B Nazanin"/>
                <w:rtl/>
              </w:rPr>
            </w:pPr>
            <w:r w:rsidRPr="007C65AB">
              <w:rPr>
                <w:rFonts w:ascii="Times New Roman" w:hAnsi="Times New Roman" w:cs="B Nazanin"/>
                <w:rtl/>
              </w:rPr>
              <w:t>9836/2</w:t>
            </w:r>
          </w:p>
        </w:tc>
      </w:tr>
    </w:tbl>
    <w:p w:rsidR="002C5B4A" w:rsidRPr="00822D39" w:rsidRDefault="002C5B4A" w:rsidP="0060588F">
      <w:pPr>
        <w:widowControl w:val="0"/>
        <w:bidi/>
        <w:spacing w:after="0" w:line="240" w:lineRule="auto"/>
        <w:jc w:val="both"/>
        <w:rPr>
          <w:rFonts w:ascii="Times New Roman" w:hAnsi="Times New Roman" w:cs="B Nazanin"/>
          <w:sz w:val="10"/>
          <w:szCs w:val="14"/>
          <w:rtl/>
        </w:rPr>
      </w:pPr>
    </w:p>
    <w:p w:rsidR="004512A4" w:rsidRPr="00822D39" w:rsidRDefault="004512A4" w:rsidP="002C5B4A">
      <w:pPr>
        <w:pStyle w:val="Tabel1"/>
        <w:rPr>
          <w:rtl/>
        </w:rPr>
      </w:pPr>
      <w:r w:rsidRPr="00822D39">
        <w:rPr>
          <w:rFonts w:hint="cs"/>
          <w:rtl/>
        </w:rPr>
        <w:t>جدول 3</w:t>
      </w:r>
      <w:r w:rsidR="002C5B4A" w:rsidRPr="00822D39">
        <w:rPr>
          <w:rFonts w:hint="cs"/>
          <w:rtl/>
        </w:rPr>
        <w:t>.</w:t>
      </w:r>
      <w:r w:rsidR="00613874" w:rsidRPr="00822D39">
        <w:rPr>
          <w:rtl/>
        </w:rPr>
        <w:t xml:space="preserve"> </w:t>
      </w:r>
      <w:r w:rsidRPr="00822D39">
        <w:rPr>
          <w:rFonts w:hint="cs"/>
          <w:rtl/>
        </w:rPr>
        <w:t>خلاصه مدل رابطه مستقیم بعد عاطفی خرد با انسجام تیمی و غیرمستقیم از طریق نقش میانجی همدلی و اعتماد بین فردی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6"/>
        <w:gridCol w:w="935"/>
        <w:gridCol w:w="1305"/>
        <w:gridCol w:w="1114"/>
        <w:gridCol w:w="1133"/>
        <w:gridCol w:w="165"/>
        <w:gridCol w:w="1211"/>
      </w:tblGrid>
      <w:tr w:rsidR="004512A4" w:rsidRPr="00822D39" w:rsidTr="003A2FB7">
        <w:tc>
          <w:tcPr>
            <w:tcW w:w="7019" w:type="dxa"/>
            <w:gridSpan w:val="7"/>
            <w:shd w:val="clear" w:color="auto" w:fill="FBE4D5" w:themeFill="accent2" w:themeFillTint="33"/>
          </w:tcPr>
          <w:p w:rsidR="004512A4" w:rsidRPr="00894E5A" w:rsidRDefault="004512A4" w:rsidP="002C5B4A">
            <w:pPr>
              <w:widowControl w:val="0"/>
              <w:bidi/>
              <w:spacing w:after="0" w:line="240" w:lineRule="auto"/>
              <w:jc w:val="center"/>
              <w:rPr>
                <w:rFonts w:ascii="Times New Roman" w:hAnsi="Times New Roman" w:cs="B Nazanin"/>
                <w:rtl/>
              </w:rPr>
            </w:pPr>
            <w:r w:rsidRPr="00894E5A">
              <w:rPr>
                <w:rFonts w:ascii="Times New Roman" w:hAnsi="Times New Roman" w:cs="B Nazanin" w:hint="cs"/>
                <w:rtl/>
              </w:rPr>
              <w:t>رابطه مستقیم بعد عاطفی خرد با انسجام تیمی</w:t>
            </w:r>
          </w:p>
        </w:tc>
      </w:tr>
      <w:tr w:rsidR="004512A4" w:rsidRPr="00822D39" w:rsidTr="003A2FB7">
        <w:tc>
          <w:tcPr>
            <w:tcW w:w="1156" w:type="dxa"/>
            <w:shd w:val="clear" w:color="auto" w:fill="FBE4D5" w:themeFill="accent2" w:themeFillTint="33"/>
          </w:tcPr>
          <w:p w:rsidR="004512A4" w:rsidRPr="00822D39" w:rsidRDefault="004512A4" w:rsidP="005D7403">
            <w:pPr>
              <w:widowControl w:val="0"/>
              <w:bidi/>
              <w:spacing w:after="0" w:line="240" w:lineRule="auto"/>
              <w:jc w:val="center"/>
              <w:rPr>
                <w:rFonts w:ascii="Times New Roman" w:hAnsi="Times New Roman" w:cs="B Nazanin"/>
                <w:sz w:val="18"/>
                <w:szCs w:val="18"/>
                <w:rtl/>
              </w:rPr>
            </w:pPr>
            <w:r w:rsidRPr="00822D39">
              <w:rPr>
                <w:rFonts w:ascii="Times New Roman" w:hAnsi="Times New Roman" w:cs="B Nazanin"/>
                <w:sz w:val="18"/>
                <w:szCs w:val="18"/>
              </w:rPr>
              <w:t>Effect</w:t>
            </w:r>
          </w:p>
        </w:tc>
        <w:tc>
          <w:tcPr>
            <w:tcW w:w="935" w:type="dxa"/>
            <w:shd w:val="clear" w:color="auto" w:fill="FBE4D5" w:themeFill="accent2" w:themeFillTint="33"/>
          </w:tcPr>
          <w:p w:rsidR="004512A4" w:rsidRPr="00822D39" w:rsidRDefault="004512A4" w:rsidP="005D7403">
            <w:pPr>
              <w:widowControl w:val="0"/>
              <w:bidi/>
              <w:spacing w:after="0" w:line="240" w:lineRule="auto"/>
              <w:jc w:val="center"/>
              <w:rPr>
                <w:rFonts w:ascii="Times New Roman" w:hAnsi="Times New Roman" w:cs="B Nazanin"/>
                <w:sz w:val="18"/>
                <w:szCs w:val="18"/>
              </w:rPr>
            </w:pPr>
            <w:r w:rsidRPr="00822D39">
              <w:rPr>
                <w:rFonts w:ascii="Times New Roman" w:hAnsi="Times New Roman" w:cs="B Nazanin"/>
                <w:sz w:val="18"/>
                <w:szCs w:val="18"/>
              </w:rPr>
              <w:t>se</w:t>
            </w:r>
          </w:p>
        </w:tc>
        <w:tc>
          <w:tcPr>
            <w:tcW w:w="1305" w:type="dxa"/>
            <w:shd w:val="clear" w:color="auto" w:fill="FBE4D5" w:themeFill="accent2" w:themeFillTint="33"/>
          </w:tcPr>
          <w:p w:rsidR="004512A4" w:rsidRPr="00822D39" w:rsidRDefault="004512A4" w:rsidP="005D7403">
            <w:pPr>
              <w:widowControl w:val="0"/>
              <w:bidi/>
              <w:spacing w:after="0" w:line="240" w:lineRule="auto"/>
              <w:jc w:val="center"/>
              <w:rPr>
                <w:rFonts w:ascii="Times New Roman" w:hAnsi="Times New Roman" w:cs="B Nazanin"/>
                <w:sz w:val="18"/>
                <w:szCs w:val="18"/>
              </w:rPr>
            </w:pPr>
            <w:r w:rsidRPr="00822D39">
              <w:rPr>
                <w:rFonts w:ascii="Times New Roman" w:hAnsi="Times New Roman" w:cs="B Nazanin"/>
                <w:sz w:val="18"/>
                <w:szCs w:val="18"/>
              </w:rPr>
              <w:t>t</w:t>
            </w:r>
          </w:p>
        </w:tc>
        <w:tc>
          <w:tcPr>
            <w:tcW w:w="1114" w:type="dxa"/>
            <w:shd w:val="clear" w:color="auto" w:fill="FBE4D5" w:themeFill="accent2" w:themeFillTint="33"/>
          </w:tcPr>
          <w:p w:rsidR="004512A4" w:rsidRPr="00822D39" w:rsidRDefault="004512A4" w:rsidP="005D7403">
            <w:pPr>
              <w:widowControl w:val="0"/>
              <w:bidi/>
              <w:spacing w:after="0" w:line="240" w:lineRule="auto"/>
              <w:jc w:val="center"/>
              <w:rPr>
                <w:rFonts w:ascii="Times New Roman" w:hAnsi="Times New Roman" w:cs="B Nazanin"/>
                <w:sz w:val="18"/>
                <w:szCs w:val="18"/>
                <w:rtl/>
              </w:rPr>
            </w:pPr>
            <w:r w:rsidRPr="00822D39">
              <w:rPr>
                <w:rFonts w:ascii="Times New Roman" w:hAnsi="Times New Roman" w:cs="B Nazanin"/>
                <w:sz w:val="18"/>
                <w:szCs w:val="18"/>
              </w:rPr>
              <w:t>p</w:t>
            </w:r>
          </w:p>
        </w:tc>
        <w:tc>
          <w:tcPr>
            <w:tcW w:w="1298" w:type="dxa"/>
            <w:gridSpan w:val="2"/>
            <w:shd w:val="clear" w:color="auto" w:fill="FBE4D5" w:themeFill="accent2" w:themeFillTint="33"/>
          </w:tcPr>
          <w:p w:rsidR="004512A4" w:rsidRPr="00822D39" w:rsidRDefault="004512A4" w:rsidP="005D7403">
            <w:pPr>
              <w:widowControl w:val="0"/>
              <w:bidi/>
              <w:spacing w:after="0" w:line="240" w:lineRule="auto"/>
              <w:jc w:val="center"/>
              <w:rPr>
                <w:rFonts w:ascii="Times New Roman" w:hAnsi="Times New Roman" w:cs="B Nazanin"/>
                <w:sz w:val="18"/>
                <w:szCs w:val="18"/>
                <w:rtl/>
              </w:rPr>
            </w:pPr>
            <w:r w:rsidRPr="00822D39">
              <w:rPr>
                <w:rFonts w:ascii="Times New Roman" w:hAnsi="Times New Roman" w:cs="B Nazanin"/>
                <w:sz w:val="18"/>
                <w:szCs w:val="18"/>
              </w:rPr>
              <w:t>LLCI</w:t>
            </w:r>
          </w:p>
        </w:tc>
        <w:tc>
          <w:tcPr>
            <w:tcW w:w="1211" w:type="dxa"/>
            <w:shd w:val="clear" w:color="auto" w:fill="FBE4D5" w:themeFill="accent2" w:themeFillTint="33"/>
          </w:tcPr>
          <w:p w:rsidR="004512A4" w:rsidRPr="00822D39" w:rsidRDefault="004512A4" w:rsidP="005D7403">
            <w:pPr>
              <w:widowControl w:val="0"/>
              <w:bidi/>
              <w:spacing w:after="0" w:line="240" w:lineRule="auto"/>
              <w:jc w:val="center"/>
              <w:rPr>
                <w:rFonts w:ascii="Times New Roman" w:hAnsi="Times New Roman" w:cs="B Nazanin"/>
                <w:sz w:val="18"/>
                <w:szCs w:val="18"/>
                <w:rtl/>
              </w:rPr>
            </w:pPr>
            <w:r w:rsidRPr="00822D39">
              <w:rPr>
                <w:rFonts w:ascii="Times New Roman" w:hAnsi="Times New Roman" w:cs="B Nazanin"/>
                <w:sz w:val="18"/>
                <w:szCs w:val="18"/>
              </w:rPr>
              <w:t>ULCI</w:t>
            </w:r>
          </w:p>
        </w:tc>
      </w:tr>
      <w:tr w:rsidR="004512A4" w:rsidRPr="00822D39" w:rsidTr="005D7403">
        <w:tc>
          <w:tcPr>
            <w:tcW w:w="1156" w:type="dxa"/>
          </w:tcPr>
          <w:p w:rsidR="004512A4" w:rsidRPr="00822D39" w:rsidRDefault="004512A4" w:rsidP="007C65AB">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4500/0-</w:t>
            </w:r>
          </w:p>
        </w:tc>
        <w:tc>
          <w:tcPr>
            <w:tcW w:w="935" w:type="dxa"/>
          </w:tcPr>
          <w:p w:rsidR="004512A4" w:rsidRPr="00822D39" w:rsidRDefault="004512A4" w:rsidP="007C65AB">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7060/0</w:t>
            </w:r>
          </w:p>
        </w:tc>
        <w:tc>
          <w:tcPr>
            <w:tcW w:w="1305" w:type="dxa"/>
          </w:tcPr>
          <w:p w:rsidR="004512A4" w:rsidRPr="00822D39" w:rsidRDefault="004512A4" w:rsidP="007C65AB">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6374/0-</w:t>
            </w:r>
          </w:p>
        </w:tc>
        <w:tc>
          <w:tcPr>
            <w:tcW w:w="1114" w:type="dxa"/>
          </w:tcPr>
          <w:p w:rsidR="004512A4" w:rsidRPr="00822D39" w:rsidRDefault="004512A4" w:rsidP="007C65AB">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5302/0</w:t>
            </w:r>
          </w:p>
        </w:tc>
        <w:tc>
          <w:tcPr>
            <w:tcW w:w="1298" w:type="dxa"/>
            <w:gridSpan w:val="2"/>
          </w:tcPr>
          <w:p w:rsidR="004512A4" w:rsidRPr="00822D39" w:rsidRDefault="004512A4" w:rsidP="007C65AB">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9105/1-</w:t>
            </w:r>
          </w:p>
        </w:tc>
        <w:tc>
          <w:tcPr>
            <w:tcW w:w="1211" w:type="dxa"/>
          </w:tcPr>
          <w:p w:rsidR="004512A4" w:rsidRPr="00822D39" w:rsidRDefault="004512A4" w:rsidP="007C65AB">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0105/1</w:t>
            </w:r>
          </w:p>
        </w:tc>
      </w:tr>
      <w:tr w:rsidR="004512A4" w:rsidRPr="00822D39" w:rsidTr="003A2FB7">
        <w:tc>
          <w:tcPr>
            <w:tcW w:w="7019" w:type="dxa"/>
            <w:gridSpan w:val="7"/>
            <w:shd w:val="clear" w:color="auto" w:fill="FBE4D5" w:themeFill="accent2" w:themeFillTint="33"/>
          </w:tcPr>
          <w:p w:rsidR="004512A4" w:rsidRPr="00894E5A" w:rsidRDefault="004512A4" w:rsidP="002C5B4A">
            <w:pPr>
              <w:widowControl w:val="0"/>
              <w:bidi/>
              <w:spacing w:after="0" w:line="240" w:lineRule="auto"/>
              <w:jc w:val="center"/>
              <w:rPr>
                <w:rFonts w:ascii="Times New Roman" w:hAnsi="Times New Roman" w:cs="B Nazanin"/>
                <w:rtl/>
              </w:rPr>
            </w:pPr>
            <w:r w:rsidRPr="00894E5A">
              <w:rPr>
                <w:rFonts w:ascii="Times New Roman" w:hAnsi="Times New Roman" w:cs="B Nazanin" w:hint="cs"/>
                <w:rtl/>
              </w:rPr>
              <w:t xml:space="preserve">رابطه </w:t>
            </w:r>
            <w:r w:rsidR="00ED487D" w:rsidRPr="00894E5A">
              <w:rPr>
                <w:rFonts w:ascii="Times New Roman" w:hAnsi="Times New Roman" w:cs="B Nazanin"/>
                <w:rtl/>
              </w:rPr>
              <w:t>غ</w:t>
            </w:r>
            <w:r w:rsidR="00ED487D" w:rsidRPr="00894E5A">
              <w:rPr>
                <w:rFonts w:ascii="Times New Roman" w:hAnsi="Times New Roman" w:cs="B Nazanin" w:hint="cs"/>
                <w:rtl/>
              </w:rPr>
              <w:t>یرمستقیم</w:t>
            </w:r>
            <w:r w:rsidRPr="00894E5A">
              <w:rPr>
                <w:rFonts w:ascii="Times New Roman" w:hAnsi="Times New Roman" w:cs="B Nazanin" w:hint="cs"/>
                <w:rtl/>
              </w:rPr>
              <w:t xml:space="preserve"> بعد عاطفی خرد با انسجام تیمی</w:t>
            </w:r>
          </w:p>
        </w:tc>
      </w:tr>
      <w:tr w:rsidR="004512A4" w:rsidRPr="00822D39" w:rsidTr="003A2FB7">
        <w:tc>
          <w:tcPr>
            <w:tcW w:w="2091" w:type="dxa"/>
            <w:gridSpan w:val="2"/>
            <w:vAlign w:val="center"/>
          </w:tcPr>
          <w:p w:rsidR="004512A4" w:rsidRPr="00822D39" w:rsidRDefault="004512A4" w:rsidP="005D7403">
            <w:pPr>
              <w:widowControl w:val="0"/>
              <w:bidi/>
              <w:spacing w:after="0" w:line="240" w:lineRule="auto"/>
              <w:jc w:val="center"/>
              <w:rPr>
                <w:rFonts w:ascii="Times New Roman" w:hAnsi="Times New Roman" w:cs="B Nazanin"/>
                <w:sz w:val="18"/>
                <w:szCs w:val="18"/>
                <w:rtl/>
              </w:rPr>
            </w:pPr>
          </w:p>
        </w:tc>
        <w:tc>
          <w:tcPr>
            <w:tcW w:w="1305" w:type="dxa"/>
            <w:shd w:val="clear" w:color="auto" w:fill="FBE4D5" w:themeFill="accent2" w:themeFillTint="33"/>
            <w:vAlign w:val="center"/>
          </w:tcPr>
          <w:p w:rsidR="004512A4" w:rsidRPr="00822D39" w:rsidRDefault="004512A4" w:rsidP="005D7403">
            <w:pPr>
              <w:widowControl w:val="0"/>
              <w:bidi/>
              <w:spacing w:after="0" w:line="240" w:lineRule="auto"/>
              <w:jc w:val="center"/>
              <w:rPr>
                <w:rFonts w:ascii="Times New Roman" w:hAnsi="Times New Roman" w:cs="B Nazanin"/>
                <w:sz w:val="18"/>
                <w:szCs w:val="18"/>
                <w:rtl/>
              </w:rPr>
            </w:pPr>
            <w:r w:rsidRPr="00822D39">
              <w:rPr>
                <w:rFonts w:ascii="Times New Roman" w:hAnsi="Times New Roman" w:cs="B Nazanin"/>
                <w:sz w:val="18"/>
                <w:szCs w:val="18"/>
              </w:rPr>
              <w:t>Effect</w:t>
            </w:r>
          </w:p>
        </w:tc>
        <w:tc>
          <w:tcPr>
            <w:tcW w:w="1114" w:type="dxa"/>
            <w:shd w:val="clear" w:color="auto" w:fill="FBE4D5" w:themeFill="accent2" w:themeFillTint="33"/>
            <w:vAlign w:val="center"/>
          </w:tcPr>
          <w:p w:rsidR="004512A4" w:rsidRPr="00822D39" w:rsidRDefault="004512A4" w:rsidP="005D7403">
            <w:pPr>
              <w:widowControl w:val="0"/>
              <w:bidi/>
              <w:spacing w:after="0" w:line="240" w:lineRule="auto"/>
              <w:jc w:val="center"/>
              <w:rPr>
                <w:rFonts w:ascii="Times New Roman" w:hAnsi="Times New Roman" w:cs="B Nazanin"/>
                <w:sz w:val="18"/>
                <w:szCs w:val="18"/>
                <w:rtl/>
              </w:rPr>
            </w:pPr>
            <w:proofErr w:type="spellStart"/>
            <w:r w:rsidRPr="00822D39">
              <w:rPr>
                <w:rFonts w:ascii="Times New Roman" w:hAnsi="Times New Roman" w:cs="B Nazanin"/>
                <w:sz w:val="18"/>
                <w:szCs w:val="18"/>
              </w:rPr>
              <w:t>BootSE</w:t>
            </w:r>
            <w:proofErr w:type="spellEnd"/>
          </w:p>
        </w:tc>
        <w:tc>
          <w:tcPr>
            <w:tcW w:w="1133" w:type="dxa"/>
            <w:shd w:val="clear" w:color="auto" w:fill="FBE4D5" w:themeFill="accent2" w:themeFillTint="33"/>
            <w:vAlign w:val="center"/>
          </w:tcPr>
          <w:p w:rsidR="004512A4" w:rsidRPr="00822D39" w:rsidRDefault="004512A4" w:rsidP="005D7403">
            <w:pPr>
              <w:widowControl w:val="0"/>
              <w:bidi/>
              <w:spacing w:after="0" w:line="240" w:lineRule="auto"/>
              <w:jc w:val="center"/>
              <w:rPr>
                <w:rFonts w:ascii="Times New Roman" w:hAnsi="Times New Roman" w:cs="B Nazanin"/>
                <w:sz w:val="18"/>
                <w:szCs w:val="18"/>
                <w:rtl/>
              </w:rPr>
            </w:pPr>
            <w:proofErr w:type="spellStart"/>
            <w:r w:rsidRPr="00822D39">
              <w:rPr>
                <w:rFonts w:ascii="Times New Roman" w:hAnsi="Times New Roman" w:cs="B Nazanin"/>
                <w:sz w:val="18"/>
                <w:szCs w:val="18"/>
              </w:rPr>
              <w:t>BootLLCI</w:t>
            </w:r>
            <w:proofErr w:type="spellEnd"/>
          </w:p>
        </w:tc>
        <w:tc>
          <w:tcPr>
            <w:tcW w:w="1376" w:type="dxa"/>
            <w:gridSpan w:val="2"/>
            <w:shd w:val="clear" w:color="auto" w:fill="FBE4D5" w:themeFill="accent2" w:themeFillTint="33"/>
            <w:vAlign w:val="center"/>
          </w:tcPr>
          <w:p w:rsidR="004512A4" w:rsidRPr="00822D39" w:rsidRDefault="004512A4" w:rsidP="005D7403">
            <w:pPr>
              <w:widowControl w:val="0"/>
              <w:bidi/>
              <w:spacing w:after="0" w:line="240" w:lineRule="auto"/>
              <w:jc w:val="center"/>
              <w:rPr>
                <w:rFonts w:ascii="Times New Roman" w:hAnsi="Times New Roman" w:cs="B Nazanin"/>
                <w:sz w:val="18"/>
                <w:szCs w:val="18"/>
              </w:rPr>
            </w:pPr>
            <w:r w:rsidRPr="00822D39">
              <w:rPr>
                <w:rFonts w:ascii="Times New Roman" w:hAnsi="Times New Roman" w:cs="B Nazanin"/>
                <w:sz w:val="18"/>
                <w:szCs w:val="18"/>
              </w:rPr>
              <w:t>Boot ULCI</w:t>
            </w:r>
          </w:p>
        </w:tc>
      </w:tr>
      <w:tr w:rsidR="004512A4" w:rsidRPr="00822D39" w:rsidTr="005D7403">
        <w:tc>
          <w:tcPr>
            <w:tcW w:w="2091" w:type="dxa"/>
            <w:gridSpan w:val="2"/>
          </w:tcPr>
          <w:p w:rsidR="004512A4" w:rsidRPr="00822D39" w:rsidRDefault="004512A4" w:rsidP="0060588F">
            <w:pPr>
              <w:widowControl w:val="0"/>
              <w:bidi/>
              <w:spacing w:after="0" w:line="240" w:lineRule="auto"/>
              <w:jc w:val="both"/>
              <w:rPr>
                <w:rFonts w:ascii="Times New Roman" w:hAnsi="Times New Roman" w:cs="B Nazanin"/>
                <w:sz w:val="18"/>
                <w:rtl/>
              </w:rPr>
            </w:pPr>
            <w:r w:rsidRPr="00822D39">
              <w:rPr>
                <w:rFonts w:ascii="Times New Roman" w:hAnsi="Times New Roman" w:cs="B Nazanin" w:hint="cs"/>
                <w:sz w:val="18"/>
                <w:rtl/>
              </w:rPr>
              <w:t>کل</w:t>
            </w:r>
          </w:p>
        </w:tc>
        <w:tc>
          <w:tcPr>
            <w:tcW w:w="1305" w:type="dxa"/>
          </w:tcPr>
          <w:p w:rsidR="004512A4" w:rsidRPr="00822D39" w:rsidRDefault="004512A4" w:rsidP="005D7403">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1334/3</w:t>
            </w:r>
          </w:p>
        </w:tc>
        <w:tc>
          <w:tcPr>
            <w:tcW w:w="1114" w:type="dxa"/>
          </w:tcPr>
          <w:p w:rsidR="004512A4" w:rsidRPr="00822D39" w:rsidRDefault="004512A4" w:rsidP="005D7403">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8158/0</w:t>
            </w:r>
          </w:p>
        </w:tc>
        <w:tc>
          <w:tcPr>
            <w:tcW w:w="1133" w:type="dxa"/>
          </w:tcPr>
          <w:p w:rsidR="004512A4" w:rsidRPr="00822D39" w:rsidRDefault="004512A4" w:rsidP="005D7403">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6675/1</w:t>
            </w:r>
          </w:p>
        </w:tc>
        <w:tc>
          <w:tcPr>
            <w:tcW w:w="1376" w:type="dxa"/>
            <w:gridSpan w:val="2"/>
          </w:tcPr>
          <w:p w:rsidR="004512A4" w:rsidRPr="00822D39" w:rsidRDefault="004512A4" w:rsidP="005D7403">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8767/4</w:t>
            </w:r>
          </w:p>
        </w:tc>
      </w:tr>
      <w:tr w:rsidR="004512A4" w:rsidRPr="00822D39" w:rsidTr="005D7403">
        <w:tc>
          <w:tcPr>
            <w:tcW w:w="2091" w:type="dxa"/>
            <w:gridSpan w:val="2"/>
          </w:tcPr>
          <w:p w:rsidR="004512A4" w:rsidRPr="00822D39" w:rsidRDefault="004512A4" w:rsidP="0060588F">
            <w:pPr>
              <w:widowControl w:val="0"/>
              <w:bidi/>
              <w:spacing w:after="0" w:line="240" w:lineRule="auto"/>
              <w:jc w:val="both"/>
              <w:rPr>
                <w:rFonts w:ascii="Times New Roman" w:hAnsi="Times New Roman" w:cs="B Nazanin"/>
                <w:sz w:val="18"/>
                <w:rtl/>
              </w:rPr>
            </w:pPr>
            <w:r w:rsidRPr="00822D39">
              <w:rPr>
                <w:rFonts w:ascii="Times New Roman" w:hAnsi="Times New Roman" w:cs="B Nazanin" w:hint="cs"/>
                <w:sz w:val="18"/>
                <w:rtl/>
              </w:rPr>
              <w:t>همدلی</w:t>
            </w:r>
          </w:p>
        </w:tc>
        <w:tc>
          <w:tcPr>
            <w:tcW w:w="1305" w:type="dxa"/>
          </w:tcPr>
          <w:p w:rsidR="004512A4" w:rsidRPr="00822D39" w:rsidRDefault="004512A4" w:rsidP="005D7403">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6952/5</w:t>
            </w:r>
          </w:p>
        </w:tc>
        <w:tc>
          <w:tcPr>
            <w:tcW w:w="1114" w:type="dxa"/>
          </w:tcPr>
          <w:p w:rsidR="004512A4" w:rsidRPr="00822D39" w:rsidRDefault="004512A4" w:rsidP="005D7403">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7752/1</w:t>
            </w:r>
          </w:p>
        </w:tc>
        <w:tc>
          <w:tcPr>
            <w:tcW w:w="1133" w:type="dxa"/>
          </w:tcPr>
          <w:p w:rsidR="004512A4" w:rsidRPr="00822D39" w:rsidRDefault="004512A4" w:rsidP="005D7403">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1966/3</w:t>
            </w:r>
          </w:p>
        </w:tc>
        <w:tc>
          <w:tcPr>
            <w:tcW w:w="1376" w:type="dxa"/>
            <w:gridSpan w:val="2"/>
          </w:tcPr>
          <w:p w:rsidR="004512A4" w:rsidRPr="00822D39" w:rsidRDefault="004512A4" w:rsidP="005D7403">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1541/10</w:t>
            </w:r>
          </w:p>
        </w:tc>
      </w:tr>
      <w:tr w:rsidR="004512A4" w:rsidRPr="00822D39" w:rsidTr="005D7403">
        <w:tc>
          <w:tcPr>
            <w:tcW w:w="2091" w:type="dxa"/>
            <w:gridSpan w:val="2"/>
          </w:tcPr>
          <w:p w:rsidR="004512A4" w:rsidRPr="00822D39" w:rsidRDefault="004512A4" w:rsidP="0060588F">
            <w:pPr>
              <w:widowControl w:val="0"/>
              <w:bidi/>
              <w:spacing w:after="0" w:line="240" w:lineRule="auto"/>
              <w:jc w:val="both"/>
              <w:rPr>
                <w:rFonts w:ascii="Times New Roman" w:hAnsi="Times New Roman" w:cs="B Nazanin"/>
                <w:sz w:val="18"/>
                <w:rtl/>
              </w:rPr>
            </w:pPr>
            <w:r w:rsidRPr="00822D39">
              <w:rPr>
                <w:rFonts w:ascii="Times New Roman" w:hAnsi="Times New Roman" w:cs="B Nazanin" w:hint="cs"/>
                <w:sz w:val="18"/>
                <w:rtl/>
              </w:rPr>
              <w:t>اعتماد</w:t>
            </w:r>
          </w:p>
        </w:tc>
        <w:tc>
          <w:tcPr>
            <w:tcW w:w="1305" w:type="dxa"/>
          </w:tcPr>
          <w:p w:rsidR="004512A4" w:rsidRPr="00822D39" w:rsidRDefault="004512A4" w:rsidP="005D7403">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5618/2</w:t>
            </w:r>
          </w:p>
        </w:tc>
        <w:tc>
          <w:tcPr>
            <w:tcW w:w="1114" w:type="dxa"/>
          </w:tcPr>
          <w:p w:rsidR="004512A4" w:rsidRPr="00822D39" w:rsidRDefault="004512A4" w:rsidP="005D7403">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3891/1</w:t>
            </w:r>
          </w:p>
        </w:tc>
        <w:tc>
          <w:tcPr>
            <w:tcW w:w="1133" w:type="dxa"/>
          </w:tcPr>
          <w:p w:rsidR="004512A4" w:rsidRPr="00822D39" w:rsidRDefault="004512A4" w:rsidP="005D7403">
            <w:pPr>
              <w:widowControl w:val="0"/>
              <w:bidi/>
              <w:spacing w:after="0" w:line="240" w:lineRule="auto"/>
              <w:jc w:val="center"/>
              <w:rPr>
                <w:rFonts w:ascii="Times New Roman" w:hAnsi="Times New Roman" w:cs="B Nazanin"/>
                <w:sz w:val="18"/>
                <w:rtl/>
              </w:rPr>
            </w:pPr>
            <w:r w:rsidRPr="00822D39">
              <w:rPr>
                <w:rFonts w:ascii="Times New Roman" w:hAnsi="Times New Roman" w:cs="B Nazanin"/>
                <w:sz w:val="18"/>
                <w:rtl/>
              </w:rPr>
              <w:t>6083/0</w:t>
            </w:r>
          </w:p>
        </w:tc>
        <w:tc>
          <w:tcPr>
            <w:tcW w:w="1376" w:type="dxa"/>
            <w:gridSpan w:val="2"/>
          </w:tcPr>
          <w:p w:rsidR="004512A4" w:rsidRPr="00822D39" w:rsidRDefault="004512A4" w:rsidP="005D7403">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1258/6</w:t>
            </w:r>
          </w:p>
        </w:tc>
      </w:tr>
    </w:tbl>
    <w:p w:rsidR="005D7403" w:rsidRPr="00841D5B" w:rsidRDefault="005D7403" w:rsidP="005D7403">
      <w:pPr>
        <w:widowControl w:val="0"/>
        <w:bidi/>
        <w:spacing w:after="0" w:line="240" w:lineRule="auto"/>
        <w:ind w:firstLine="567"/>
        <w:jc w:val="both"/>
        <w:rPr>
          <w:rFonts w:ascii="Times New Roman" w:hAnsi="Times New Roman" w:cs="B Nazanin"/>
          <w:sz w:val="8"/>
          <w:szCs w:val="12"/>
          <w:rtl/>
        </w:rPr>
      </w:pPr>
    </w:p>
    <w:p w:rsidR="004512A4" w:rsidRDefault="004512A4" w:rsidP="005D7403">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hint="cs"/>
          <w:szCs w:val="26"/>
          <w:rtl/>
        </w:rPr>
        <w:t xml:space="preserve">جدول 4 نتایج رابطه بعد شناختی خرد و انسجام تیمی از طریق اعتماد بین فردی و همدلی است. </w:t>
      </w:r>
      <w:r w:rsidR="00ED487D" w:rsidRPr="00822D39">
        <w:rPr>
          <w:rFonts w:ascii="Times New Roman" w:hAnsi="Times New Roman" w:cs="B Nazanin"/>
          <w:szCs w:val="26"/>
          <w:rtl/>
        </w:rPr>
        <w:t>همان‌طور</w:t>
      </w:r>
      <w:r w:rsidRPr="00822D39">
        <w:rPr>
          <w:rFonts w:ascii="Times New Roman" w:hAnsi="Times New Roman" w:cs="B Nazanin" w:hint="cs"/>
          <w:szCs w:val="26"/>
          <w:rtl/>
        </w:rPr>
        <w:t xml:space="preserve"> که در این جدول نشان داده شده است، رابطه مستقیم بین بعد شناختی خرد و انسجام تیمی ت</w:t>
      </w:r>
      <w:r w:rsidR="005D7403" w:rsidRPr="00822D39">
        <w:rPr>
          <w:rFonts w:ascii="Times New Roman" w:hAnsi="Times New Roman" w:cs="B Nazanin" w:hint="cs"/>
          <w:szCs w:val="26"/>
          <w:rtl/>
        </w:rPr>
        <w:t>أی</w:t>
      </w:r>
      <w:r w:rsidRPr="00822D39">
        <w:rPr>
          <w:rFonts w:ascii="Times New Roman" w:hAnsi="Times New Roman" w:cs="B Nazanin" w:hint="cs"/>
          <w:szCs w:val="26"/>
          <w:rtl/>
        </w:rPr>
        <w:t xml:space="preserve">ید نشد، اما </w:t>
      </w:r>
      <w:r w:rsidR="00ED487D" w:rsidRPr="00822D39">
        <w:rPr>
          <w:rFonts w:ascii="Times New Roman" w:hAnsi="Times New Roman" w:cs="B Nazanin"/>
          <w:szCs w:val="26"/>
          <w:rtl/>
        </w:rPr>
        <w:t>ازآنجا</w:t>
      </w:r>
      <w:r w:rsidR="00ED487D" w:rsidRPr="00822D39">
        <w:rPr>
          <w:rFonts w:ascii="Times New Roman" w:hAnsi="Times New Roman" w:cs="B Nazanin" w:hint="cs"/>
          <w:szCs w:val="26"/>
          <w:rtl/>
        </w:rPr>
        <w:t>یی‌که</w:t>
      </w:r>
      <w:r w:rsidRPr="00822D39">
        <w:rPr>
          <w:rFonts w:ascii="Times New Roman" w:hAnsi="Times New Roman" w:cs="B Nazanin" w:hint="cs"/>
          <w:szCs w:val="26"/>
          <w:rtl/>
        </w:rPr>
        <w:t xml:space="preserve"> در بازه بوتستراپ عدد صفر قرار نگرفته است، رابطه </w:t>
      </w:r>
      <w:r w:rsidR="00ED487D" w:rsidRPr="00822D39">
        <w:rPr>
          <w:rFonts w:ascii="Times New Roman" w:hAnsi="Times New Roman" w:cs="B Nazanin"/>
          <w:szCs w:val="26"/>
          <w:rtl/>
        </w:rPr>
        <w:t>غ</w:t>
      </w:r>
      <w:r w:rsidR="00ED487D" w:rsidRPr="00822D39">
        <w:rPr>
          <w:rFonts w:ascii="Times New Roman" w:hAnsi="Times New Roman" w:cs="B Nazanin" w:hint="cs"/>
          <w:szCs w:val="26"/>
          <w:rtl/>
        </w:rPr>
        <w:t>یرمستقیم</w:t>
      </w:r>
      <w:r w:rsidRPr="00822D39">
        <w:rPr>
          <w:rFonts w:ascii="Times New Roman" w:hAnsi="Times New Roman" w:cs="B Nazanin" w:hint="cs"/>
          <w:szCs w:val="26"/>
          <w:rtl/>
        </w:rPr>
        <w:t xml:space="preserve"> و مثبت بعد شناختی خرد با انسجام تیمی هم از طریق همدلی و هم اعتماد بین فردی ت</w:t>
      </w:r>
      <w:r w:rsidR="005D7403" w:rsidRPr="00822D39">
        <w:rPr>
          <w:rFonts w:ascii="Times New Roman" w:hAnsi="Times New Roman" w:cs="B Nazanin" w:hint="cs"/>
          <w:szCs w:val="26"/>
          <w:rtl/>
        </w:rPr>
        <w:t>أ</w:t>
      </w:r>
      <w:r w:rsidRPr="00822D39">
        <w:rPr>
          <w:rFonts w:ascii="Times New Roman" w:hAnsi="Times New Roman" w:cs="B Nazanin" w:hint="cs"/>
          <w:szCs w:val="26"/>
          <w:rtl/>
        </w:rPr>
        <w:t>یید شد.</w:t>
      </w:r>
    </w:p>
    <w:p w:rsidR="00894E5A" w:rsidRPr="00822D39" w:rsidRDefault="00894E5A" w:rsidP="00894E5A">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hint="cs"/>
          <w:szCs w:val="26"/>
          <w:rtl/>
        </w:rPr>
        <w:t xml:space="preserve">جدول 5 نتایج رابطه بعد </w:t>
      </w:r>
      <w:r w:rsidRPr="00822D39">
        <w:rPr>
          <w:rFonts w:ascii="Times New Roman" w:hAnsi="Times New Roman" w:cs="B Nazanin"/>
          <w:szCs w:val="26"/>
          <w:rtl/>
        </w:rPr>
        <w:t>تأمل</w:t>
      </w:r>
      <w:r w:rsidRPr="00822D39">
        <w:rPr>
          <w:rFonts w:ascii="Times New Roman" w:hAnsi="Times New Roman" w:cs="B Nazanin" w:hint="cs"/>
          <w:szCs w:val="26"/>
          <w:rtl/>
        </w:rPr>
        <w:t xml:space="preserve">ی خرد و انسجام تیمی از طریق اعتماد بین فردی و همدلی است. </w:t>
      </w:r>
      <w:r w:rsidRPr="00822D39">
        <w:rPr>
          <w:rFonts w:ascii="Times New Roman" w:hAnsi="Times New Roman" w:cs="B Nazanin"/>
          <w:szCs w:val="26"/>
          <w:rtl/>
        </w:rPr>
        <w:t>همان‌طور</w:t>
      </w:r>
      <w:r w:rsidRPr="00822D39">
        <w:rPr>
          <w:rFonts w:ascii="Times New Roman" w:hAnsi="Times New Roman" w:cs="B Nazanin" w:hint="cs"/>
          <w:szCs w:val="26"/>
          <w:rtl/>
        </w:rPr>
        <w:t xml:space="preserve"> که در این جدول نشان داده شده است، رابطه مستقیم بین بعد </w:t>
      </w:r>
      <w:r w:rsidRPr="00822D39">
        <w:rPr>
          <w:rFonts w:ascii="Times New Roman" w:hAnsi="Times New Roman" w:cs="B Nazanin"/>
          <w:szCs w:val="26"/>
          <w:rtl/>
        </w:rPr>
        <w:t>تأمل</w:t>
      </w:r>
      <w:r w:rsidRPr="00822D39">
        <w:rPr>
          <w:rFonts w:ascii="Times New Roman" w:hAnsi="Times New Roman" w:cs="B Nazanin" w:hint="cs"/>
          <w:szCs w:val="26"/>
          <w:rtl/>
        </w:rPr>
        <w:t>ی خرد و انسجام تیمی ت</w:t>
      </w:r>
      <w:r w:rsidR="007A7120">
        <w:rPr>
          <w:rFonts w:ascii="Times New Roman" w:hAnsi="Times New Roman" w:cs="B Nazanin" w:hint="cs"/>
          <w:szCs w:val="26"/>
          <w:rtl/>
        </w:rPr>
        <w:t>أی</w:t>
      </w:r>
      <w:r w:rsidRPr="00822D39">
        <w:rPr>
          <w:rFonts w:ascii="Times New Roman" w:hAnsi="Times New Roman" w:cs="B Nazanin" w:hint="cs"/>
          <w:szCs w:val="26"/>
          <w:rtl/>
        </w:rPr>
        <w:t xml:space="preserve">ید نشد، اما </w:t>
      </w:r>
      <w:r w:rsidRPr="00822D39">
        <w:rPr>
          <w:rFonts w:ascii="Times New Roman" w:hAnsi="Times New Roman" w:cs="B Nazanin"/>
          <w:szCs w:val="26"/>
          <w:rtl/>
        </w:rPr>
        <w:t>ازآنجا</w:t>
      </w:r>
      <w:r w:rsidRPr="00822D39">
        <w:rPr>
          <w:rFonts w:ascii="Times New Roman" w:hAnsi="Times New Roman" w:cs="B Nazanin" w:hint="cs"/>
          <w:szCs w:val="26"/>
          <w:rtl/>
        </w:rPr>
        <w:t xml:space="preserve">یی‌که در بازه بوتستراپ عدد صفر قرار نگرفته است، رابطه </w:t>
      </w:r>
      <w:r w:rsidRPr="00822D39">
        <w:rPr>
          <w:rFonts w:ascii="Times New Roman" w:hAnsi="Times New Roman" w:cs="B Nazanin"/>
          <w:szCs w:val="26"/>
          <w:rtl/>
        </w:rPr>
        <w:t>غ</w:t>
      </w:r>
      <w:r w:rsidRPr="00822D39">
        <w:rPr>
          <w:rFonts w:ascii="Times New Roman" w:hAnsi="Times New Roman" w:cs="B Nazanin" w:hint="cs"/>
          <w:szCs w:val="26"/>
          <w:rtl/>
        </w:rPr>
        <w:t xml:space="preserve">یرمستقیم و مثبت بعد </w:t>
      </w:r>
      <w:r w:rsidRPr="00822D39">
        <w:rPr>
          <w:rFonts w:ascii="Times New Roman" w:hAnsi="Times New Roman" w:cs="B Nazanin"/>
          <w:szCs w:val="26"/>
          <w:rtl/>
        </w:rPr>
        <w:t>تأمل</w:t>
      </w:r>
      <w:r w:rsidRPr="00822D39">
        <w:rPr>
          <w:rFonts w:ascii="Times New Roman" w:hAnsi="Times New Roman" w:cs="B Nazanin" w:hint="cs"/>
          <w:szCs w:val="26"/>
          <w:rtl/>
        </w:rPr>
        <w:t xml:space="preserve">ی خرد با انسجام تیمی هم از طریق همدلی و هم اعتماد بین فردی </w:t>
      </w:r>
      <w:r w:rsidRPr="00822D39">
        <w:rPr>
          <w:rFonts w:ascii="Times New Roman" w:hAnsi="Times New Roman" w:cs="B Nazanin"/>
          <w:szCs w:val="26"/>
          <w:rtl/>
        </w:rPr>
        <w:t>تأ</w:t>
      </w:r>
      <w:r w:rsidRPr="00822D39">
        <w:rPr>
          <w:rFonts w:ascii="Times New Roman" w:hAnsi="Times New Roman" w:cs="B Nazanin" w:hint="cs"/>
          <w:szCs w:val="26"/>
          <w:rtl/>
        </w:rPr>
        <w:t>یید شد.</w:t>
      </w:r>
    </w:p>
    <w:p w:rsidR="004512A4" w:rsidRPr="00822D39" w:rsidRDefault="004512A4" w:rsidP="005D7403">
      <w:pPr>
        <w:pStyle w:val="Tabel1"/>
        <w:rPr>
          <w:rtl/>
        </w:rPr>
      </w:pPr>
      <w:r w:rsidRPr="00822D39">
        <w:rPr>
          <w:rFonts w:hint="cs"/>
          <w:rtl/>
        </w:rPr>
        <w:lastRenderedPageBreak/>
        <w:t>جدول 4</w:t>
      </w:r>
      <w:r w:rsidR="005D7403" w:rsidRPr="00822D39">
        <w:rPr>
          <w:rFonts w:hint="cs"/>
          <w:rtl/>
        </w:rPr>
        <w:t xml:space="preserve">. </w:t>
      </w:r>
      <w:r w:rsidRPr="00822D39">
        <w:rPr>
          <w:rFonts w:hint="cs"/>
          <w:rtl/>
        </w:rPr>
        <w:t>خلاصه مدل رابطه مستقیم بعد شناختی خرد با انسجام تیمی و غیرمستقیم از طریق نقش میانجی همدلی و اعتماد بین فردی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1126"/>
        <w:gridCol w:w="1141"/>
        <w:gridCol w:w="1146"/>
        <w:gridCol w:w="1286"/>
        <w:gridCol w:w="1191"/>
      </w:tblGrid>
      <w:tr w:rsidR="004512A4" w:rsidRPr="00822D39" w:rsidTr="007A7120">
        <w:tc>
          <w:tcPr>
            <w:tcW w:w="9350" w:type="dxa"/>
            <w:gridSpan w:val="6"/>
            <w:shd w:val="clear" w:color="auto" w:fill="FBE4D5" w:themeFill="accent2" w:themeFillTint="33"/>
          </w:tcPr>
          <w:p w:rsidR="004512A4" w:rsidRPr="00822D39" w:rsidRDefault="004512A4" w:rsidP="005D7403">
            <w:pPr>
              <w:widowControl w:val="0"/>
              <w:bidi/>
              <w:spacing w:after="0" w:line="240" w:lineRule="auto"/>
              <w:jc w:val="center"/>
              <w:rPr>
                <w:rFonts w:ascii="Times New Roman" w:hAnsi="Times New Roman" w:cs="B Nazanin"/>
                <w:rtl/>
              </w:rPr>
            </w:pPr>
            <w:r w:rsidRPr="00822D39">
              <w:rPr>
                <w:rFonts w:ascii="Times New Roman" w:hAnsi="Times New Roman" w:cs="B Nazanin" w:hint="cs"/>
                <w:rtl/>
              </w:rPr>
              <w:t>رابطه مستقیم بعد شناختی خرد با انسجام تیمی</w:t>
            </w:r>
          </w:p>
        </w:tc>
      </w:tr>
      <w:tr w:rsidR="004512A4" w:rsidRPr="00822D39" w:rsidTr="007A7120">
        <w:tc>
          <w:tcPr>
            <w:tcW w:w="1513" w:type="dxa"/>
            <w:shd w:val="clear" w:color="auto" w:fill="FBE4D5" w:themeFill="accent2" w:themeFillTint="33"/>
          </w:tcPr>
          <w:p w:rsidR="004512A4" w:rsidRPr="00822D39" w:rsidRDefault="004512A4" w:rsidP="005D7403">
            <w:pPr>
              <w:widowControl w:val="0"/>
              <w:bidi/>
              <w:spacing w:after="0" w:line="240" w:lineRule="auto"/>
              <w:jc w:val="center"/>
              <w:rPr>
                <w:rFonts w:ascii="Times New Roman" w:hAnsi="Times New Roman" w:cs="B Nazanin"/>
                <w:sz w:val="18"/>
                <w:szCs w:val="18"/>
                <w:rtl/>
              </w:rPr>
            </w:pPr>
            <w:r w:rsidRPr="00822D39">
              <w:rPr>
                <w:rFonts w:ascii="Times New Roman" w:hAnsi="Times New Roman" w:cs="B Nazanin"/>
                <w:sz w:val="18"/>
                <w:szCs w:val="18"/>
              </w:rPr>
              <w:t>Effect</w:t>
            </w:r>
          </w:p>
        </w:tc>
        <w:tc>
          <w:tcPr>
            <w:tcW w:w="1513" w:type="dxa"/>
            <w:shd w:val="clear" w:color="auto" w:fill="FBE4D5" w:themeFill="accent2" w:themeFillTint="33"/>
          </w:tcPr>
          <w:p w:rsidR="004512A4" w:rsidRPr="00822D39" w:rsidRDefault="004512A4" w:rsidP="005D7403">
            <w:pPr>
              <w:widowControl w:val="0"/>
              <w:bidi/>
              <w:spacing w:after="0" w:line="240" w:lineRule="auto"/>
              <w:jc w:val="center"/>
              <w:rPr>
                <w:rFonts w:ascii="Times New Roman" w:hAnsi="Times New Roman" w:cs="B Nazanin"/>
                <w:sz w:val="18"/>
                <w:szCs w:val="18"/>
              </w:rPr>
            </w:pPr>
            <w:r w:rsidRPr="00822D39">
              <w:rPr>
                <w:rFonts w:ascii="Times New Roman" w:hAnsi="Times New Roman" w:cs="B Nazanin"/>
                <w:sz w:val="18"/>
                <w:szCs w:val="18"/>
              </w:rPr>
              <w:t>se</w:t>
            </w:r>
          </w:p>
        </w:tc>
        <w:tc>
          <w:tcPr>
            <w:tcW w:w="1527" w:type="dxa"/>
            <w:shd w:val="clear" w:color="auto" w:fill="FBE4D5" w:themeFill="accent2" w:themeFillTint="33"/>
          </w:tcPr>
          <w:p w:rsidR="004512A4" w:rsidRPr="00822D39" w:rsidRDefault="004512A4" w:rsidP="005D7403">
            <w:pPr>
              <w:widowControl w:val="0"/>
              <w:bidi/>
              <w:spacing w:after="0" w:line="240" w:lineRule="auto"/>
              <w:jc w:val="center"/>
              <w:rPr>
                <w:rFonts w:ascii="Times New Roman" w:hAnsi="Times New Roman" w:cs="B Nazanin"/>
                <w:sz w:val="18"/>
                <w:szCs w:val="18"/>
              </w:rPr>
            </w:pPr>
            <w:r w:rsidRPr="00822D39">
              <w:rPr>
                <w:rFonts w:ascii="Times New Roman" w:hAnsi="Times New Roman" w:cs="B Nazanin"/>
                <w:sz w:val="18"/>
                <w:szCs w:val="18"/>
              </w:rPr>
              <w:t>t</w:t>
            </w:r>
          </w:p>
        </w:tc>
        <w:tc>
          <w:tcPr>
            <w:tcW w:w="1538" w:type="dxa"/>
            <w:shd w:val="clear" w:color="auto" w:fill="FBE4D5" w:themeFill="accent2" w:themeFillTint="33"/>
          </w:tcPr>
          <w:p w:rsidR="004512A4" w:rsidRPr="00822D39" w:rsidRDefault="004512A4" w:rsidP="005D7403">
            <w:pPr>
              <w:widowControl w:val="0"/>
              <w:bidi/>
              <w:spacing w:after="0" w:line="240" w:lineRule="auto"/>
              <w:jc w:val="center"/>
              <w:rPr>
                <w:rFonts w:ascii="Times New Roman" w:hAnsi="Times New Roman" w:cs="B Nazanin"/>
                <w:sz w:val="18"/>
                <w:szCs w:val="18"/>
                <w:rtl/>
              </w:rPr>
            </w:pPr>
            <w:r w:rsidRPr="00822D39">
              <w:rPr>
                <w:rFonts w:ascii="Times New Roman" w:hAnsi="Times New Roman" w:cs="B Nazanin"/>
                <w:sz w:val="18"/>
                <w:szCs w:val="18"/>
              </w:rPr>
              <w:t>p</w:t>
            </w:r>
          </w:p>
        </w:tc>
        <w:tc>
          <w:tcPr>
            <w:tcW w:w="1628" w:type="dxa"/>
            <w:shd w:val="clear" w:color="auto" w:fill="FBE4D5" w:themeFill="accent2" w:themeFillTint="33"/>
          </w:tcPr>
          <w:p w:rsidR="004512A4" w:rsidRPr="00822D39" w:rsidRDefault="004512A4" w:rsidP="005D7403">
            <w:pPr>
              <w:widowControl w:val="0"/>
              <w:bidi/>
              <w:spacing w:after="0" w:line="240" w:lineRule="auto"/>
              <w:jc w:val="center"/>
              <w:rPr>
                <w:rFonts w:ascii="Times New Roman" w:hAnsi="Times New Roman" w:cs="B Nazanin"/>
                <w:sz w:val="18"/>
                <w:szCs w:val="18"/>
                <w:rtl/>
              </w:rPr>
            </w:pPr>
            <w:r w:rsidRPr="00822D39">
              <w:rPr>
                <w:rFonts w:ascii="Times New Roman" w:hAnsi="Times New Roman" w:cs="B Nazanin"/>
                <w:sz w:val="18"/>
                <w:szCs w:val="18"/>
              </w:rPr>
              <w:t>LLCI</w:t>
            </w:r>
          </w:p>
        </w:tc>
        <w:tc>
          <w:tcPr>
            <w:tcW w:w="1631" w:type="dxa"/>
            <w:shd w:val="clear" w:color="auto" w:fill="FBE4D5" w:themeFill="accent2" w:themeFillTint="33"/>
          </w:tcPr>
          <w:p w:rsidR="004512A4" w:rsidRPr="00822D39" w:rsidRDefault="004512A4" w:rsidP="005D7403">
            <w:pPr>
              <w:widowControl w:val="0"/>
              <w:bidi/>
              <w:spacing w:after="0" w:line="240" w:lineRule="auto"/>
              <w:jc w:val="center"/>
              <w:rPr>
                <w:rFonts w:ascii="Times New Roman" w:hAnsi="Times New Roman" w:cs="B Nazanin"/>
                <w:sz w:val="18"/>
                <w:szCs w:val="18"/>
                <w:rtl/>
              </w:rPr>
            </w:pPr>
            <w:r w:rsidRPr="00822D39">
              <w:rPr>
                <w:rFonts w:ascii="Times New Roman" w:hAnsi="Times New Roman" w:cs="B Nazanin"/>
                <w:sz w:val="18"/>
                <w:szCs w:val="18"/>
              </w:rPr>
              <w:t>ULCI</w:t>
            </w:r>
          </w:p>
        </w:tc>
      </w:tr>
      <w:tr w:rsidR="004512A4" w:rsidRPr="00822D39" w:rsidTr="007A7120">
        <w:tc>
          <w:tcPr>
            <w:tcW w:w="1513" w:type="dxa"/>
          </w:tcPr>
          <w:p w:rsidR="004512A4" w:rsidRPr="00822D39" w:rsidRDefault="004512A4" w:rsidP="005D7403">
            <w:pPr>
              <w:widowControl w:val="0"/>
              <w:bidi/>
              <w:spacing w:after="0" w:line="240" w:lineRule="auto"/>
              <w:jc w:val="center"/>
              <w:rPr>
                <w:rFonts w:ascii="Times New Roman" w:hAnsi="Times New Roman" w:cs="B Nazanin"/>
                <w:rtl/>
              </w:rPr>
            </w:pPr>
            <w:r w:rsidRPr="00822D39">
              <w:rPr>
                <w:rFonts w:ascii="Times New Roman" w:hAnsi="Times New Roman" w:cs="B Nazanin" w:hint="cs"/>
                <w:rtl/>
              </w:rPr>
              <w:t>3657/0</w:t>
            </w:r>
          </w:p>
        </w:tc>
        <w:tc>
          <w:tcPr>
            <w:tcW w:w="1513" w:type="dxa"/>
          </w:tcPr>
          <w:p w:rsidR="004512A4" w:rsidRPr="00822D39" w:rsidRDefault="004512A4" w:rsidP="005D7403">
            <w:pPr>
              <w:widowControl w:val="0"/>
              <w:bidi/>
              <w:spacing w:after="0" w:line="240" w:lineRule="auto"/>
              <w:jc w:val="center"/>
              <w:rPr>
                <w:rFonts w:ascii="Times New Roman" w:hAnsi="Times New Roman" w:cs="B Nazanin"/>
                <w:rtl/>
              </w:rPr>
            </w:pPr>
            <w:r w:rsidRPr="00822D39">
              <w:rPr>
                <w:rFonts w:ascii="Times New Roman" w:hAnsi="Times New Roman" w:cs="B Nazanin" w:hint="cs"/>
                <w:rtl/>
              </w:rPr>
              <w:t>6363/0</w:t>
            </w:r>
          </w:p>
        </w:tc>
        <w:tc>
          <w:tcPr>
            <w:tcW w:w="1527" w:type="dxa"/>
          </w:tcPr>
          <w:p w:rsidR="004512A4" w:rsidRPr="00822D39" w:rsidRDefault="004512A4" w:rsidP="005D7403">
            <w:pPr>
              <w:widowControl w:val="0"/>
              <w:bidi/>
              <w:spacing w:after="0" w:line="240" w:lineRule="auto"/>
              <w:jc w:val="center"/>
              <w:rPr>
                <w:rFonts w:ascii="Times New Roman" w:hAnsi="Times New Roman" w:cs="B Nazanin"/>
                <w:rtl/>
              </w:rPr>
            </w:pPr>
            <w:r w:rsidRPr="00822D39">
              <w:rPr>
                <w:rFonts w:ascii="Times New Roman" w:hAnsi="Times New Roman" w:cs="B Nazanin" w:hint="cs"/>
                <w:rtl/>
              </w:rPr>
              <w:t>5748/0</w:t>
            </w:r>
          </w:p>
        </w:tc>
        <w:tc>
          <w:tcPr>
            <w:tcW w:w="1538" w:type="dxa"/>
          </w:tcPr>
          <w:p w:rsidR="004512A4" w:rsidRPr="00822D39" w:rsidRDefault="004512A4" w:rsidP="005D7403">
            <w:pPr>
              <w:widowControl w:val="0"/>
              <w:bidi/>
              <w:spacing w:after="0" w:line="240" w:lineRule="auto"/>
              <w:jc w:val="center"/>
              <w:rPr>
                <w:rFonts w:ascii="Times New Roman" w:hAnsi="Times New Roman" w:cs="B Nazanin"/>
                <w:rtl/>
              </w:rPr>
            </w:pPr>
            <w:r w:rsidRPr="00822D39">
              <w:rPr>
                <w:rFonts w:ascii="Times New Roman" w:hAnsi="Times New Roman" w:cs="B Nazanin" w:hint="cs"/>
                <w:rtl/>
              </w:rPr>
              <w:t>5710/0</w:t>
            </w:r>
          </w:p>
        </w:tc>
        <w:tc>
          <w:tcPr>
            <w:tcW w:w="1628" w:type="dxa"/>
          </w:tcPr>
          <w:p w:rsidR="004512A4" w:rsidRPr="00822D39" w:rsidRDefault="004512A4" w:rsidP="005D7403">
            <w:pPr>
              <w:widowControl w:val="0"/>
              <w:bidi/>
              <w:spacing w:after="0" w:line="240" w:lineRule="auto"/>
              <w:jc w:val="center"/>
              <w:rPr>
                <w:rFonts w:ascii="Times New Roman" w:hAnsi="Times New Roman" w:cs="B Nazanin"/>
                <w:rtl/>
              </w:rPr>
            </w:pPr>
            <w:r w:rsidRPr="00822D39">
              <w:rPr>
                <w:rFonts w:ascii="Times New Roman" w:hAnsi="Times New Roman" w:cs="B Nazanin" w:hint="cs"/>
                <w:rtl/>
              </w:rPr>
              <w:t>9506/0-</w:t>
            </w:r>
          </w:p>
        </w:tc>
        <w:tc>
          <w:tcPr>
            <w:tcW w:w="1631" w:type="dxa"/>
          </w:tcPr>
          <w:p w:rsidR="004512A4" w:rsidRPr="00822D39" w:rsidRDefault="004512A4" w:rsidP="005D7403">
            <w:pPr>
              <w:widowControl w:val="0"/>
              <w:bidi/>
              <w:spacing w:after="0" w:line="240" w:lineRule="auto"/>
              <w:jc w:val="center"/>
              <w:rPr>
                <w:rFonts w:ascii="Times New Roman" w:hAnsi="Times New Roman" w:cs="B Nazanin"/>
                <w:rtl/>
              </w:rPr>
            </w:pPr>
            <w:r w:rsidRPr="00822D39">
              <w:rPr>
                <w:rFonts w:ascii="Times New Roman" w:hAnsi="Times New Roman" w:cs="B Nazanin" w:hint="cs"/>
                <w:rtl/>
              </w:rPr>
              <w:t>6820/1</w:t>
            </w:r>
          </w:p>
        </w:tc>
      </w:tr>
      <w:tr w:rsidR="004512A4" w:rsidRPr="00822D39" w:rsidTr="007A7120">
        <w:tc>
          <w:tcPr>
            <w:tcW w:w="9350" w:type="dxa"/>
            <w:gridSpan w:val="6"/>
            <w:shd w:val="clear" w:color="auto" w:fill="FBE4D5" w:themeFill="accent2" w:themeFillTint="33"/>
          </w:tcPr>
          <w:p w:rsidR="004512A4" w:rsidRPr="00822D39" w:rsidRDefault="004512A4" w:rsidP="005D7403">
            <w:pPr>
              <w:widowControl w:val="0"/>
              <w:bidi/>
              <w:spacing w:after="0" w:line="240" w:lineRule="auto"/>
              <w:jc w:val="center"/>
              <w:rPr>
                <w:rFonts w:ascii="Times New Roman" w:hAnsi="Times New Roman" w:cs="B Nazanin"/>
                <w:rtl/>
              </w:rPr>
            </w:pPr>
            <w:r w:rsidRPr="00822D39">
              <w:rPr>
                <w:rFonts w:ascii="Times New Roman" w:hAnsi="Times New Roman" w:cs="B Nazanin" w:hint="cs"/>
                <w:rtl/>
              </w:rPr>
              <w:t>رابطه غیرمستقیم بعد شناختی خرد با انسجام تیمی</w:t>
            </w:r>
          </w:p>
        </w:tc>
      </w:tr>
      <w:tr w:rsidR="004512A4" w:rsidRPr="00822D39" w:rsidTr="007A7120">
        <w:tc>
          <w:tcPr>
            <w:tcW w:w="3026" w:type="dxa"/>
            <w:gridSpan w:val="2"/>
            <w:shd w:val="clear" w:color="auto" w:fill="FBE4D5" w:themeFill="accent2" w:themeFillTint="33"/>
            <w:vAlign w:val="center"/>
          </w:tcPr>
          <w:p w:rsidR="004512A4" w:rsidRPr="00894E5A" w:rsidRDefault="004512A4" w:rsidP="00894E5A">
            <w:pPr>
              <w:widowControl w:val="0"/>
              <w:bidi/>
              <w:spacing w:after="0" w:line="240" w:lineRule="auto"/>
              <w:jc w:val="center"/>
              <w:rPr>
                <w:rFonts w:ascii="Times New Roman" w:hAnsi="Times New Roman" w:cs="B Nazanin"/>
                <w:sz w:val="18"/>
                <w:szCs w:val="18"/>
                <w:rtl/>
              </w:rPr>
            </w:pPr>
          </w:p>
        </w:tc>
        <w:tc>
          <w:tcPr>
            <w:tcW w:w="1527" w:type="dxa"/>
            <w:shd w:val="clear" w:color="auto" w:fill="FBE4D5" w:themeFill="accent2" w:themeFillTint="33"/>
            <w:vAlign w:val="center"/>
          </w:tcPr>
          <w:p w:rsidR="004512A4" w:rsidRPr="00894E5A" w:rsidRDefault="004512A4" w:rsidP="00894E5A">
            <w:pPr>
              <w:widowControl w:val="0"/>
              <w:bidi/>
              <w:spacing w:after="0" w:line="240" w:lineRule="auto"/>
              <w:jc w:val="center"/>
              <w:rPr>
                <w:rFonts w:ascii="Times New Roman" w:hAnsi="Times New Roman" w:cs="B Nazanin"/>
                <w:sz w:val="18"/>
                <w:szCs w:val="18"/>
                <w:rtl/>
              </w:rPr>
            </w:pPr>
            <w:r w:rsidRPr="00894E5A">
              <w:rPr>
                <w:rFonts w:ascii="Times New Roman" w:hAnsi="Times New Roman" w:cs="B Nazanin"/>
                <w:sz w:val="18"/>
                <w:szCs w:val="18"/>
              </w:rPr>
              <w:t>Effect</w:t>
            </w:r>
          </w:p>
        </w:tc>
        <w:tc>
          <w:tcPr>
            <w:tcW w:w="1538" w:type="dxa"/>
            <w:shd w:val="clear" w:color="auto" w:fill="FBE4D5" w:themeFill="accent2" w:themeFillTint="33"/>
            <w:vAlign w:val="center"/>
          </w:tcPr>
          <w:p w:rsidR="004512A4" w:rsidRPr="00894E5A" w:rsidRDefault="004512A4" w:rsidP="00894E5A">
            <w:pPr>
              <w:widowControl w:val="0"/>
              <w:bidi/>
              <w:spacing w:after="0" w:line="240" w:lineRule="auto"/>
              <w:jc w:val="center"/>
              <w:rPr>
                <w:rFonts w:ascii="Times New Roman" w:hAnsi="Times New Roman" w:cs="B Nazanin"/>
                <w:sz w:val="18"/>
                <w:szCs w:val="18"/>
                <w:rtl/>
              </w:rPr>
            </w:pPr>
            <w:proofErr w:type="spellStart"/>
            <w:r w:rsidRPr="00894E5A">
              <w:rPr>
                <w:rFonts w:ascii="Times New Roman" w:hAnsi="Times New Roman" w:cs="B Nazanin"/>
                <w:sz w:val="18"/>
                <w:szCs w:val="18"/>
              </w:rPr>
              <w:t>BootSE</w:t>
            </w:r>
            <w:proofErr w:type="spellEnd"/>
          </w:p>
        </w:tc>
        <w:tc>
          <w:tcPr>
            <w:tcW w:w="1628" w:type="dxa"/>
            <w:shd w:val="clear" w:color="auto" w:fill="FBE4D5" w:themeFill="accent2" w:themeFillTint="33"/>
            <w:vAlign w:val="center"/>
          </w:tcPr>
          <w:p w:rsidR="004512A4" w:rsidRPr="00894E5A" w:rsidRDefault="004512A4" w:rsidP="00894E5A">
            <w:pPr>
              <w:widowControl w:val="0"/>
              <w:bidi/>
              <w:spacing w:after="0" w:line="240" w:lineRule="auto"/>
              <w:jc w:val="center"/>
              <w:rPr>
                <w:rFonts w:ascii="Times New Roman" w:hAnsi="Times New Roman" w:cs="B Nazanin"/>
                <w:sz w:val="18"/>
                <w:szCs w:val="18"/>
                <w:rtl/>
              </w:rPr>
            </w:pPr>
            <w:proofErr w:type="spellStart"/>
            <w:r w:rsidRPr="00894E5A">
              <w:rPr>
                <w:rFonts w:ascii="Times New Roman" w:hAnsi="Times New Roman" w:cs="B Nazanin"/>
                <w:sz w:val="18"/>
                <w:szCs w:val="18"/>
              </w:rPr>
              <w:t>BootLLCI</w:t>
            </w:r>
            <w:proofErr w:type="spellEnd"/>
          </w:p>
        </w:tc>
        <w:tc>
          <w:tcPr>
            <w:tcW w:w="1631" w:type="dxa"/>
            <w:shd w:val="clear" w:color="auto" w:fill="FBE4D5" w:themeFill="accent2" w:themeFillTint="33"/>
            <w:vAlign w:val="center"/>
          </w:tcPr>
          <w:p w:rsidR="004512A4" w:rsidRPr="00894E5A" w:rsidRDefault="004512A4" w:rsidP="00894E5A">
            <w:pPr>
              <w:widowControl w:val="0"/>
              <w:bidi/>
              <w:spacing w:after="0" w:line="240" w:lineRule="auto"/>
              <w:jc w:val="center"/>
              <w:rPr>
                <w:rFonts w:ascii="Times New Roman" w:hAnsi="Times New Roman" w:cs="B Nazanin"/>
                <w:sz w:val="18"/>
                <w:szCs w:val="18"/>
              </w:rPr>
            </w:pPr>
            <w:r w:rsidRPr="00894E5A">
              <w:rPr>
                <w:rFonts w:ascii="Times New Roman" w:hAnsi="Times New Roman" w:cs="B Nazanin"/>
                <w:sz w:val="18"/>
                <w:szCs w:val="18"/>
              </w:rPr>
              <w:t>Boot ULCI</w:t>
            </w:r>
          </w:p>
        </w:tc>
      </w:tr>
      <w:tr w:rsidR="004512A4" w:rsidRPr="00822D39" w:rsidTr="00841D5B">
        <w:tc>
          <w:tcPr>
            <w:tcW w:w="3026" w:type="dxa"/>
            <w:gridSpan w:val="2"/>
            <w:vAlign w:val="center"/>
          </w:tcPr>
          <w:p w:rsidR="004512A4" w:rsidRPr="00822D39" w:rsidRDefault="004512A4" w:rsidP="00841D5B">
            <w:pPr>
              <w:widowControl w:val="0"/>
              <w:bidi/>
              <w:spacing w:after="0" w:line="240" w:lineRule="auto"/>
              <w:rPr>
                <w:rFonts w:ascii="Times New Roman" w:hAnsi="Times New Roman" w:cs="B Nazanin"/>
                <w:szCs w:val="26"/>
                <w:rtl/>
              </w:rPr>
            </w:pPr>
            <w:r w:rsidRPr="00822D39">
              <w:rPr>
                <w:rFonts w:ascii="Times New Roman" w:hAnsi="Times New Roman" w:cs="B Nazanin" w:hint="cs"/>
                <w:szCs w:val="26"/>
                <w:rtl/>
              </w:rPr>
              <w:t>کل</w:t>
            </w:r>
          </w:p>
        </w:tc>
        <w:tc>
          <w:tcPr>
            <w:tcW w:w="1527" w:type="dxa"/>
            <w:vAlign w:val="center"/>
          </w:tcPr>
          <w:p w:rsidR="004512A4" w:rsidRPr="00841D5B" w:rsidRDefault="004512A4" w:rsidP="00841D5B">
            <w:pPr>
              <w:widowControl w:val="0"/>
              <w:bidi/>
              <w:spacing w:after="0" w:line="240" w:lineRule="auto"/>
              <w:jc w:val="center"/>
              <w:rPr>
                <w:rFonts w:ascii="Times New Roman" w:hAnsi="Times New Roman" w:cs="B Nazanin"/>
                <w:rtl/>
              </w:rPr>
            </w:pPr>
            <w:r w:rsidRPr="00841D5B">
              <w:rPr>
                <w:rFonts w:ascii="Times New Roman" w:hAnsi="Times New Roman" w:cs="B Nazanin" w:hint="cs"/>
                <w:rtl/>
              </w:rPr>
              <w:t>5553/2</w:t>
            </w:r>
          </w:p>
        </w:tc>
        <w:tc>
          <w:tcPr>
            <w:tcW w:w="1538" w:type="dxa"/>
            <w:vAlign w:val="center"/>
          </w:tcPr>
          <w:p w:rsidR="004512A4" w:rsidRPr="00841D5B" w:rsidRDefault="004512A4" w:rsidP="00841D5B">
            <w:pPr>
              <w:widowControl w:val="0"/>
              <w:bidi/>
              <w:spacing w:after="0" w:line="240" w:lineRule="auto"/>
              <w:jc w:val="center"/>
              <w:rPr>
                <w:rFonts w:ascii="Times New Roman" w:hAnsi="Times New Roman" w:cs="B Nazanin"/>
                <w:rtl/>
              </w:rPr>
            </w:pPr>
            <w:r w:rsidRPr="00841D5B">
              <w:rPr>
                <w:rFonts w:ascii="Times New Roman" w:hAnsi="Times New Roman" w:cs="B Nazanin" w:hint="cs"/>
                <w:rtl/>
              </w:rPr>
              <w:t>3607/0</w:t>
            </w:r>
          </w:p>
        </w:tc>
        <w:tc>
          <w:tcPr>
            <w:tcW w:w="1628" w:type="dxa"/>
            <w:vAlign w:val="center"/>
          </w:tcPr>
          <w:p w:rsidR="004512A4" w:rsidRPr="00841D5B" w:rsidRDefault="004512A4" w:rsidP="00841D5B">
            <w:pPr>
              <w:widowControl w:val="0"/>
              <w:bidi/>
              <w:spacing w:after="0" w:line="240" w:lineRule="auto"/>
              <w:jc w:val="center"/>
              <w:rPr>
                <w:rFonts w:ascii="Times New Roman" w:hAnsi="Times New Roman" w:cs="B Nazanin"/>
                <w:rtl/>
              </w:rPr>
            </w:pPr>
            <w:r w:rsidRPr="00841D5B">
              <w:rPr>
                <w:rFonts w:ascii="Times New Roman" w:hAnsi="Times New Roman" w:cs="B Nazanin" w:hint="cs"/>
                <w:rtl/>
              </w:rPr>
              <w:t>9201/1</w:t>
            </w:r>
          </w:p>
        </w:tc>
        <w:tc>
          <w:tcPr>
            <w:tcW w:w="1631" w:type="dxa"/>
            <w:vAlign w:val="center"/>
          </w:tcPr>
          <w:p w:rsidR="004512A4" w:rsidRPr="00841D5B" w:rsidRDefault="004512A4" w:rsidP="00841D5B">
            <w:pPr>
              <w:widowControl w:val="0"/>
              <w:bidi/>
              <w:spacing w:after="0" w:line="240" w:lineRule="auto"/>
              <w:jc w:val="center"/>
              <w:rPr>
                <w:rFonts w:ascii="Times New Roman" w:hAnsi="Times New Roman" w:cs="B Nazanin"/>
                <w:rtl/>
              </w:rPr>
            </w:pPr>
            <w:r w:rsidRPr="00841D5B">
              <w:rPr>
                <w:rFonts w:ascii="Times New Roman" w:hAnsi="Times New Roman" w:cs="B Nazanin" w:hint="cs"/>
                <w:rtl/>
              </w:rPr>
              <w:t>3659/3</w:t>
            </w:r>
          </w:p>
        </w:tc>
      </w:tr>
      <w:tr w:rsidR="004512A4" w:rsidRPr="00822D39" w:rsidTr="00841D5B">
        <w:tc>
          <w:tcPr>
            <w:tcW w:w="3026" w:type="dxa"/>
            <w:gridSpan w:val="2"/>
            <w:vAlign w:val="center"/>
          </w:tcPr>
          <w:p w:rsidR="004512A4" w:rsidRPr="00822D39" w:rsidRDefault="004512A4" w:rsidP="00841D5B">
            <w:pPr>
              <w:widowControl w:val="0"/>
              <w:bidi/>
              <w:spacing w:after="0" w:line="240" w:lineRule="auto"/>
              <w:rPr>
                <w:rFonts w:ascii="Times New Roman" w:hAnsi="Times New Roman" w:cs="B Nazanin"/>
                <w:szCs w:val="26"/>
                <w:rtl/>
              </w:rPr>
            </w:pPr>
            <w:r w:rsidRPr="00822D39">
              <w:rPr>
                <w:rFonts w:ascii="Times New Roman" w:hAnsi="Times New Roman" w:cs="B Nazanin" w:hint="cs"/>
                <w:szCs w:val="26"/>
                <w:rtl/>
              </w:rPr>
              <w:t>همدلی</w:t>
            </w:r>
          </w:p>
        </w:tc>
        <w:tc>
          <w:tcPr>
            <w:tcW w:w="1527" w:type="dxa"/>
            <w:vAlign w:val="center"/>
          </w:tcPr>
          <w:p w:rsidR="004512A4" w:rsidRPr="00841D5B" w:rsidRDefault="004512A4" w:rsidP="00841D5B">
            <w:pPr>
              <w:widowControl w:val="0"/>
              <w:bidi/>
              <w:spacing w:after="0" w:line="240" w:lineRule="auto"/>
              <w:jc w:val="center"/>
              <w:rPr>
                <w:rFonts w:ascii="Times New Roman" w:hAnsi="Times New Roman" w:cs="B Nazanin"/>
                <w:rtl/>
              </w:rPr>
            </w:pPr>
            <w:r w:rsidRPr="00841D5B">
              <w:rPr>
                <w:rFonts w:ascii="Times New Roman" w:hAnsi="Times New Roman" w:cs="B Nazanin" w:hint="cs"/>
                <w:rtl/>
              </w:rPr>
              <w:t>5385/4</w:t>
            </w:r>
          </w:p>
        </w:tc>
        <w:tc>
          <w:tcPr>
            <w:tcW w:w="1538" w:type="dxa"/>
            <w:vAlign w:val="center"/>
          </w:tcPr>
          <w:p w:rsidR="004512A4" w:rsidRPr="00841D5B" w:rsidRDefault="004512A4" w:rsidP="00841D5B">
            <w:pPr>
              <w:widowControl w:val="0"/>
              <w:bidi/>
              <w:spacing w:after="0" w:line="240" w:lineRule="auto"/>
              <w:jc w:val="center"/>
              <w:rPr>
                <w:rFonts w:ascii="Times New Roman" w:hAnsi="Times New Roman" w:cs="B Nazanin"/>
                <w:rtl/>
              </w:rPr>
            </w:pPr>
            <w:r w:rsidRPr="00841D5B">
              <w:rPr>
                <w:rFonts w:ascii="Times New Roman" w:hAnsi="Times New Roman" w:cs="B Nazanin" w:hint="cs"/>
                <w:rtl/>
              </w:rPr>
              <w:t>3737/1</w:t>
            </w:r>
          </w:p>
        </w:tc>
        <w:tc>
          <w:tcPr>
            <w:tcW w:w="1628" w:type="dxa"/>
            <w:vAlign w:val="center"/>
          </w:tcPr>
          <w:p w:rsidR="004512A4" w:rsidRPr="00841D5B" w:rsidRDefault="004512A4" w:rsidP="00841D5B">
            <w:pPr>
              <w:widowControl w:val="0"/>
              <w:bidi/>
              <w:spacing w:after="0" w:line="240" w:lineRule="auto"/>
              <w:jc w:val="center"/>
              <w:rPr>
                <w:rFonts w:ascii="Times New Roman" w:hAnsi="Times New Roman" w:cs="B Nazanin"/>
                <w:rtl/>
              </w:rPr>
            </w:pPr>
            <w:r w:rsidRPr="00841D5B">
              <w:rPr>
                <w:rFonts w:ascii="Times New Roman" w:hAnsi="Times New Roman" w:cs="B Nazanin" w:hint="cs"/>
                <w:rtl/>
              </w:rPr>
              <w:t>5119/2</w:t>
            </w:r>
          </w:p>
        </w:tc>
        <w:tc>
          <w:tcPr>
            <w:tcW w:w="1631" w:type="dxa"/>
            <w:vAlign w:val="center"/>
          </w:tcPr>
          <w:p w:rsidR="004512A4" w:rsidRPr="00841D5B" w:rsidRDefault="004512A4" w:rsidP="00841D5B">
            <w:pPr>
              <w:widowControl w:val="0"/>
              <w:bidi/>
              <w:spacing w:after="0" w:line="240" w:lineRule="auto"/>
              <w:jc w:val="center"/>
              <w:rPr>
                <w:rFonts w:ascii="Times New Roman" w:hAnsi="Times New Roman" w:cs="B Nazanin"/>
                <w:rtl/>
              </w:rPr>
            </w:pPr>
            <w:r w:rsidRPr="00841D5B">
              <w:rPr>
                <w:rFonts w:ascii="Times New Roman" w:hAnsi="Times New Roman" w:cs="B Nazanin" w:hint="cs"/>
                <w:rtl/>
              </w:rPr>
              <w:t>9295/7</w:t>
            </w:r>
          </w:p>
        </w:tc>
      </w:tr>
      <w:tr w:rsidR="004512A4" w:rsidRPr="00822D39" w:rsidTr="00841D5B">
        <w:tc>
          <w:tcPr>
            <w:tcW w:w="3026" w:type="dxa"/>
            <w:gridSpan w:val="2"/>
            <w:vAlign w:val="center"/>
          </w:tcPr>
          <w:p w:rsidR="004512A4" w:rsidRPr="00822D39" w:rsidRDefault="004512A4" w:rsidP="00841D5B">
            <w:pPr>
              <w:widowControl w:val="0"/>
              <w:bidi/>
              <w:spacing w:after="0" w:line="240" w:lineRule="auto"/>
              <w:rPr>
                <w:rFonts w:ascii="Times New Roman" w:hAnsi="Times New Roman" w:cs="B Nazanin"/>
                <w:szCs w:val="26"/>
                <w:rtl/>
              </w:rPr>
            </w:pPr>
            <w:r w:rsidRPr="00822D39">
              <w:rPr>
                <w:rFonts w:ascii="Times New Roman" w:hAnsi="Times New Roman" w:cs="B Nazanin" w:hint="cs"/>
                <w:szCs w:val="26"/>
                <w:rtl/>
              </w:rPr>
              <w:t>اعتماد</w:t>
            </w:r>
          </w:p>
        </w:tc>
        <w:tc>
          <w:tcPr>
            <w:tcW w:w="1527" w:type="dxa"/>
            <w:vAlign w:val="center"/>
          </w:tcPr>
          <w:p w:rsidR="004512A4" w:rsidRPr="00841D5B" w:rsidRDefault="004512A4" w:rsidP="00841D5B">
            <w:pPr>
              <w:widowControl w:val="0"/>
              <w:bidi/>
              <w:spacing w:after="0" w:line="240" w:lineRule="auto"/>
              <w:jc w:val="center"/>
              <w:rPr>
                <w:rFonts w:ascii="Times New Roman" w:hAnsi="Times New Roman" w:cs="B Nazanin"/>
                <w:rtl/>
              </w:rPr>
            </w:pPr>
            <w:r w:rsidRPr="00841D5B">
              <w:rPr>
                <w:rFonts w:ascii="Times New Roman" w:hAnsi="Times New Roman" w:cs="B Nazanin" w:hint="cs"/>
                <w:rtl/>
              </w:rPr>
              <w:t>9832/1</w:t>
            </w:r>
          </w:p>
        </w:tc>
        <w:tc>
          <w:tcPr>
            <w:tcW w:w="1538" w:type="dxa"/>
            <w:vAlign w:val="center"/>
          </w:tcPr>
          <w:p w:rsidR="004512A4" w:rsidRPr="00841D5B" w:rsidRDefault="004512A4" w:rsidP="00841D5B">
            <w:pPr>
              <w:widowControl w:val="0"/>
              <w:bidi/>
              <w:spacing w:after="0" w:line="240" w:lineRule="auto"/>
              <w:jc w:val="center"/>
              <w:rPr>
                <w:rFonts w:ascii="Times New Roman" w:hAnsi="Times New Roman" w:cs="B Nazanin"/>
                <w:rtl/>
              </w:rPr>
            </w:pPr>
            <w:r w:rsidRPr="00841D5B">
              <w:rPr>
                <w:rFonts w:ascii="Times New Roman" w:hAnsi="Times New Roman" w:cs="B Nazanin" w:hint="cs"/>
                <w:rtl/>
              </w:rPr>
              <w:t>1386/1</w:t>
            </w:r>
          </w:p>
        </w:tc>
        <w:tc>
          <w:tcPr>
            <w:tcW w:w="1628" w:type="dxa"/>
            <w:vAlign w:val="center"/>
          </w:tcPr>
          <w:p w:rsidR="004512A4" w:rsidRPr="00841D5B" w:rsidRDefault="004512A4" w:rsidP="00841D5B">
            <w:pPr>
              <w:widowControl w:val="0"/>
              <w:bidi/>
              <w:spacing w:after="0" w:line="240" w:lineRule="auto"/>
              <w:jc w:val="center"/>
              <w:rPr>
                <w:rFonts w:ascii="Times New Roman" w:hAnsi="Times New Roman" w:cs="B Nazanin"/>
                <w:rtl/>
              </w:rPr>
            </w:pPr>
            <w:r w:rsidRPr="00841D5B">
              <w:rPr>
                <w:rFonts w:ascii="Times New Roman" w:hAnsi="Times New Roman" w:cs="B Nazanin" w:hint="cs"/>
                <w:rtl/>
              </w:rPr>
              <w:t>4059/0</w:t>
            </w:r>
          </w:p>
        </w:tc>
        <w:tc>
          <w:tcPr>
            <w:tcW w:w="1631" w:type="dxa"/>
            <w:vAlign w:val="center"/>
          </w:tcPr>
          <w:p w:rsidR="004512A4" w:rsidRPr="00841D5B" w:rsidRDefault="004512A4" w:rsidP="00841D5B">
            <w:pPr>
              <w:widowControl w:val="0"/>
              <w:bidi/>
              <w:spacing w:after="0" w:line="240" w:lineRule="auto"/>
              <w:jc w:val="center"/>
              <w:rPr>
                <w:rFonts w:ascii="Times New Roman" w:hAnsi="Times New Roman" w:cs="B Nazanin"/>
                <w:rtl/>
              </w:rPr>
            </w:pPr>
            <w:r w:rsidRPr="00841D5B">
              <w:rPr>
                <w:rFonts w:ascii="Times New Roman" w:hAnsi="Times New Roman" w:cs="B Nazanin" w:hint="cs"/>
                <w:rtl/>
              </w:rPr>
              <w:t>8347/4</w:t>
            </w:r>
          </w:p>
        </w:tc>
      </w:tr>
    </w:tbl>
    <w:p w:rsidR="004512A4" w:rsidRPr="00822D39" w:rsidRDefault="004512A4" w:rsidP="00376AFD">
      <w:pPr>
        <w:pStyle w:val="Tabel1"/>
        <w:rPr>
          <w:rtl/>
        </w:rPr>
      </w:pPr>
      <w:r w:rsidRPr="00822D39">
        <w:rPr>
          <w:rFonts w:hint="cs"/>
          <w:rtl/>
        </w:rPr>
        <w:t>جدول 5</w:t>
      </w:r>
      <w:r w:rsidR="00376AFD" w:rsidRPr="00822D39">
        <w:rPr>
          <w:rFonts w:hint="cs"/>
          <w:rtl/>
        </w:rPr>
        <w:t>.</w:t>
      </w:r>
      <w:r w:rsidR="00613874" w:rsidRPr="00822D39">
        <w:rPr>
          <w:rtl/>
        </w:rPr>
        <w:t xml:space="preserve"> </w:t>
      </w:r>
      <w:r w:rsidRPr="00822D39">
        <w:rPr>
          <w:rFonts w:hint="cs"/>
          <w:rtl/>
        </w:rPr>
        <w:t xml:space="preserve">خلاصه مدل رابطه مستقیم بعد </w:t>
      </w:r>
      <w:r w:rsidR="00ED487D" w:rsidRPr="00822D39">
        <w:rPr>
          <w:rtl/>
        </w:rPr>
        <w:t>تأمل</w:t>
      </w:r>
      <w:r w:rsidR="00ED487D" w:rsidRPr="00822D39">
        <w:rPr>
          <w:rFonts w:hint="cs"/>
          <w:rtl/>
        </w:rPr>
        <w:t>ی</w:t>
      </w:r>
      <w:r w:rsidRPr="00822D39">
        <w:rPr>
          <w:rFonts w:hint="cs"/>
          <w:rtl/>
        </w:rPr>
        <w:t xml:space="preserve"> خرد با انسجام تیمی و غیرمستقیم از طریق نقش میانجی همدلی و اعتماد بین فردی</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4"/>
        <w:gridCol w:w="1119"/>
        <w:gridCol w:w="1130"/>
        <w:gridCol w:w="1135"/>
        <w:gridCol w:w="1277"/>
        <w:gridCol w:w="1234"/>
      </w:tblGrid>
      <w:tr w:rsidR="004512A4" w:rsidRPr="00822D39" w:rsidTr="003A2FB7">
        <w:tc>
          <w:tcPr>
            <w:tcW w:w="9350" w:type="dxa"/>
            <w:gridSpan w:val="6"/>
            <w:shd w:val="clear" w:color="auto" w:fill="FBE4D5" w:themeFill="accent2" w:themeFillTint="33"/>
          </w:tcPr>
          <w:p w:rsidR="004512A4" w:rsidRPr="00822D39" w:rsidRDefault="004512A4" w:rsidP="00376AFD">
            <w:pPr>
              <w:widowControl w:val="0"/>
              <w:bidi/>
              <w:spacing w:after="0" w:line="240" w:lineRule="auto"/>
              <w:jc w:val="center"/>
              <w:rPr>
                <w:rFonts w:ascii="Times New Roman" w:hAnsi="Times New Roman" w:cs="B Nazanin"/>
                <w:rtl/>
              </w:rPr>
            </w:pPr>
            <w:r w:rsidRPr="00822D39">
              <w:rPr>
                <w:rFonts w:ascii="Times New Roman" w:hAnsi="Times New Roman" w:cs="B Nazanin" w:hint="cs"/>
                <w:rtl/>
              </w:rPr>
              <w:t xml:space="preserve">رابطه مستقیم بعد </w:t>
            </w:r>
            <w:r w:rsidR="00ED487D" w:rsidRPr="00822D39">
              <w:rPr>
                <w:rFonts w:ascii="Times New Roman" w:hAnsi="Times New Roman" w:cs="B Nazanin"/>
                <w:rtl/>
              </w:rPr>
              <w:t>تأمل</w:t>
            </w:r>
            <w:r w:rsidR="00ED487D" w:rsidRPr="00822D39">
              <w:rPr>
                <w:rFonts w:ascii="Times New Roman" w:hAnsi="Times New Roman" w:cs="B Nazanin" w:hint="cs"/>
                <w:rtl/>
              </w:rPr>
              <w:t>ی</w:t>
            </w:r>
            <w:r w:rsidRPr="00822D39">
              <w:rPr>
                <w:rFonts w:ascii="Times New Roman" w:hAnsi="Times New Roman" w:cs="B Nazanin" w:hint="cs"/>
                <w:rtl/>
              </w:rPr>
              <w:t xml:space="preserve"> خرد با انسجام تیمی</w:t>
            </w:r>
          </w:p>
        </w:tc>
      </w:tr>
      <w:tr w:rsidR="004512A4" w:rsidRPr="00822D39" w:rsidTr="003A2FB7">
        <w:tc>
          <w:tcPr>
            <w:tcW w:w="1513" w:type="dxa"/>
            <w:shd w:val="clear" w:color="auto" w:fill="FBE4D5" w:themeFill="accent2" w:themeFillTint="33"/>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sz w:val="18"/>
              </w:rPr>
              <w:t>Effect</w:t>
            </w:r>
          </w:p>
        </w:tc>
        <w:tc>
          <w:tcPr>
            <w:tcW w:w="1513" w:type="dxa"/>
            <w:shd w:val="clear" w:color="auto" w:fill="FBE4D5" w:themeFill="accent2" w:themeFillTint="33"/>
          </w:tcPr>
          <w:p w:rsidR="004512A4" w:rsidRPr="00822D39" w:rsidRDefault="004512A4" w:rsidP="00376AFD">
            <w:pPr>
              <w:widowControl w:val="0"/>
              <w:bidi/>
              <w:spacing w:after="0" w:line="240" w:lineRule="auto"/>
              <w:jc w:val="center"/>
              <w:rPr>
                <w:rFonts w:ascii="Times New Roman" w:hAnsi="Times New Roman" w:cs="B Nazanin"/>
                <w:sz w:val="18"/>
              </w:rPr>
            </w:pPr>
            <w:r w:rsidRPr="00822D39">
              <w:rPr>
                <w:rFonts w:ascii="Times New Roman" w:hAnsi="Times New Roman" w:cs="B Nazanin"/>
                <w:sz w:val="18"/>
              </w:rPr>
              <w:t>se</w:t>
            </w:r>
          </w:p>
        </w:tc>
        <w:tc>
          <w:tcPr>
            <w:tcW w:w="1527" w:type="dxa"/>
            <w:shd w:val="clear" w:color="auto" w:fill="FBE4D5" w:themeFill="accent2" w:themeFillTint="33"/>
          </w:tcPr>
          <w:p w:rsidR="004512A4" w:rsidRPr="00822D39" w:rsidRDefault="004512A4" w:rsidP="00376AFD">
            <w:pPr>
              <w:widowControl w:val="0"/>
              <w:bidi/>
              <w:spacing w:after="0" w:line="240" w:lineRule="auto"/>
              <w:jc w:val="center"/>
              <w:rPr>
                <w:rFonts w:ascii="Times New Roman" w:hAnsi="Times New Roman" w:cs="B Nazanin"/>
                <w:sz w:val="18"/>
              </w:rPr>
            </w:pPr>
            <w:r w:rsidRPr="00822D39">
              <w:rPr>
                <w:rFonts w:ascii="Times New Roman" w:hAnsi="Times New Roman" w:cs="B Nazanin"/>
                <w:sz w:val="18"/>
              </w:rPr>
              <w:t>t</w:t>
            </w:r>
          </w:p>
        </w:tc>
        <w:tc>
          <w:tcPr>
            <w:tcW w:w="1538" w:type="dxa"/>
            <w:shd w:val="clear" w:color="auto" w:fill="FBE4D5" w:themeFill="accent2" w:themeFillTint="33"/>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sz w:val="18"/>
              </w:rPr>
              <w:t>p</w:t>
            </w:r>
          </w:p>
        </w:tc>
        <w:tc>
          <w:tcPr>
            <w:tcW w:w="1628" w:type="dxa"/>
            <w:shd w:val="clear" w:color="auto" w:fill="FBE4D5" w:themeFill="accent2" w:themeFillTint="33"/>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sz w:val="18"/>
              </w:rPr>
              <w:t>LLCI</w:t>
            </w:r>
          </w:p>
        </w:tc>
        <w:tc>
          <w:tcPr>
            <w:tcW w:w="1631" w:type="dxa"/>
            <w:shd w:val="clear" w:color="auto" w:fill="FBE4D5" w:themeFill="accent2" w:themeFillTint="33"/>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sz w:val="18"/>
              </w:rPr>
              <w:t>ULCI</w:t>
            </w:r>
          </w:p>
        </w:tc>
      </w:tr>
      <w:tr w:rsidR="004512A4" w:rsidRPr="00822D39" w:rsidTr="00894E5A">
        <w:tc>
          <w:tcPr>
            <w:tcW w:w="1513" w:type="dxa"/>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3078/1</w:t>
            </w:r>
          </w:p>
        </w:tc>
        <w:tc>
          <w:tcPr>
            <w:tcW w:w="1513" w:type="dxa"/>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0697/1</w:t>
            </w:r>
          </w:p>
        </w:tc>
        <w:tc>
          <w:tcPr>
            <w:tcW w:w="1527" w:type="dxa"/>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2226/1</w:t>
            </w:r>
          </w:p>
        </w:tc>
        <w:tc>
          <w:tcPr>
            <w:tcW w:w="1538" w:type="dxa"/>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2339/0</w:t>
            </w:r>
          </w:p>
        </w:tc>
        <w:tc>
          <w:tcPr>
            <w:tcW w:w="1628" w:type="dxa"/>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9052/0-</w:t>
            </w:r>
          </w:p>
        </w:tc>
        <w:tc>
          <w:tcPr>
            <w:tcW w:w="1631" w:type="dxa"/>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5208/3</w:t>
            </w:r>
          </w:p>
        </w:tc>
      </w:tr>
      <w:tr w:rsidR="004512A4" w:rsidRPr="00822D39" w:rsidTr="00894E5A">
        <w:tc>
          <w:tcPr>
            <w:tcW w:w="9350" w:type="dxa"/>
            <w:gridSpan w:val="6"/>
          </w:tcPr>
          <w:p w:rsidR="004512A4" w:rsidRPr="00822D39" w:rsidRDefault="004512A4" w:rsidP="00376AFD">
            <w:pPr>
              <w:widowControl w:val="0"/>
              <w:bidi/>
              <w:spacing w:after="0" w:line="240" w:lineRule="auto"/>
              <w:jc w:val="center"/>
              <w:rPr>
                <w:rFonts w:ascii="Times New Roman" w:hAnsi="Times New Roman" w:cs="B Nazanin"/>
                <w:rtl/>
              </w:rPr>
            </w:pPr>
            <w:r w:rsidRPr="00822D39">
              <w:rPr>
                <w:rFonts w:ascii="Times New Roman" w:hAnsi="Times New Roman" w:cs="B Nazanin" w:hint="cs"/>
                <w:rtl/>
              </w:rPr>
              <w:t xml:space="preserve">رابطه </w:t>
            </w:r>
            <w:r w:rsidR="00ED487D" w:rsidRPr="00822D39">
              <w:rPr>
                <w:rFonts w:ascii="Times New Roman" w:hAnsi="Times New Roman" w:cs="B Nazanin"/>
                <w:rtl/>
              </w:rPr>
              <w:t>غ</w:t>
            </w:r>
            <w:r w:rsidR="00ED487D" w:rsidRPr="00822D39">
              <w:rPr>
                <w:rFonts w:ascii="Times New Roman" w:hAnsi="Times New Roman" w:cs="B Nazanin" w:hint="cs"/>
                <w:rtl/>
              </w:rPr>
              <w:t>یرمستقیم</w:t>
            </w:r>
            <w:r w:rsidRPr="00822D39">
              <w:rPr>
                <w:rFonts w:ascii="Times New Roman" w:hAnsi="Times New Roman" w:cs="B Nazanin" w:hint="cs"/>
                <w:rtl/>
              </w:rPr>
              <w:t xml:space="preserve"> بعد </w:t>
            </w:r>
            <w:r w:rsidR="00ED487D" w:rsidRPr="00822D39">
              <w:rPr>
                <w:rFonts w:ascii="Times New Roman" w:hAnsi="Times New Roman" w:cs="B Nazanin"/>
                <w:rtl/>
              </w:rPr>
              <w:t>تأمل</w:t>
            </w:r>
            <w:r w:rsidR="00ED487D" w:rsidRPr="00822D39">
              <w:rPr>
                <w:rFonts w:ascii="Times New Roman" w:hAnsi="Times New Roman" w:cs="B Nazanin" w:hint="cs"/>
                <w:rtl/>
              </w:rPr>
              <w:t>ی</w:t>
            </w:r>
            <w:r w:rsidRPr="00822D39">
              <w:rPr>
                <w:rFonts w:ascii="Times New Roman" w:hAnsi="Times New Roman" w:cs="B Nazanin" w:hint="cs"/>
                <w:rtl/>
              </w:rPr>
              <w:t xml:space="preserve"> خرد با انسجام تیمی</w:t>
            </w:r>
          </w:p>
        </w:tc>
      </w:tr>
      <w:tr w:rsidR="004512A4" w:rsidRPr="00822D39" w:rsidTr="003A2FB7">
        <w:tc>
          <w:tcPr>
            <w:tcW w:w="3026" w:type="dxa"/>
            <w:gridSpan w:val="2"/>
            <w:shd w:val="clear" w:color="auto" w:fill="FBE4D5" w:themeFill="accent2" w:themeFillTint="33"/>
            <w:vAlign w:val="center"/>
          </w:tcPr>
          <w:p w:rsidR="004512A4" w:rsidRPr="00822D39" w:rsidRDefault="004512A4" w:rsidP="00376AFD">
            <w:pPr>
              <w:widowControl w:val="0"/>
              <w:bidi/>
              <w:spacing w:after="0" w:line="240" w:lineRule="auto"/>
              <w:jc w:val="center"/>
              <w:rPr>
                <w:rFonts w:ascii="Times New Roman" w:hAnsi="Times New Roman" w:cs="B Nazanin"/>
                <w:sz w:val="18"/>
                <w:rtl/>
              </w:rPr>
            </w:pPr>
          </w:p>
        </w:tc>
        <w:tc>
          <w:tcPr>
            <w:tcW w:w="1527" w:type="dxa"/>
            <w:shd w:val="clear" w:color="auto" w:fill="FBE4D5" w:themeFill="accent2" w:themeFillTint="33"/>
            <w:vAlign w:val="center"/>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sz w:val="18"/>
              </w:rPr>
              <w:t>Effect</w:t>
            </w:r>
          </w:p>
        </w:tc>
        <w:tc>
          <w:tcPr>
            <w:tcW w:w="1538" w:type="dxa"/>
            <w:shd w:val="clear" w:color="auto" w:fill="FBE4D5" w:themeFill="accent2" w:themeFillTint="33"/>
            <w:vAlign w:val="center"/>
          </w:tcPr>
          <w:p w:rsidR="004512A4" w:rsidRPr="00822D39" w:rsidRDefault="004512A4" w:rsidP="00376AFD">
            <w:pPr>
              <w:widowControl w:val="0"/>
              <w:bidi/>
              <w:spacing w:after="0" w:line="240" w:lineRule="auto"/>
              <w:jc w:val="center"/>
              <w:rPr>
                <w:rFonts w:ascii="Times New Roman" w:hAnsi="Times New Roman" w:cs="B Nazanin"/>
                <w:sz w:val="18"/>
                <w:rtl/>
              </w:rPr>
            </w:pPr>
            <w:proofErr w:type="spellStart"/>
            <w:r w:rsidRPr="00822D39">
              <w:rPr>
                <w:rFonts w:ascii="Times New Roman" w:hAnsi="Times New Roman" w:cs="B Nazanin"/>
                <w:sz w:val="18"/>
              </w:rPr>
              <w:t>BootSE</w:t>
            </w:r>
            <w:proofErr w:type="spellEnd"/>
          </w:p>
        </w:tc>
        <w:tc>
          <w:tcPr>
            <w:tcW w:w="1628" w:type="dxa"/>
            <w:shd w:val="clear" w:color="auto" w:fill="FBE4D5" w:themeFill="accent2" w:themeFillTint="33"/>
            <w:vAlign w:val="center"/>
          </w:tcPr>
          <w:p w:rsidR="004512A4" w:rsidRPr="00822D39" w:rsidRDefault="004512A4" w:rsidP="00376AFD">
            <w:pPr>
              <w:widowControl w:val="0"/>
              <w:bidi/>
              <w:spacing w:after="0" w:line="240" w:lineRule="auto"/>
              <w:jc w:val="center"/>
              <w:rPr>
                <w:rFonts w:ascii="Times New Roman" w:hAnsi="Times New Roman" w:cs="B Nazanin"/>
                <w:sz w:val="18"/>
                <w:rtl/>
              </w:rPr>
            </w:pPr>
            <w:proofErr w:type="spellStart"/>
            <w:r w:rsidRPr="00822D39">
              <w:rPr>
                <w:rFonts w:ascii="Times New Roman" w:hAnsi="Times New Roman" w:cs="B Nazanin"/>
                <w:sz w:val="18"/>
              </w:rPr>
              <w:t>BootLLCI</w:t>
            </w:r>
            <w:proofErr w:type="spellEnd"/>
          </w:p>
        </w:tc>
        <w:tc>
          <w:tcPr>
            <w:tcW w:w="1631" w:type="dxa"/>
            <w:shd w:val="clear" w:color="auto" w:fill="FBE4D5" w:themeFill="accent2" w:themeFillTint="33"/>
            <w:vAlign w:val="center"/>
          </w:tcPr>
          <w:p w:rsidR="004512A4" w:rsidRPr="00822D39" w:rsidRDefault="004512A4" w:rsidP="00376AFD">
            <w:pPr>
              <w:widowControl w:val="0"/>
              <w:bidi/>
              <w:spacing w:after="0" w:line="240" w:lineRule="auto"/>
              <w:jc w:val="center"/>
              <w:rPr>
                <w:rFonts w:ascii="Times New Roman" w:hAnsi="Times New Roman" w:cs="B Nazanin"/>
                <w:sz w:val="18"/>
              </w:rPr>
            </w:pPr>
            <w:r w:rsidRPr="00822D39">
              <w:rPr>
                <w:rFonts w:ascii="Times New Roman" w:hAnsi="Times New Roman" w:cs="B Nazanin"/>
                <w:sz w:val="18"/>
              </w:rPr>
              <w:t>Boot ULCI</w:t>
            </w:r>
          </w:p>
        </w:tc>
      </w:tr>
      <w:tr w:rsidR="004512A4" w:rsidRPr="00822D39" w:rsidTr="00894E5A">
        <w:tc>
          <w:tcPr>
            <w:tcW w:w="3026" w:type="dxa"/>
            <w:gridSpan w:val="2"/>
          </w:tcPr>
          <w:p w:rsidR="004512A4" w:rsidRPr="00822D39" w:rsidRDefault="004512A4" w:rsidP="0060588F">
            <w:pPr>
              <w:widowControl w:val="0"/>
              <w:bidi/>
              <w:spacing w:after="0" w:line="240" w:lineRule="auto"/>
              <w:jc w:val="both"/>
              <w:rPr>
                <w:rFonts w:ascii="Times New Roman" w:hAnsi="Times New Roman" w:cs="B Nazanin"/>
                <w:sz w:val="18"/>
                <w:rtl/>
              </w:rPr>
            </w:pPr>
            <w:r w:rsidRPr="00822D39">
              <w:rPr>
                <w:rFonts w:ascii="Times New Roman" w:hAnsi="Times New Roman" w:cs="B Nazanin" w:hint="cs"/>
                <w:sz w:val="18"/>
                <w:rtl/>
              </w:rPr>
              <w:t>کل</w:t>
            </w:r>
          </w:p>
        </w:tc>
        <w:tc>
          <w:tcPr>
            <w:tcW w:w="1527" w:type="dxa"/>
            <w:vAlign w:val="center"/>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5172/2</w:t>
            </w:r>
          </w:p>
        </w:tc>
        <w:tc>
          <w:tcPr>
            <w:tcW w:w="1538" w:type="dxa"/>
            <w:vAlign w:val="center"/>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1841/1</w:t>
            </w:r>
          </w:p>
        </w:tc>
        <w:tc>
          <w:tcPr>
            <w:tcW w:w="1628" w:type="dxa"/>
            <w:vAlign w:val="center"/>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5066/0</w:t>
            </w:r>
          </w:p>
        </w:tc>
        <w:tc>
          <w:tcPr>
            <w:tcW w:w="1631" w:type="dxa"/>
            <w:vAlign w:val="center"/>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2373/5</w:t>
            </w:r>
          </w:p>
        </w:tc>
      </w:tr>
      <w:tr w:rsidR="004512A4" w:rsidRPr="00822D39" w:rsidTr="00894E5A">
        <w:tc>
          <w:tcPr>
            <w:tcW w:w="3026" w:type="dxa"/>
            <w:gridSpan w:val="2"/>
          </w:tcPr>
          <w:p w:rsidR="004512A4" w:rsidRPr="00822D39" w:rsidRDefault="004512A4" w:rsidP="0060588F">
            <w:pPr>
              <w:widowControl w:val="0"/>
              <w:bidi/>
              <w:spacing w:after="0" w:line="240" w:lineRule="auto"/>
              <w:jc w:val="both"/>
              <w:rPr>
                <w:rFonts w:ascii="Times New Roman" w:hAnsi="Times New Roman" w:cs="B Nazanin"/>
                <w:sz w:val="18"/>
                <w:rtl/>
              </w:rPr>
            </w:pPr>
            <w:r w:rsidRPr="00822D39">
              <w:rPr>
                <w:rFonts w:ascii="Times New Roman" w:hAnsi="Times New Roman" w:cs="B Nazanin" w:hint="cs"/>
                <w:sz w:val="18"/>
                <w:rtl/>
              </w:rPr>
              <w:t>همدلی</w:t>
            </w:r>
          </w:p>
        </w:tc>
        <w:tc>
          <w:tcPr>
            <w:tcW w:w="1527" w:type="dxa"/>
            <w:vAlign w:val="center"/>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2467/6</w:t>
            </w:r>
          </w:p>
        </w:tc>
        <w:tc>
          <w:tcPr>
            <w:tcW w:w="1538" w:type="dxa"/>
            <w:vAlign w:val="center"/>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9783/1</w:t>
            </w:r>
          </w:p>
        </w:tc>
        <w:tc>
          <w:tcPr>
            <w:tcW w:w="1628" w:type="dxa"/>
            <w:vAlign w:val="center"/>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6064/3</w:t>
            </w:r>
          </w:p>
        </w:tc>
        <w:tc>
          <w:tcPr>
            <w:tcW w:w="1631" w:type="dxa"/>
            <w:vAlign w:val="center"/>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1158/11</w:t>
            </w:r>
          </w:p>
        </w:tc>
      </w:tr>
      <w:tr w:rsidR="004512A4" w:rsidRPr="00822D39" w:rsidTr="00894E5A">
        <w:tc>
          <w:tcPr>
            <w:tcW w:w="3026" w:type="dxa"/>
            <w:gridSpan w:val="2"/>
          </w:tcPr>
          <w:p w:rsidR="004512A4" w:rsidRPr="00822D39" w:rsidRDefault="004512A4" w:rsidP="0060588F">
            <w:pPr>
              <w:widowControl w:val="0"/>
              <w:bidi/>
              <w:spacing w:after="0" w:line="240" w:lineRule="auto"/>
              <w:jc w:val="both"/>
              <w:rPr>
                <w:rFonts w:ascii="Times New Roman" w:hAnsi="Times New Roman" w:cs="B Nazanin"/>
                <w:sz w:val="18"/>
                <w:rtl/>
              </w:rPr>
            </w:pPr>
            <w:r w:rsidRPr="00822D39">
              <w:rPr>
                <w:rFonts w:ascii="Times New Roman" w:hAnsi="Times New Roman" w:cs="B Nazanin" w:hint="cs"/>
                <w:sz w:val="18"/>
                <w:rtl/>
              </w:rPr>
              <w:t>اعتماد</w:t>
            </w:r>
          </w:p>
        </w:tc>
        <w:tc>
          <w:tcPr>
            <w:tcW w:w="1527" w:type="dxa"/>
            <w:vAlign w:val="center"/>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7296/3</w:t>
            </w:r>
          </w:p>
        </w:tc>
        <w:tc>
          <w:tcPr>
            <w:tcW w:w="1538" w:type="dxa"/>
            <w:vAlign w:val="center"/>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hint="cs"/>
                <w:sz w:val="18"/>
                <w:rtl/>
              </w:rPr>
              <w:t>4505/1</w:t>
            </w:r>
          </w:p>
        </w:tc>
        <w:tc>
          <w:tcPr>
            <w:tcW w:w="1628" w:type="dxa"/>
            <w:vAlign w:val="center"/>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sz w:val="18"/>
                <w:rtl/>
              </w:rPr>
              <w:t>6139/1</w:t>
            </w:r>
          </w:p>
        </w:tc>
        <w:tc>
          <w:tcPr>
            <w:tcW w:w="1631" w:type="dxa"/>
            <w:vAlign w:val="center"/>
          </w:tcPr>
          <w:p w:rsidR="004512A4" w:rsidRPr="00822D39" w:rsidRDefault="004512A4" w:rsidP="00376AFD">
            <w:pPr>
              <w:widowControl w:val="0"/>
              <w:bidi/>
              <w:spacing w:after="0" w:line="240" w:lineRule="auto"/>
              <w:jc w:val="center"/>
              <w:rPr>
                <w:rFonts w:ascii="Times New Roman" w:hAnsi="Times New Roman" w:cs="B Nazanin"/>
                <w:sz w:val="18"/>
                <w:rtl/>
              </w:rPr>
            </w:pPr>
            <w:r w:rsidRPr="00822D39">
              <w:rPr>
                <w:rFonts w:ascii="Times New Roman" w:hAnsi="Times New Roman" w:cs="B Nazanin"/>
                <w:sz w:val="18"/>
                <w:rtl/>
              </w:rPr>
              <w:t>2449/7</w:t>
            </w:r>
          </w:p>
        </w:tc>
      </w:tr>
    </w:tbl>
    <w:p w:rsidR="004512A4" w:rsidRPr="00822D39" w:rsidRDefault="004512A4" w:rsidP="00894E5A">
      <w:pPr>
        <w:pStyle w:val="Heading2"/>
        <w:spacing w:after="0"/>
        <w:rPr>
          <w:rtl/>
        </w:rPr>
      </w:pPr>
      <w:r w:rsidRPr="00822D39">
        <w:rPr>
          <w:rtl/>
        </w:rPr>
        <w:t>بحث و نتیجه</w:t>
      </w:r>
      <w:r w:rsidRPr="00822D39">
        <w:rPr>
          <w:rtl/>
        </w:rPr>
        <w:softHyphen/>
        <w:t>گیری</w:t>
      </w:r>
    </w:p>
    <w:p w:rsidR="004512A4" w:rsidRPr="00822D39" w:rsidRDefault="004512A4" w:rsidP="00376AFD">
      <w:pPr>
        <w:widowControl w:val="0"/>
        <w:bidi/>
        <w:spacing w:after="0" w:line="240" w:lineRule="auto"/>
        <w:jc w:val="both"/>
        <w:rPr>
          <w:rFonts w:ascii="Times New Roman" w:hAnsi="Times New Roman" w:cs="B Nazanin"/>
          <w:szCs w:val="26"/>
          <w:rtl/>
        </w:rPr>
      </w:pPr>
      <w:r w:rsidRPr="00822D39">
        <w:rPr>
          <w:rFonts w:ascii="Times New Roman" w:hAnsi="Times New Roman" w:cs="B Nazanin" w:hint="cs"/>
          <w:szCs w:val="26"/>
          <w:rtl/>
        </w:rPr>
        <w:t xml:space="preserve">خرد از جمله مفاهیم نو در روانشناسی و </w:t>
      </w:r>
      <w:r w:rsidR="00376AFD" w:rsidRPr="00822D39">
        <w:rPr>
          <w:rFonts w:ascii="Times New Roman" w:hAnsi="Times New Roman" w:cs="B Nazanin" w:hint="cs"/>
          <w:szCs w:val="26"/>
          <w:rtl/>
        </w:rPr>
        <w:t xml:space="preserve">به‏خصوص </w:t>
      </w:r>
      <w:r w:rsidRPr="00822D39">
        <w:rPr>
          <w:rFonts w:ascii="Times New Roman" w:hAnsi="Times New Roman" w:cs="B Nazanin" w:hint="cs"/>
          <w:szCs w:val="26"/>
          <w:rtl/>
        </w:rPr>
        <w:t>روانشناسی صنعتی و سازمانی است اما پژوهش</w:t>
      </w:r>
      <w:r w:rsidRPr="00822D39">
        <w:rPr>
          <w:rFonts w:ascii="Times New Roman" w:hAnsi="Times New Roman" w:cs="B Nazanin"/>
          <w:szCs w:val="26"/>
          <w:rtl/>
        </w:rPr>
        <w:softHyphen/>
      </w:r>
      <w:r w:rsidRPr="00822D39">
        <w:rPr>
          <w:rFonts w:ascii="Times New Roman" w:hAnsi="Times New Roman" w:cs="B Nazanin" w:hint="cs"/>
          <w:szCs w:val="26"/>
          <w:rtl/>
        </w:rPr>
        <w:t xml:space="preserve">های کمی در رابطه با خرد و متغیرهای سازمانی مرتبط با آن </w:t>
      </w:r>
      <w:r w:rsidR="00376AFD" w:rsidRPr="00822D39">
        <w:rPr>
          <w:rFonts w:ascii="Times New Roman" w:hAnsi="Times New Roman" w:cs="B Nazanin" w:hint="cs"/>
          <w:szCs w:val="26"/>
          <w:rtl/>
        </w:rPr>
        <w:t>به‏خصوص</w:t>
      </w:r>
      <w:r w:rsidRPr="00822D39">
        <w:rPr>
          <w:rFonts w:ascii="Times New Roman" w:hAnsi="Times New Roman" w:cs="B Nazanin" w:hint="cs"/>
          <w:szCs w:val="26"/>
          <w:rtl/>
        </w:rPr>
        <w:t xml:space="preserve"> در میان مدیران صورت گرفته است. لذا در مطالعه حاضر همبستگی این متغیر با متغیرهای سازمانی از قبیل همدلی، اعتماد و انسجام تیمی، همچنین نقش همدلی و اعتماد بین فردی در رابطه بین ابعاد خرد و انسجام تیمی مورد بررسی </w:t>
      </w:r>
      <w:r w:rsidR="00BC2829">
        <w:rPr>
          <w:rFonts w:ascii="Times New Roman" w:hAnsi="Times New Roman" w:cs="B Nazanin" w:hint="cs"/>
          <w:szCs w:val="26"/>
          <w:rtl/>
        </w:rPr>
        <w:t xml:space="preserve">قرار </w:t>
      </w:r>
      <w:r w:rsidRPr="00822D39">
        <w:rPr>
          <w:rFonts w:ascii="Times New Roman" w:hAnsi="Times New Roman" w:cs="B Nazanin" w:hint="cs"/>
          <w:szCs w:val="26"/>
          <w:rtl/>
        </w:rPr>
        <w:t>گرفته است (جداول 2 تا 5).</w:t>
      </w:r>
    </w:p>
    <w:p w:rsidR="004512A4" w:rsidRPr="00822D39" w:rsidRDefault="00ED487D" w:rsidP="00841D5B">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szCs w:val="26"/>
          <w:rtl/>
        </w:rPr>
        <w:t>همان‌طور</w:t>
      </w:r>
      <w:r w:rsidR="004512A4" w:rsidRPr="00822D39">
        <w:rPr>
          <w:rFonts w:ascii="Times New Roman" w:hAnsi="Times New Roman" w:cs="B Nazanin" w:hint="cs"/>
          <w:szCs w:val="26"/>
          <w:rtl/>
        </w:rPr>
        <w:t xml:space="preserve"> که در جدول 2 نشان داده شده است، خرد با انسجام تیمی از طریق همدلی و اعتماد بین فردی رابطه مثبت معنادار دارد. به عبارتی مدیر خردمند به نیازها </w:t>
      </w:r>
      <w:r w:rsidR="004512A4" w:rsidRPr="00822D39">
        <w:rPr>
          <w:rFonts w:ascii="Times New Roman" w:hAnsi="Times New Roman" w:cs="B Nazanin" w:hint="cs"/>
          <w:szCs w:val="26"/>
          <w:rtl/>
        </w:rPr>
        <w:lastRenderedPageBreak/>
        <w:t>و منافع دیگران توجه می</w:t>
      </w:r>
      <w:r w:rsidR="004512A4" w:rsidRPr="00822D39">
        <w:rPr>
          <w:rFonts w:ascii="Times New Roman" w:hAnsi="Times New Roman" w:cs="B Nazanin"/>
          <w:szCs w:val="26"/>
          <w:rtl/>
        </w:rPr>
        <w:softHyphen/>
      </w:r>
      <w:r w:rsidR="004512A4" w:rsidRPr="00822D39">
        <w:rPr>
          <w:rFonts w:ascii="Times New Roman" w:hAnsi="Times New Roman" w:cs="B Nazanin" w:hint="cs"/>
          <w:szCs w:val="26"/>
          <w:rtl/>
        </w:rPr>
        <w:t>کند در نتیجه باعث ایجاد حس اعتماد می</w:t>
      </w:r>
      <w:r w:rsidR="004512A4" w:rsidRPr="00822D39">
        <w:rPr>
          <w:rFonts w:ascii="Times New Roman" w:hAnsi="Times New Roman" w:cs="B Nazanin"/>
          <w:szCs w:val="26"/>
          <w:rtl/>
        </w:rPr>
        <w:softHyphen/>
      </w:r>
      <w:r w:rsidR="004512A4" w:rsidRPr="00822D39">
        <w:rPr>
          <w:rFonts w:ascii="Times New Roman" w:hAnsi="Times New Roman" w:cs="B Nazanin" w:hint="cs"/>
          <w:szCs w:val="26"/>
          <w:rtl/>
        </w:rPr>
        <w:t>شود و از</w:t>
      </w:r>
      <w:r w:rsidR="00841D5B">
        <w:rPr>
          <w:rFonts w:ascii="Times New Roman" w:hAnsi="Times New Roman" w:cs="B Nazanin"/>
          <w:szCs w:val="26"/>
          <w:rtl/>
        </w:rPr>
        <w:br/>
      </w:r>
      <w:r w:rsidR="004512A4" w:rsidRPr="00822D39">
        <w:rPr>
          <w:rFonts w:ascii="Times New Roman" w:hAnsi="Times New Roman" w:cs="B Nazanin" w:hint="cs"/>
          <w:szCs w:val="26"/>
          <w:rtl/>
        </w:rPr>
        <w:t>طرفی چون احساسات دیگران را درک می</w:t>
      </w:r>
      <w:r w:rsidR="004512A4" w:rsidRPr="00822D39">
        <w:rPr>
          <w:rFonts w:ascii="Times New Roman" w:hAnsi="Times New Roman" w:cs="B Nazanin"/>
          <w:szCs w:val="26"/>
          <w:rtl/>
        </w:rPr>
        <w:softHyphen/>
      </w:r>
      <w:r w:rsidR="004512A4" w:rsidRPr="00822D39">
        <w:rPr>
          <w:rFonts w:ascii="Times New Roman" w:hAnsi="Times New Roman" w:cs="B Nazanin" w:hint="cs"/>
          <w:szCs w:val="26"/>
          <w:rtl/>
        </w:rPr>
        <w:t>کند همدلی بالاتری به وجود می</w:t>
      </w:r>
      <w:r w:rsidR="004512A4" w:rsidRPr="00822D39">
        <w:rPr>
          <w:rFonts w:ascii="Times New Roman" w:hAnsi="Times New Roman" w:cs="B Nazanin"/>
          <w:szCs w:val="26"/>
          <w:rtl/>
        </w:rPr>
        <w:softHyphen/>
      </w:r>
      <w:r w:rsidR="004512A4" w:rsidRPr="00822D39">
        <w:rPr>
          <w:rFonts w:ascii="Times New Roman" w:hAnsi="Times New Roman" w:cs="B Nazanin" w:hint="cs"/>
          <w:szCs w:val="26"/>
          <w:rtl/>
        </w:rPr>
        <w:t xml:space="preserve">آید. </w:t>
      </w:r>
      <w:r w:rsidRPr="00822D39">
        <w:rPr>
          <w:rFonts w:ascii="Times New Roman" w:hAnsi="Times New Roman" w:cs="B Nazanin"/>
          <w:szCs w:val="26"/>
          <w:rtl/>
        </w:rPr>
        <w:t>لازمه‌</w:t>
      </w:r>
      <w:r w:rsidRPr="00822D39">
        <w:rPr>
          <w:rFonts w:ascii="Times New Roman" w:hAnsi="Times New Roman" w:cs="B Nazanin" w:hint="cs"/>
          <w:szCs w:val="26"/>
          <w:rtl/>
        </w:rPr>
        <w:t>ی</w:t>
      </w:r>
      <w:r w:rsidR="00841D5B">
        <w:rPr>
          <w:rFonts w:ascii="Times New Roman" w:hAnsi="Times New Roman" w:cs="B Nazanin"/>
          <w:szCs w:val="26"/>
          <w:rtl/>
        </w:rPr>
        <w:br/>
      </w:r>
      <w:r w:rsidR="004512A4" w:rsidRPr="00822D39">
        <w:rPr>
          <w:rFonts w:ascii="Times New Roman" w:hAnsi="Times New Roman" w:cs="B Nazanin" w:hint="cs"/>
          <w:szCs w:val="26"/>
          <w:rtl/>
        </w:rPr>
        <w:t>یک تیم منسجم، اعتماد و همدلی است. پس وقتی اعتماد و همدلی افزایش پیدا</w:t>
      </w:r>
      <w:r w:rsidR="00841D5B">
        <w:rPr>
          <w:rFonts w:ascii="Times New Roman" w:hAnsi="Times New Roman" w:cs="B Nazanin"/>
          <w:szCs w:val="26"/>
          <w:rtl/>
        </w:rPr>
        <w:br/>
      </w:r>
      <w:r w:rsidR="004512A4" w:rsidRPr="00822D39">
        <w:rPr>
          <w:rFonts w:ascii="Times New Roman" w:hAnsi="Times New Roman" w:cs="B Nazanin" w:hint="cs"/>
          <w:szCs w:val="26"/>
          <w:rtl/>
        </w:rPr>
        <w:t xml:space="preserve">کند، انسجام تیمی افزایش </w:t>
      </w:r>
      <w:r w:rsidRPr="00822D39">
        <w:rPr>
          <w:rFonts w:ascii="Times New Roman" w:hAnsi="Times New Roman" w:cs="B Nazanin"/>
          <w:szCs w:val="26"/>
          <w:rtl/>
        </w:rPr>
        <w:t>پ</w:t>
      </w:r>
      <w:r w:rsidRPr="00822D39">
        <w:rPr>
          <w:rFonts w:ascii="Times New Roman" w:hAnsi="Times New Roman" w:cs="B Nazanin" w:hint="cs"/>
          <w:szCs w:val="26"/>
          <w:rtl/>
        </w:rPr>
        <w:t>یدا</w:t>
      </w:r>
      <w:r w:rsidR="004512A4" w:rsidRPr="00822D39">
        <w:rPr>
          <w:rFonts w:ascii="Times New Roman" w:hAnsi="Times New Roman" w:cs="B Nazanin" w:hint="cs"/>
          <w:szCs w:val="26"/>
          <w:rtl/>
        </w:rPr>
        <w:t xml:space="preserve"> می</w:t>
      </w:r>
      <w:r w:rsidR="004512A4" w:rsidRPr="00822D39">
        <w:rPr>
          <w:rFonts w:ascii="Times New Roman" w:hAnsi="Times New Roman" w:cs="B Nazanin"/>
          <w:szCs w:val="26"/>
          <w:rtl/>
        </w:rPr>
        <w:softHyphen/>
      </w:r>
      <w:r w:rsidR="004512A4" w:rsidRPr="00822D39">
        <w:rPr>
          <w:rFonts w:ascii="Times New Roman" w:hAnsi="Times New Roman" w:cs="B Nazanin" w:hint="cs"/>
          <w:szCs w:val="26"/>
          <w:rtl/>
        </w:rPr>
        <w:t xml:space="preserve">کند. پس </w:t>
      </w:r>
      <w:r w:rsidRPr="00822D39">
        <w:rPr>
          <w:rFonts w:ascii="Times New Roman" w:hAnsi="Times New Roman" w:cs="B Nazanin"/>
          <w:szCs w:val="26"/>
          <w:rtl/>
        </w:rPr>
        <w:t>به‌طورکل</w:t>
      </w:r>
      <w:r w:rsidRPr="00822D39">
        <w:rPr>
          <w:rFonts w:ascii="Times New Roman" w:hAnsi="Times New Roman" w:cs="B Nazanin" w:hint="cs"/>
          <w:szCs w:val="26"/>
          <w:rtl/>
        </w:rPr>
        <w:t>ی</w:t>
      </w:r>
      <w:r w:rsidR="004512A4" w:rsidRPr="00822D39">
        <w:rPr>
          <w:rFonts w:ascii="Times New Roman" w:hAnsi="Times New Roman" w:cs="B Nazanin" w:hint="cs"/>
          <w:szCs w:val="26"/>
          <w:rtl/>
        </w:rPr>
        <w:t xml:space="preserve"> مدیر خردمند نسبت به کارکنانش</w:t>
      </w:r>
      <w:r w:rsidR="00841D5B">
        <w:rPr>
          <w:rFonts w:ascii="Times New Roman" w:hAnsi="Times New Roman" w:cs="B Nazanin" w:hint="cs"/>
          <w:szCs w:val="26"/>
          <w:rtl/>
        </w:rPr>
        <w:t xml:space="preserve"> </w:t>
      </w:r>
      <w:r w:rsidR="004512A4" w:rsidRPr="00822D39">
        <w:rPr>
          <w:rFonts w:ascii="Times New Roman" w:hAnsi="Times New Roman" w:cs="B Nazanin" w:hint="cs"/>
          <w:szCs w:val="26"/>
          <w:rtl/>
        </w:rPr>
        <w:t xml:space="preserve">و تیمش احساس همدلی و اعتماد بین فردی دارد که </w:t>
      </w:r>
      <w:r w:rsidRPr="00822D39">
        <w:rPr>
          <w:rFonts w:ascii="Times New Roman" w:hAnsi="Times New Roman" w:cs="B Nazanin"/>
          <w:szCs w:val="26"/>
          <w:rtl/>
        </w:rPr>
        <w:t>درنها</w:t>
      </w:r>
      <w:r w:rsidRPr="00822D39">
        <w:rPr>
          <w:rFonts w:ascii="Times New Roman" w:hAnsi="Times New Roman" w:cs="B Nazanin" w:hint="cs"/>
          <w:szCs w:val="26"/>
          <w:rtl/>
        </w:rPr>
        <w:t>یت</w:t>
      </w:r>
      <w:r w:rsidR="004512A4" w:rsidRPr="00822D39">
        <w:rPr>
          <w:rFonts w:ascii="Times New Roman" w:hAnsi="Times New Roman" w:cs="B Nazanin" w:hint="cs"/>
          <w:szCs w:val="26"/>
          <w:rtl/>
        </w:rPr>
        <w:t xml:space="preserve"> منجر به افزایش</w:t>
      </w:r>
      <w:r w:rsidR="00841D5B">
        <w:rPr>
          <w:rFonts w:ascii="Times New Roman" w:hAnsi="Times New Roman" w:cs="B Nazanin" w:hint="cs"/>
          <w:szCs w:val="26"/>
          <w:rtl/>
        </w:rPr>
        <w:t xml:space="preserve"> </w:t>
      </w:r>
      <w:r w:rsidR="004512A4" w:rsidRPr="00822D39">
        <w:rPr>
          <w:rFonts w:ascii="Times New Roman" w:hAnsi="Times New Roman" w:cs="B Nazanin" w:hint="cs"/>
          <w:szCs w:val="26"/>
          <w:rtl/>
        </w:rPr>
        <w:t>ان</w:t>
      </w:r>
      <w:r w:rsidR="00BC2829">
        <w:rPr>
          <w:rFonts w:ascii="Times New Roman" w:hAnsi="Times New Roman" w:cs="B Nazanin" w:hint="cs"/>
          <w:szCs w:val="26"/>
          <w:rtl/>
        </w:rPr>
        <w:t>س</w:t>
      </w:r>
      <w:r w:rsidR="004512A4" w:rsidRPr="00822D39">
        <w:rPr>
          <w:rFonts w:ascii="Times New Roman" w:hAnsi="Times New Roman" w:cs="B Nazanin" w:hint="cs"/>
          <w:szCs w:val="26"/>
          <w:rtl/>
        </w:rPr>
        <w:t>جام تیمی می</w:t>
      </w:r>
      <w:r w:rsidR="004512A4" w:rsidRPr="00822D39">
        <w:rPr>
          <w:rFonts w:ascii="Times New Roman" w:hAnsi="Times New Roman" w:cs="B Nazanin"/>
          <w:szCs w:val="26"/>
          <w:rtl/>
        </w:rPr>
        <w:softHyphen/>
      </w:r>
      <w:r w:rsidR="004512A4" w:rsidRPr="00822D39">
        <w:rPr>
          <w:rFonts w:ascii="Times New Roman" w:hAnsi="Times New Roman" w:cs="B Nazanin" w:hint="cs"/>
          <w:szCs w:val="26"/>
          <w:rtl/>
        </w:rPr>
        <w:t>شود. این یافته</w:t>
      </w:r>
      <w:r w:rsidR="004512A4" w:rsidRPr="00822D39">
        <w:rPr>
          <w:rFonts w:ascii="Times New Roman" w:hAnsi="Times New Roman" w:cs="B Nazanin"/>
          <w:szCs w:val="26"/>
          <w:rtl/>
        </w:rPr>
        <w:softHyphen/>
      </w:r>
      <w:r w:rsidR="004512A4" w:rsidRPr="00822D39">
        <w:rPr>
          <w:rFonts w:ascii="Times New Roman" w:hAnsi="Times New Roman" w:cs="B Nazanin" w:hint="cs"/>
          <w:szCs w:val="26"/>
          <w:rtl/>
        </w:rPr>
        <w:t>ها همسو با پژوهش</w:t>
      </w:r>
      <w:r w:rsidR="004512A4" w:rsidRPr="00822D39">
        <w:rPr>
          <w:rFonts w:ascii="Times New Roman" w:hAnsi="Times New Roman" w:cs="B Nazanin"/>
          <w:szCs w:val="26"/>
          <w:rtl/>
        </w:rPr>
        <w:softHyphen/>
      </w:r>
      <w:r w:rsidR="004512A4" w:rsidRPr="00822D39">
        <w:rPr>
          <w:rFonts w:ascii="Times New Roman" w:hAnsi="Times New Roman" w:cs="B Nazanin" w:hint="cs"/>
          <w:szCs w:val="26"/>
          <w:rtl/>
        </w:rPr>
        <w:t xml:space="preserve">هایی است که </w:t>
      </w:r>
      <w:r w:rsidRPr="00822D39">
        <w:rPr>
          <w:rFonts w:ascii="Times New Roman" w:hAnsi="Times New Roman" w:cs="B Nazanin"/>
          <w:szCs w:val="26"/>
          <w:rtl/>
        </w:rPr>
        <w:t>تأ</w:t>
      </w:r>
      <w:r w:rsidRPr="00822D39">
        <w:rPr>
          <w:rFonts w:ascii="Times New Roman" w:hAnsi="Times New Roman" w:cs="B Nazanin" w:hint="cs"/>
          <w:szCs w:val="26"/>
          <w:rtl/>
        </w:rPr>
        <w:t>یید</w:t>
      </w:r>
      <w:r w:rsidR="004512A4" w:rsidRPr="00822D39">
        <w:rPr>
          <w:rFonts w:ascii="Times New Roman" w:hAnsi="Times New Roman" w:cs="B Nazanin" w:hint="cs"/>
          <w:szCs w:val="26"/>
          <w:rtl/>
        </w:rPr>
        <w:t xml:space="preserve"> کردند خرد با همدلی و اعتماد و </w:t>
      </w:r>
      <w:r w:rsidRPr="00822D39">
        <w:rPr>
          <w:rFonts w:ascii="Times New Roman" w:hAnsi="Times New Roman" w:cs="B Nazanin"/>
          <w:szCs w:val="26"/>
          <w:rtl/>
        </w:rPr>
        <w:t>درنها</w:t>
      </w:r>
      <w:r w:rsidRPr="00822D39">
        <w:rPr>
          <w:rFonts w:ascii="Times New Roman" w:hAnsi="Times New Roman" w:cs="B Nazanin" w:hint="cs"/>
          <w:szCs w:val="26"/>
          <w:rtl/>
        </w:rPr>
        <w:t>یت</w:t>
      </w:r>
      <w:r w:rsidR="004512A4" w:rsidRPr="00822D39">
        <w:rPr>
          <w:rFonts w:ascii="Times New Roman" w:hAnsi="Times New Roman" w:cs="B Nazanin" w:hint="cs"/>
          <w:szCs w:val="26"/>
          <w:rtl/>
        </w:rPr>
        <w:t xml:space="preserve"> انسجام تیمی رابطه مثبت و معنادار دارد</w:t>
      </w:r>
      <w:r w:rsidR="00841D5B">
        <w:rPr>
          <w:rFonts w:ascii="Times New Roman" w:hAnsi="Times New Roman" w:cs="B Nazanin"/>
          <w:szCs w:val="26"/>
          <w:rtl/>
        </w:rPr>
        <w:br/>
      </w:r>
      <w:proofErr w:type="spellStart"/>
      <w:r w:rsidR="004512A4" w:rsidRPr="00822D39">
        <w:rPr>
          <w:rFonts w:ascii="Times New Roman" w:hAnsi="Times New Roman" w:cs="B Nazanin"/>
          <w:szCs w:val="26"/>
        </w:rPr>
        <w:t>Zacher</w:t>
      </w:r>
      <w:proofErr w:type="spellEnd"/>
      <w:r w:rsidR="004512A4" w:rsidRPr="00822D39">
        <w:rPr>
          <w:rFonts w:ascii="Times New Roman" w:hAnsi="Times New Roman" w:cs="B Nazanin"/>
          <w:szCs w:val="26"/>
        </w:rPr>
        <w:t xml:space="preserve"> et al., 2014</w:t>
      </w:r>
      <w:r w:rsidR="00841D5B">
        <w:rPr>
          <w:rFonts w:ascii="Times New Roman" w:hAnsi="Times New Roman" w:cs="B Nazanin"/>
          <w:szCs w:val="26"/>
        </w:rPr>
        <w:t>)</w:t>
      </w:r>
      <w:r w:rsidR="004512A4" w:rsidRPr="00822D39">
        <w:rPr>
          <w:rFonts w:ascii="Times New Roman" w:hAnsi="Times New Roman" w:cs="B Nazanin" w:hint="cs"/>
          <w:szCs w:val="26"/>
          <w:rtl/>
        </w:rPr>
        <w:t>؛</w:t>
      </w:r>
      <w:r w:rsidR="007C5BBB" w:rsidRPr="00822D39">
        <w:rPr>
          <w:rFonts w:ascii="Times New Roman" w:hAnsi="Times New Roman" w:cs="B Nazanin"/>
          <w:szCs w:val="26"/>
          <w:rtl/>
        </w:rPr>
        <w:fldChar w:fldCharType="begin" w:fldLock="1"/>
      </w:r>
      <w:r w:rsidR="004512A4" w:rsidRPr="00822D39">
        <w:rPr>
          <w:rFonts w:ascii="Times New Roman" w:hAnsi="Times New Roman" w:cs="B Nazanin"/>
          <w:szCs w:val="26"/>
        </w:rPr>
        <w:instrText>ADDIN CSL_CITATION {"citationItems":[{"id":"ITEM-1","itemData":{"author":[{"dropping-particle":"","family":"Bagozzi","given":"R. P","non-dropping-particle":"","parse-names":false,"suffix":""},{"dropping-particle":"","family":"Belschak","given":"F","non-dropping-particle":"","parse-names":false,"suffix":""},{"dropping-particle":"","family":"Verbeke","given":"W","non-dropping-particle":"","parse-names":false,"suffix":""}],"container-title":"Psychology &amp; Marketing","id":"ITEM-1","issued":{"date-parts":[["2010"]]},"page":", 27(11), 1001-1031","title":"The role of emotional wisdom in salespersons' relationships with colleagues and customers","type":"article-journal"},"uris":["http://www.mendeley.com/documents/?uuid=87aa2218-30ec-426b-bec1-205049aec860"]},{"id":"ITEM-2","itemData":{"author":[{"dropping-particle":"","family":"Oden","given":"C. D","non-dropping-particle":"","parse-names":false,"suffix":""}],"id":"ITEM-2","issued":{"date-parts":[["2011"]]},"title":"The Effect of Wisdom in Organizations on Team Cohesiveness, Interpersonal Trust, and Intrinsic Job Satisfaction, Partially mediated by Emotional Intelligence.</w:instrText>
      </w:r>
      <w:r w:rsidR="004512A4" w:rsidRPr="00822D39">
        <w:rPr>
          <w:rFonts w:ascii="Times New Roman" w:hAnsi="Times New Roman" w:cs="B Nazanin"/>
          <w:szCs w:val="26"/>
          <w:rtl/>
        </w:rPr>
        <w:instrText>‏</w:instrText>
      </w:r>
      <w:r w:rsidR="004512A4" w:rsidRPr="00822D39">
        <w:rPr>
          <w:rFonts w:ascii="Times New Roman" w:hAnsi="Times New Roman" w:cs="B Nazanin"/>
          <w:szCs w:val="26"/>
        </w:rPr>
        <w:instrText>","type":"article-journal"},"uris":["http://www.mendeley.com/documents/?uuid=2f12a16e-fcc6-4987-9b74-f4db514fb877"]}],"mendeley":{"formattedCitation":"(Bagozzi et al., 2010; Oden, 2011)","manualFormatting":"(Bagozzi et al., 2010; Oden, 2011","plainTextFormattedCitation":"(Bagozzi et al., 2010; Oden, 2011)"},"properties":{"noteIndex":0},"schema":"https://github.com/citation-style-language/schema/raw/master/csl-citation.json"}</w:instrText>
      </w:r>
      <w:r w:rsidR="007C5BBB" w:rsidRPr="00822D39">
        <w:rPr>
          <w:rFonts w:ascii="Times New Roman" w:hAnsi="Times New Roman" w:cs="B Nazanin"/>
          <w:szCs w:val="26"/>
          <w:rtl/>
        </w:rPr>
        <w:fldChar w:fldCharType="separate"/>
      </w:r>
      <w:r w:rsidR="004512A4" w:rsidRPr="00822D39">
        <w:rPr>
          <w:rFonts w:ascii="Times New Roman" w:hAnsi="Times New Roman" w:cs="B Nazanin"/>
          <w:szCs w:val="26"/>
        </w:rPr>
        <w:t>(Bagozzi et al., 2010; Oden, 2011</w:t>
      </w:r>
      <w:r w:rsidR="007C5BBB" w:rsidRPr="00822D39">
        <w:rPr>
          <w:rFonts w:ascii="Times New Roman" w:hAnsi="Times New Roman" w:cs="B Nazanin"/>
          <w:szCs w:val="26"/>
          <w:rtl/>
        </w:rPr>
        <w:fldChar w:fldCharType="end"/>
      </w:r>
      <w:r w:rsidR="004512A4" w:rsidRPr="00822D39">
        <w:rPr>
          <w:rFonts w:ascii="Times New Roman" w:hAnsi="Times New Roman" w:cs="B Nazanin" w:hint="cs"/>
          <w:szCs w:val="26"/>
          <w:rtl/>
        </w:rPr>
        <w:t>.</w:t>
      </w:r>
    </w:p>
    <w:p w:rsidR="004512A4" w:rsidRPr="00822D39" w:rsidRDefault="004512A4" w:rsidP="00376AFD">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hint="cs"/>
          <w:szCs w:val="26"/>
          <w:rtl/>
        </w:rPr>
        <w:t xml:space="preserve">بعد عاطفی خرد به معنای این است که فرد احساسات مثبت دلسوزانه نسبت به دیگران دارد، برای پرورش رفاه دیگران انگیزه دارد و نسبت به دیگران حس </w:t>
      </w:r>
      <w:r w:rsidR="00ED487D" w:rsidRPr="00822D39">
        <w:rPr>
          <w:rFonts w:ascii="Times New Roman" w:hAnsi="Times New Roman" w:cs="B Nazanin"/>
          <w:szCs w:val="26"/>
          <w:rtl/>
        </w:rPr>
        <w:t>ب</w:t>
      </w:r>
      <w:r w:rsidR="00ED487D" w:rsidRPr="00822D39">
        <w:rPr>
          <w:rFonts w:ascii="Times New Roman" w:hAnsi="Times New Roman" w:cs="B Nazanin" w:hint="cs"/>
          <w:szCs w:val="26"/>
          <w:rtl/>
        </w:rPr>
        <w:t>ی‌تفاوتی</w:t>
      </w:r>
      <w:r w:rsidRPr="00822D39">
        <w:rPr>
          <w:rFonts w:ascii="Times New Roman" w:hAnsi="Times New Roman" w:cs="B Nazanin" w:hint="cs"/>
          <w:szCs w:val="26"/>
          <w:rtl/>
        </w:rPr>
        <w:t xml:space="preserve"> یا منفی ندارد </w:t>
      </w:r>
      <w:r w:rsidRPr="00822D39">
        <w:rPr>
          <w:rFonts w:ascii="Times New Roman" w:hAnsi="Times New Roman" w:cs="B Nazanin"/>
          <w:szCs w:val="26"/>
        </w:rPr>
        <w:t>(</w:t>
      </w:r>
      <w:proofErr w:type="spellStart"/>
      <w:r w:rsidRPr="00822D39">
        <w:rPr>
          <w:rFonts w:ascii="Times New Roman" w:hAnsi="Times New Roman" w:cs="B Nazanin"/>
          <w:szCs w:val="26"/>
        </w:rPr>
        <w:t>Ardelt</w:t>
      </w:r>
      <w:proofErr w:type="spellEnd"/>
      <w:r w:rsidRPr="00822D39">
        <w:rPr>
          <w:rFonts w:ascii="Times New Roman" w:hAnsi="Times New Roman" w:cs="B Nazanin"/>
          <w:szCs w:val="26"/>
        </w:rPr>
        <w:t>, 2003)</w:t>
      </w:r>
      <w:r w:rsidRPr="00822D39">
        <w:rPr>
          <w:rFonts w:ascii="Times New Roman" w:hAnsi="Times New Roman" w:cs="B Nazanin" w:hint="cs"/>
          <w:szCs w:val="26"/>
          <w:rtl/>
        </w:rPr>
        <w:t>. از طرفی همدلی به معنای شناخت و درک احساسات و نیازهای دیگران است و اعتماد بین فردی موقعی به وجود می</w:t>
      </w:r>
      <w:r w:rsidRPr="00822D39">
        <w:rPr>
          <w:rFonts w:ascii="Times New Roman" w:hAnsi="Times New Roman" w:cs="B Nazanin"/>
          <w:szCs w:val="26"/>
          <w:rtl/>
        </w:rPr>
        <w:softHyphen/>
      </w:r>
      <w:r w:rsidRPr="00822D39">
        <w:rPr>
          <w:rFonts w:ascii="Times New Roman" w:hAnsi="Times New Roman" w:cs="B Nazanin" w:hint="cs"/>
          <w:szCs w:val="26"/>
          <w:rtl/>
        </w:rPr>
        <w:t xml:space="preserve">آید که کارکنان مطمئن باشند مدیرانشان به فکر رفاه و منافع </w:t>
      </w:r>
      <w:r w:rsidR="00ED487D" w:rsidRPr="00822D39">
        <w:rPr>
          <w:rFonts w:ascii="Times New Roman" w:hAnsi="Times New Roman" w:cs="B Nazanin"/>
          <w:szCs w:val="26"/>
          <w:rtl/>
        </w:rPr>
        <w:t>آن‌ها</w:t>
      </w:r>
      <w:r w:rsidRPr="00822D39">
        <w:rPr>
          <w:rFonts w:ascii="Times New Roman" w:hAnsi="Times New Roman" w:cs="B Nazanin" w:hint="cs"/>
          <w:szCs w:val="26"/>
          <w:rtl/>
        </w:rPr>
        <w:t xml:space="preserve"> هستند و نسبت به </w:t>
      </w:r>
      <w:r w:rsidR="00ED487D" w:rsidRPr="00822D39">
        <w:rPr>
          <w:rFonts w:ascii="Times New Roman" w:hAnsi="Times New Roman" w:cs="B Nazanin"/>
          <w:szCs w:val="26"/>
          <w:rtl/>
        </w:rPr>
        <w:t>آن‌ها</w:t>
      </w:r>
      <w:r w:rsidRPr="00822D39">
        <w:rPr>
          <w:rFonts w:ascii="Times New Roman" w:hAnsi="Times New Roman" w:cs="B Nazanin" w:hint="cs"/>
          <w:szCs w:val="26"/>
          <w:rtl/>
        </w:rPr>
        <w:t xml:space="preserve"> حس </w:t>
      </w:r>
      <w:r w:rsidR="00ED487D" w:rsidRPr="00822D39">
        <w:rPr>
          <w:rFonts w:ascii="Times New Roman" w:hAnsi="Times New Roman" w:cs="B Nazanin"/>
          <w:szCs w:val="26"/>
          <w:rtl/>
        </w:rPr>
        <w:t>ب</w:t>
      </w:r>
      <w:r w:rsidR="00ED487D" w:rsidRPr="00822D39">
        <w:rPr>
          <w:rFonts w:ascii="Times New Roman" w:hAnsi="Times New Roman" w:cs="B Nazanin" w:hint="cs"/>
          <w:szCs w:val="26"/>
          <w:rtl/>
        </w:rPr>
        <w:t>ی‌تفاوتی</w:t>
      </w:r>
      <w:r w:rsidRPr="00822D39">
        <w:rPr>
          <w:rFonts w:ascii="Times New Roman" w:hAnsi="Times New Roman" w:cs="B Nazanin" w:hint="cs"/>
          <w:szCs w:val="26"/>
          <w:rtl/>
        </w:rPr>
        <w:t xml:space="preserve"> ندارند</w:t>
      </w:r>
      <w:r w:rsidR="00613874" w:rsidRPr="00822D39">
        <w:rPr>
          <w:rFonts w:ascii="Times New Roman" w:hAnsi="Times New Roman" w:cs="B Nazanin"/>
          <w:szCs w:val="26"/>
          <w:rtl/>
        </w:rPr>
        <w:t xml:space="preserve">؛ </w:t>
      </w:r>
      <w:r w:rsidRPr="00822D39">
        <w:rPr>
          <w:rFonts w:ascii="Times New Roman" w:hAnsi="Times New Roman" w:cs="B Nazanin" w:hint="cs"/>
          <w:szCs w:val="26"/>
          <w:rtl/>
        </w:rPr>
        <w:t xml:space="preserve">بنابراین منطقی است که بعد عاطفی خرد منجر به افزایش همدلی و اعتماد شود که این دو متغیر </w:t>
      </w:r>
      <w:r w:rsidR="00ED487D" w:rsidRPr="00822D39">
        <w:rPr>
          <w:rFonts w:ascii="Times New Roman" w:hAnsi="Times New Roman" w:cs="B Nazanin"/>
          <w:szCs w:val="26"/>
          <w:rtl/>
        </w:rPr>
        <w:t>به‌نوبه</w:t>
      </w:r>
      <w:r w:rsidRPr="00822D39">
        <w:rPr>
          <w:rFonts w:ascii="Times New Roman" w:hAnsi="Times New Roman" w:cs="B Nazanin" w:hint="cs"/>
          <w:szCs w:val="26"/>
          <w:rtl/>
        </w:rPr>
        <w:t xml:space="preserve"> خود باعث افزایش انسجام تیمی می</w:t>
      </w:r>
      <w:r w:rsidRPr="00822D39">
        <w:rPr>
          <w:rFonts w:ascii="Times New Roman" w:hAnsi="Times New Roman" w:cs="B Nazanin"/>
          <w:szCs w:val="26"/>
          <w:rtl/>
        </w:rPr>
        <w:softHyphen/>
      </w:r>
      <w:r w:rsidRPr="00822D39">
        <w:rPr>
          <w:rFonts w:ascii="Times New Roman" w:hAnsi="Times New Roman" w:cs="B Nazanin" w:hint="cs"/>
          <w:szCs w:val="26"/>
          <w:rtl/>
        </w:rPr>
        <w:t xml:space="preserve">شوند. </w:t>
      </w:r>
      <w:r w:rsidR="00ED487D" w:rsidRPr="00822D39">
        <w:rPr>
          <w:rFonts w:ascii="Times New Roman" w:hAnsi="Times New Roman" w:cs="B Nazanin"/>
          <w:szCs w:val="26"/>
          <w:rtl/>
        </w:rPr>
        <w:t>در</w:t>
      </w:r>
      <w:r w:rsidR="00BC2829">
        <w:rPr>
          <w:rFonts w:ascii="Times New Roman" w:hAnsi="Times New Roman" w:cs="B Nazanin" w:hint="cs"/>
          <w:szCs w:val="26"/>
          <w:rtl/>
        </w:rPr>
        <w:t xml:space="preserve"> </w:t>
      </w:r>
      <w:r w:rsidR="00ED487D" w:rsidRPr="00822D39">
        <w:rPr>
          <w:rFonts w:ascii="Times New Roman" w:hAnsi="Times New Roman" w:cs="B Nazanin"/>
          <w:szCs w:val="26"/>
          <w:rtl/>
        </w:rPr>
        <w:t>واقع</w:t>
      </w:r>
      <w:r w:rsidRPr="00822D39">
        <w:rPr>
          <w:rFonts w:ascii="Times New Roman" w:hAnsi="Times New Roman" w:cs="B Nazanin" w:hint="cs"/>
          <w:szCs w:val="26"/>
          <w:rtl/>
        </w:rPr>
        <w:t xml:space="preserve"> تمایل دارند به همدیگر کمک کنند و </w:t>
      </w:r>
      <w:r w:rsidR="00ED487D" w:rsidRPr="00822D39">
        <w:rPr>
          <w:rFonts w:ascii="Times New Roman" w:hAnsi="Times New Roman" w:cs="B Nazanin"/>
          <w:szCs w:val="26"/>
          <w:rtl/>
        </w:rPr>
        <w:t>به‌صورت</w:t>
      </w:r>
      <w:r w:rsidRPr="00822D39">
        <w:rPr>
          <w:rFonts w:ascii="Times New Roman" w:hAnsi="Times New Roman" w:cs="B Nazanin" w:hint="cs"/>
          <w:szCs w:val="26"/>
          <w:rtl/>
        </w:rPr>
        <w:t xml:space="preserve"> همکارانه</w:t>
      </w:r>
      <w:r w:rsidRPr="00822D39">
        <w:rPr>
          <w:rFonts w:ascii="Times New Roman" w:hAnsi="Times New Roman" w:cs="B Nazanin"/>
          <w:szCs w:val="26"/>
          <w:rtl/>
        </w:rPr>
        <w:softHyphen/>
      </w:r>
      <w:r w:rsidRPr="00822D39">
        <w:rPr>
          <w:rFonts w:ascii="Times New Roman" w:hAnsi="Times New Roman" w:cs="B Nazanin" w:hint="cs"/>
          <w:szCs w:val="26"/>
          <w:rtl/>
        </w:rPr>
        <w:t>تر کار کنند.</w:t>
      </w:r>
    </w:p>
    <w:p w:rsidR="004512A4" w:rsidRPr="00822D39" w:rsidRDefault="004512A4" w:rsidP="00376AFD">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hint="cs"/>
          <w:szCs w:val="26"/>
          <w:rtl/>
        </w:rPr>
        <w:t xml:space="preserve">بعد شناختی خرد به معنای توانایی و تمایل به درک کامل یک وضعیت یا پدیده است، تصدیق ابهام، پیچیدگی و عدم اطمینان در زندگی و توانایی </w:t>
      </w:r>
      <w:r w:rsidR="00ED487D" w:rsidRPr="00822D39">
        <w:rPr>
          <w:rFonts w:ascii="Times New Roman" w:hAnsi="Times New Roman" w:cs="B Nazanin"/>
          <w:szCs w:val="26"/>
          <w:rtl/>
        </w:rPr>
        <w:t>تصم</w:t>
      </w:r>
      <w:r w:rsidR="00ED487D" w:rsidRPr="00822D39">
        <w:rPr>
          <w:rFonts w:ascii="Times New Roman" w:hAnsi="Times New Roman" w:cs="B Nazanin" w:hint="cs"/>
          <w:szCs w:val="26"/>
          <w:rtl/>
        </w:rPr>
        <w:t>یم‌گیری</w:t>
      </w:r>
      <w:r w:rsidRPr="00822D39">
        <w:rPr>
          <w:rFonts w:ascii="Times New Roman" w:hAnsi="Times New Roman" w:cs="B Nazanin" w:hint="cs"/>
          <w:szCs w:val="26"/>
          <w:rtl/>
        </w:rPr>
        <w:t xml:space="preserve"> مهم </w:t>
      </w:r>
      <w:r w:rsidR="00ED487D" w:rsidRPr="00822D39">
        <w:rPr>
          <w:rFonts w:ascii="Times New Roman" w:hAnsi="Times New Roman" w:cs="B Nazanin"/>
          <w:szCs w:val="26"/>
          <w:rtl/>
        </w:rPr>
        <w:t>عل</w:t>
      </w:r>
      <w:r w:rsidR="00ED487D" w:rsidRPr="00822D39">
        <w:rPr>
          <w:rFonts w:ascii="Times New Roman" w:hAnsi="Times New Roman" w:cs="B Nazanin" w:hint="cs"/>
          <w:szCs w:val="26"/>
          <w:rtl/>
        </w:rPr>
        <w:t>یرغم</w:t>
      </w:r>
      <w:r w:rsidRPr="00822D39">
        <w:rPr>
          <w:rFonts w:ascii="Times New Roman" w:hAnsi="Times New Roman" w:cs="B Nazanin" w:hint="cs"/>
          <w:szCs w:val="26"/>
          <w:rtl/>
        </w:rPr>
        <w:t xml:space="preserve"> </w:t>
      </w:r>
      <w:r w:rsidR="00ED487D" w:rsidRPr="00822D39">
        <w:rPr>
          <w:rFonts w:ascii="Times New Roman" w:hAnsi="Times New Roman" w:cs="B Nazanin"/>
          <w:szCs w:val="26"/>
          <w:rtl/>
        </w:rPr>
        <w:t>غ</w:t>
      </w:r>
      <w:r w:rsidR="00ED487D" w:rsidRPr="00822D39">
        <w:rPr>
          <w:rFonts w:ascii="Times New Roman" w:hAnsi="Times New Roman" w:cs="B Nazanin" w:hint="cs"/>
          <w:szCs w:val="26"/>
          <w:rtl/>
        </w:rPr>
        <w:t>یرقابل‌پیش‌بینی</w:t>
      </w:r>
      <w:r w:rsidRPr="00822D39">
        <w:rPr>
          <w:rFonts w:ascii="Times New Roman" w:hAnsi="Times New Roman" w:cs="B Nazanin" w:hint="cs"/>
          <w:szCs w:val="26"/>
          <w:rtl/>
        </w:rPr>
        <w:t xml:space="preserve"> بودن زندگی است. این بعد خرد نیز </w:t>
      </w:r>
      <w:r w:rsidR="00ED487D" w:rsidRPr="00822D39">
        <w:rPr>
          <w:rFonts w:ascii="Times New Roman" w:hAnsi="Times New Roman" w:cs="B Nazanin"/>
          <w:szCs w:val="26"/>
          <w:rtl/>
        </w:rPr>
        <w:t>به‌طور</w:t>
      </w:r>
      <w:r w:rsidRPr="00822D39">
        <w:rPr>
          <w:rFonts w:ascii="Times New Roman" w:hAnsi="Times New Roman" w:cs="B Nazanin" w:hint="cs"/>
          <w:szCs w:val="26"/>
          <w:rtl/>
        </w:rPr>
        <w:t xml:space="preserve"> </w:t>
      </w:r>
      <w:r w:rsidR="00ED487D" w:rsidRPr="00822D39">
        <w:rPr>
          <w:rFonts w:ascii="Times New Roman" w:hAnsi="Times New Roman" w:cs="B Nazanin"/>
          <w:szCs w:val="26"/>
          <w:rtl/>
        </w:rPr>
        <w:t>غ</w:t>
      </w:r>
      <w:r w:rsidR="00ED487D" w:rsidRPr="00822D39">
        <w:rPr>
          <w:rFonts w:ascii="Times New Roman" w:hAnsi="Times New Roman" w:cs="B Nazanin" w:hint="cs"/>
          <w:szCs w:val="26"/>
          <w:rtl/>
        </w:rPr>
        <w:t>یرمستقیم</w:t>
      </w:r>
      <w:r w:rsidRPr="00822D39">
        <w:rPr>
          <w:rFonts w:ascii="Times New Roman" w:hAnsi="Times New Roman" w:cs="B Nazanin" w:hint="cs"/>
          <w:szCs w:val="26"/>
          <w:rtl/>
        </w:rPr>
        <w:t xml:space="preserve"> انسجام تیمی را </w:t>
      </w:r>
      <w:r w:rsidR="00ED487D" w:rsidRPr="00822D39">
        <w:rPr>
          <w:rFonts w:ascii="Times New Roman" w:hAnsi="Times New Roman" w:cs="B Nazanin"/>
          <w:szCs w:val="26"/>
          <w:rtl/>
        </w:rPr>
        <w:t>پ</w:t>
      </w:r>
      <w:r w:rsidR="00ED487D" w:rsidRPr="00822D39">
        <w:rPr>
          <w:rFonts w:ascii="Times New Roman" w:hAnsi="Times New Roman" w:cs="B Nazanin" w:hint="cs"/>
          <w:szCs w:val="26"/>
          <w:rtl/>
        </w:rPr>
        <w:t>یش‌بینی</w:t>
      </w:r>
      <w:r w:rsidRPr="00822D39">
        <w:rPr>
          <w:rFonts w:ascii="Times New Roman" w:hAnsi="Times New Roman" w:cs="B Nazanin" w:hint="cs"/>
          <w:szCs w:val="26"/>
          <w:rtl/>
        </w:rPr>
        <w:t xml:space="preserve"> می</w:t>
      </w:r>
      <w:r w:rsidRPr="00822D39">
        <w:rPr>
          <w:rFonts w:ascii="Times New Roman" w:hAnsi="Times New Roman" w:cs="B Nazanin"/>
          <w:szCs w:val="26"/>
          <w:rtl/>
        </w:rPr>
        <w:softHyphen/>
      </w:r>
      <w:r w:rsidRPr="00822D39">
        <w:rPr>
          <w:rFonts w:ascii="Times New Roman" w:hAnsi="Times New Roman" w:cs="B Nazanin" w:hint="cs"/>
          <w:szCs w:val="26"/>
          <w:rtl/>
        </w:rPr>
        <w:t xml:space="preserve">کند (جدول 4). </w:t>
      </w:r>
      <w:r w:rsidR="00ED487D" w:rsidRPr="00822D39">
        <w:rPr>
          <w:rFonts w:ascii="Times New Roman" w:hAnsi="Times New Roman" w:cs="B Nazanin"/>
          <w:szCs w:val="26"/>
          <w:rtl/>
        </w:rPr>
        <w:t>در</w:t>
      </w:r>
      <w:r w:rsidR="003241CF">
        <w:rPr>
          <w:rFonts w:ascii="Times New Roman" w:hAnsi="Times New Roman" w:cs="B Nazanin" w:hint="cs"/>
          <w:szCs w:val="26"/>
          <w:rtl/>
        </w:rPr>
        <w:t xml:space="preserve"> </w:t>
      </w:r>
      <w:r w:rsidR="00ED487D" w:rsidRPr="00822D39">
        <w:rPr>
          <w:rFonts w:ascii="Times New Roman" w:hAnsi="Times New Roman" w:cs="B Nazanin"/>
          <w:szCs w:val="26"/>
          <w:rtl/>
        </w:rPr>
        <w:t>واقع</w:t>
      </w:r>
      <w:r w:rsidRPr="00822D39">
        <w:rPr>
          <w:rFonts w:ascii="Times New Roman" w:hAnsi="Times New Roman" w:cs="B Nazanin" w:hint="cs"/>
          <w:szCs w:val="26"/>
          <w:rtl/>
        </w:rPr>
        <w:t xml:space="preserve"> مدیر خردمند به دنبال ایجاد توازن بین منافع افراد مختلف است و در کنار آن بعد شناختی بالایی دارد به معنای اینکه قادر به تصمیم</w:t>
      </w:r>
      <w:r w:rsidRPr="00822D39">
        <w:rPr>
          <w:rFonts w:ascii="Times New Roman" w:hAnsi="Times New Roman" w:cs="B Nazanin"/>
          <w:szCs w:val="26"/>
          <w:rtl/>
        </w:rPr>
        <w:softHyphen/>
      </w:r>
      <w:r w:rsidRPr="00822D39">
        <w:rPr>
          <w:rFonts w:ascii="Times New Roman" w:hAnsi="Times New Roman" w:cs="B Nazanin" w:hint="cs"/>
          <w:szCs w:val="26"/>
          <w:rtl/>
        </w:rPr>
        <w:t xml:space="preserve">گیری اثربخش </w:t>
      </w:r>
      <w:r w:rsidR="00ED487D" w:rsidRPr="00822D39">
        <w:rPr>
          <w:rFonts w:ascii="Times New Roman" w:hAnsi="Times New Roman" w:cs="B Nazanin"/>
          <w:szCs w:val="26"/>
          <w:rtl/>
        </w:rPr>
        <w:t>مخصوصاً</w:t>
      </w:r>
      <w:r w:rsidRPr="00822D39">
        <w:rPr>
          <w:rFonts w:ascii="Times New Roman" w:hAnsi="Times New Roman" w:cs="B Nazanin" w:hint="cs"/>
          <w:szCs w:val="26"/>
          <w:rtl/>
        </w:rPr>
        <w:t xml:space="preserve"> در شرایط پیچیده است. بدین طریق باعث افزایش حس اعتماد و همدلی می</w:t>
      </w:r>
      <w:r w:rsidRPr="00822D39">
        <w:rPr>
          <w:rFonts w:ascii="Times New Roman" w:hAnsi="Times New Roman" w:cs="B Nazanin"/>
          <w:szCs w:val="26"/>
          <w:rtl/>
        </w:rPr>
        <w:softHyphen/>
      </w:r>
      <w:r w:rsidRPr="00822D39">
        <w:rPr>
          <w:rFonts w:ascii="Times New Roman" w:hAnsi="Times New Roman" w:cs="B Nazanin" w:hint="cs"/>
          <w:szCs w:val="26"/>
          <w:rtl/>
        </w:rPr>
        <w:t xml:space="preserve">شود که این دو متغیر </w:t>
      </w:r>
      <w:r w:rsidR="00ED487D" w:rsidRPr="00822D39">
        <w:rPr>
          <w:rFonts w:ascii="Times New Roman" w:hAnsi="Times New Roman" w:cs="B Nazanin"/>
          <w:szCs w:val="26"/>
          <w:rtl/>
        </w:rPr>
        <w:t>درنها</w:t>
      </w:r>
      <w:r w:rsidR="00ED487D" w:rsidRPr="00822D39">
        <w:rPr>
          <w:rFonts w:ascii="Times New Roman" w:hAnsi="Times New Roman" w:cs="B Nazanin" w:hint="cs"/>
          <w:szCs w:val="26"/>
          <w:rtl/>
        </w:rPr>
        <w:t>یت</w:t>
      </w:r>
      <w:r w:rsidRPr="00822D39">
        <w:rPr>
          <w:rFonts w:ascii="Times New Roman" w:hAnsi="Times New Roman" w:cs="B Nazanin" w:hint="cs"/>
          <w:szCs w:val="26"/>
          <w:rtl/>
        </w:rPr>
        <w:t xml:space="preserve"> منجر به ایجاد تیم </w:t>
      </w:r>
      <w:r w:rsidR="00ED487D" w:rsidRPr="00822D39">
        <w:rPr>
          <w:rFonts w:ascii="Times New Roman" w:hAnsi="Times New Roman" w:cs="B Nazanin"/>
          <w:szCs w:val="26"/>
          <w:rtl/>
        </w:rPr>
        <w:t>منسجم‌تر</w:t>
      </w:r>
      <w:r w:rsidRPr="00822D39">
        <w:rPr>
          <w:rFonts w:ascii="Times New Roman" w:hAnsi="Times New Roman" w:cs="B Nazanin" w:hint="cs"/>
          <w:szCs w:val="26"/>
          <w:rtl/>
        </w:rPr>
        <w:t xml:space="preserve"> با قدرت همکاری بالاتر می</w:t>
      </w:r>
      <w:r w:rsidRPr="00822D39">
        <w:rPr>
          <w:rFonts w:ascii="Times New Roman" w:hAnsi="Times New Roman" w:cs="B Nazanin"/>
          <w:szCs w:val="26"/>
          <w:rtl/>
        </w:rPr>
        <w:softHyphen/>
      </w:r>
      <w:r w:rsidRPr="00822D39">
        <w:rPr>
          <w:rFonts w:ascii="Times New Roman" w:hAnsi="Times New Roman" w:cs="B Nazanin" w:hint="cs"/>
          <w:szCs w:val="26"/>
          <w:rtl/>
        </w:rPr>
        <w:t>شود.</w:t>
      </w:r>
    </w:p>
    <w:p w:rsidR="004512A4" w:rsidRPr="00822D39" w:rsidRDefault="004512A4" w:rsidP="00376AFD">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hint="cs"/>
          <w:szCs w:val="26"/>
          <w:rtl/>
        </w:rPr>
        <w:t xml:space="preserve">بعد </w:t>
      </w:r>
      <w:r w:rsidR="00ED487D" w:rsidRPr="00822D39">
        <w:rPr>
          <w:rFonts w:ascii="Times New Roman" w:hAnsi="Times New Roman" w:cs="B Nazanin"/>
          <w:szCs w:val="26"/>
          <w:rtl/>
        </w:rPr>
        <w:t>تأمل</w:t>
      </w:r>
      <w:r w:rsidR="00ED487D" w:rsidRPr="00822D39">
        <w:rPr>
          <w:rFonts w:ascii="Times New Roman" w:hAnsi="Times New Roman" w:cs="B Nazanin" w:hint="cs"/>
          <w:szCs w:val="26"/>
          <w:rtl/>
        </w:rPr>
        <w:t>ی</w:t>
      </w:r>
      <w:r w:rsidRPr="00822D39">
        <w:rPr>
          <w:rFonts w:ascii="Times New Roman" w:hAnsi="Times New Roman" w:cs="B Nazanin" w:hint="cs"/>
          <w:szCs w:val="26"/>
          <w:rtl/>
        </w:rPr>
        <w:t xml:space="preserve"> خرد به معنای توانایی و تمایل برای مشاهده پدیده</w:t>
      </w:r>
      <w:r w:rsidRPr="00822D39">
        <w:rPr>
          <w:rFonts w:ascii="Times New Roman" w:hAnsi="Times New Roman" w:cs="B Nazanin"/>
          <w:szCs w:val="26"/>
          <w:rtl/>
        </w:rPr>
        <w:softHyphen/>
      </w:r>
      <w:r w:rsidRPr="00822D39">
        <w:rPr>
          <w:rFonts w:ascii="Times New Roman" w:hAnsi="Times New Roman" w:cs="B Nazanin" w:hint="cs"/>
          <w:szCs w:val="26"/>
          <w:rtl/>
        </w:rPr>
        <w:t>ها و رویدادها از دیدگاه</w:t>
      </w:r>
      <w:r w:rsidRPr="00822D39">
        <w:rPr>
          <w:rFonts w:ascii="Times New Roman" w:hAnsi="Times New Roman" w:cs="B Nazanin"/>
          <w:szCs w:val="26"/>
          <w:rtl/>
        </w:rPr>
        <w:softHyphen/>
      </w:r>
      <w:r w:rsidRPr="00822D39">
        <w:rPr>
          <w:rFonts w:ascii="Times New Roman" w:hAnsi="Times New Roman" w:cs="B Nazanin" w:hint="cs"/>
          <w:szCs w:val="26"/>
          <w:rtl/>
        </w:rPr>
        <w:t>های مختلف و عدم وجود ذهنیت و فرافکنی است. مدیر خردمندی که در هنگام بروز مشکلات و مسائل مختلف سعی می</w:t>
      </w:r>
      <w:r w:rsidRPr="00822D39">
        <w:rPr>
          <w:rFonts w:ascii="Times New Roman" w:hAnsi="Times New Roman" w:cs="B Nazanin"/>
          <w:szCs w:val="26"/>
          <w:rtl/>
        </w:rPr>
        <w:softHyphen/>
      </w:r>
      <w:r w:rsidRPr="00822D39">
        <w:rPr>
          <w:rFonts w:ascii="Times New Roman" w:hAnsi="Times New Roman" w:cs="B Nazanin" w:hint="cs"/>
          <w:szCs w:val="26"/>
          <w:rtl/>
        </w:rPr>
        <w:t>کند از دیدگاه افراد مختلف به آن نگاه کند، حس همدلی و اعتماد را افزایش می</w:t>
      </w:r>
      <w:r w:rsidRPr="00822D39">
        <w:rPr>
          <w:rFonts w:ascii="Times New Roman" w:hAnsi="Times New Roman" w:cs="B Nazanin"/>
          <w:szCs w:val="26"/>
          <w:rtl/>
        </w:rPr>
        <w:softHyphen/>
      </w:r>
      <w:r w:rsidRPr="00822D39">
        <w:rPr>
          <w:rFonts w:ascii="Times New Roman" w:hAnsi="Times New Roman" w:cs="B Nazanin" w:hint="cs"/>
          <w:szCs w:val="26"/>
          <w:rtl/>
        </w:rPr>
        <w:t xml:space="preserve">دهد. </w:t>
      </w:r>
      <w:r w:rsidR="00ED487D" w:rsidRPr="00822D39">
        <w:rPr>
          <w:rFonts w:ascii="Times New Roman" w:hAnsi="Times New Roman" w:cs="B Nazanin"/>
          <w:szCs w:val="26"/>
          <w:rtl/>
        </w:rPr>
        <w:t>در</w:t>
      </w:r>
      <w:r w:rsidR="003241CF">
        <w:rPr>
          <w:rFonts w:ascii="Times New Roman" w:hAnsi="Times New Roman" w:cs="B Nazanin" w:hint="cs"/>
          <w:szCs w:val="26"/>
          <w:rtl/>
        </w:rPr>
        <w:t xml:space="preserve"> </w:t>
      </w:r>
      <w:r w:rsidR="00ED487D" w:rsidRPr="00822D39">
        <w:rPr>
          <w:rFonts w:ascii="Times New Roman" w:hAnsi="Times New Roman" w:cs="B Nazanin"/>
          <w:szCs w:val="26"/>
          <w:rtl/>
        </w:rPr>
        <w:t>واقع</w:t>
      </w:r>
      <w:r w:rsidRPr="00822D39">
        <w:rPr>
          <w:rFonts w:ascii="Times New Roman" w:hAnsi="Times New Roman" w:cs="B Nazanin" w:hint="cs"/>
          <w:szCs w:val="26"/>
          <w:rtl/>
        </w:rPr>
        <w:t xml:space="preserve"> این فرد می</w:t>
      </w:r>
      <w:r w:rsidRPr="00822D39">
        <w:rPr>
          <w:rFonts w:ascii="Times New Roman" w:hAnsi="Times New Roman" w:cs="B Nazanin"/>
          <w:szCs w:val="26"/>
          <w:rtl/>
        </w:rPr>
        <w:softHyphen/>
      </w:r>
      <w:r w:rsidRPr="00822D39">
        <w:rPr>
          <w:rFonts w:ascii="Times New Roman" w:hAnsi="Times New Roman" w:cs="B Nazanin" w:hint="cs"/>
          <w:szCs w:val="26"/>
          <w:rtl/>
        </w:rPr>
        <w:t xml:space="preserve">تواند نیازها و احساسات دیگران را بفهمد و </w:t>
      </w:r>
      <w:r w:rsidR="00ED487D" w:rsidRPr="00822D39">
        <w:rPr>
          <w:rFonts w:ascii="Times New Roman" w:hAnsi="Times New Roman" w:cs="B Nazanin"/>
          <w:szCs w:val="26"/>
          <w:rtl/>
        </w:rPr>
        <w:t>درنها</w:t>
      </w:r>
      <w:r w:rsidR="00ED487D" w:rsidRPr="00822D39">
        <w:rPr>
          <w:rFonts w:ascii="Times New Roman" w:hAnsi="Times New Roman" w:cs="B Nazanin" w:hint="cs"/>
          <w:szCs w:val="26"/>
          <w:rtl/>
        </w:rPr>
        <w:t>یت</w:t>
      </w:r>
      <w:r w:rsidRPr="00822D39">
        <w:rPr>
          <w:rFonts w:ascii="Times New Roman" w:hAnsi="Times New Roman" w:cs="B Nazanin" w:hint="cs"/>
          <w:szCs w:val="26"/>
          <w:rtl/>
        </w:rPr>
        <w:t xml:space="preserve"> به دلیل اینکه به دنبال ایجاد توازن بین منافع است، به </w:t>
      </w:r>
      <w:r w:rsidRPr="00822D39">
        <w:rPr>
          <w:rFonts w:ascii="Times New Roman" w:hAnsi="Times New Roman" w:cs="B Nazanin" w:hint="cs"/>
          <w:szCs w:val="26"/>
          <w:rtl/>
        </w:rPr>
        <w:lastRenderedPageBreak/>
        <w:t xml:space="preserve">دنبال رسیدن به </w:t>
      </w:r>
      <w:r w:rsidR="00ED487D" w:rsidRPr="00822D39">
        <w:rPr>
          <w:rFonts w:ascii="Times New Roman" w:hAnsi="Times New Roman" w:cs="B Nazanin"/>
          <w:szCs w:val="26"/>
          <w:rtl/>
        </w:rPr>
        <w:t>راه‌حل</w:t>
      </w:r>
      <w:r w:rsidR="00ED487D" w:rsidRPr="00822D39">
        <w:rPr>
          <w:rFonts w:ascii="Times New Roman" w:hAnsi="Times New Roman" w:cs="B Nazanin" w:hint="cs"/>
          <w:szCs w:val="26"/>
          <w:rtl/>
        </w:rPr>
        <w:t>ی</w:t>
      </w:r>
      <w:r w:rsidRPr="00822D39">
        <w:rPr>
          <w:rFonts w:ascii="Times New Roman" w:hAnsi="Times New Roman" w:cs="B Nazanin" w:hint="cs"/>
          <w:szCs w:val="26"/>
          <w:rtl/>
        </w:rPr>
        <w:t xml:space="preserve"> است که تمام جوانب را </w:t>
      </w:r>
      <w:r w:rsidR="00ED487D" w:rsidRPr="00822D39">
        <w:rPr>
          <w:rFonts w:ascii="Times New Roman" w:hAnsi="Times New Roman" w:cs="B Nazanin"/>
          <w:szCs w:val="26"/>
          <w:rtl/>
        </w:rPr>
        <w:t>مدنظر</w:t>
      </w:r>
      <w:r w:rsidRPr="00822D39">
        <w:rPr>
          <w:rFonts w:ascii="Times New Roman" w:hAnsi="Times New Roman" w:cs="B Nazanin" w:hint="cs"/>
          <w:szCs w:val="26"/>
          <w:rtl/>
        </w:rPr>
        <w:t xml:space="preserve"> قرار داده است. </w:t>
      </w:r>
      <w:r w:rsidR="00ED487D" w:rsidRPr="00822D39">
        <w:rPr>
          <w:rFonts w:ascii="Times New Roman" w:hAnsi="Times New Roman" w:cs="B Nazanin"/>
          <w:szCs w:val="26"/>
          <w:rtl/>
        </w:rPr>
        <w:t>هنگام</w:t>
      </w:r>
      <w:r w:rsidR="00ED487D" w:rsidRPr="00822D39">
        <w:rPr>
          <w:rFonts w:ascii="Times New Roman" w:hAnsi="Times New Roman" w:cs="B Nazanin" w:hint="cs"/>
          <w:szCs w:val="26"/>
          <w:rtl/>
        </w:rPr>
        <w:t>ی‌که</w:t>
      </w:r>
      <w:r w:rsidRPr="00822D39">
        <w:rPr>
          <w:rFonts w:ascii="Times New Roman" w:hAnsi="Times New Roman" w:cs="B Nazanin" w:hint="cs"/>
          <w:szCs w:val="26"/>
          <w:rtl/>
        </w:rPr>
        <w:t xml:space="preserve"> کارکنان بدانند مدیرشان این توانایی را دارد که </w:t>
      </w:r>
      <w:r w:rsidR="00ED487D" w:rsidRPr="00822D39">
        <w:rPr>
          <w:rFonts w:ascii="Times New Roman" w:hAnsi="Times New Roman" w:cs="B Nazanin"/>
          <w:szCs w:val="26"/>
          <w:rtl/>
        </w:rPr>
        <w:t>به‌جا</w:t>
      </w:r>
      <w:r w:rsidR="00ED487D" w:rsidRPr="00822D39">
        <w:rPr>
          <w:rFonts w:ascii="Times New Roman" w:hAnsi="Times New Roman" w:cs="B Nazanin" w:hint="cs"/>
          <w:szCs w:val="26"/>
          <w:rtl/>
        </w:rPr>
        <w:t>ی</w:t>
      </w:r>
      <w:r w:rsidRPr="00822D39">
        <w:rPr>
          <w:rFonts w:ascii="Times New Roman" w:hAnsi="Times New Roman" w:cs="B Nazanin" w:hint="cs"/>
          <w:szCs w:val="26"/>
          <w:rtl/>
        </w:rPr>
        <w:t xml:space="preserve"> </w:t>
      </w:r>
      <w:r w:rsidR="00ED487D" w:rsidRPr="00822D39">
        <w:rPr>
          <w:rFonts w:ascii="Times New Roman" w:hAnsi="Times New Roman" w:cs="B Nazanin"/>
          <w:szCs w:val="26"/>
          <w:rtl/>
        </w:rPr>
        <w:t>آن‌ها</w:t>
      </w:r>
      <w:r w:rsidRPr="00822D39">
        <w:rPr>
          <w:rFonts w:ascii="Times New Roman" w:hAnsi="Times New Roman" w:cs="B Nazanin" w:hint="cs"/>
          <w:szCs w:val="26"/>
          <w:rtl/>
        </w:rPr>
        <w:t xml:space="preserve"> و از دیدگاه </w:t>
      </w:r>
      <w:r w:rsidR="00ED487D" w:rsidRPr="00822D39">
        <w:rPr>
          <w:rFonts w:ascii="Times New Roman" w:hAnsi="Times New Roman" w:cs="B Nazanin"/>
          <w:szCs w:val="26"/>
          <w:rtl/>
        </w:rPr>
        <w:t>آن‌ها</w:t>
      </w:r>
      <w:r w:rsidRPr="00822D39">
        <w:rPr>
          <w:rFonts w:ascii="Times New Roman" w:hAnsi="Times New Roman" w:cs="B Nazanin" w:hint="cs"/>
          <w:szCs w:val="26"/>
          <w:rtl/>
        </w:rPr>
        <w:t xml:space="preserve"> نیز به </w:t>
      </w:r>
      <w:r w:rsidR="00ED487D" w:rsidRPr="00822D39">
        <w:rPr>
          <w:rFonts w:ascii="Times New Roman" w:hAnsi="Times New Roman" w:cs="B Nazanin"/>
          <w:szCs w:val="26"/>
          <w:rtl/>
        </w:rPr>
        <w:t>مسئله</w:t>
      </w:r>
      <w:r w:rsidRPr="00822D39">
        <w:rPr>
          <w:rFonts w:ascii="Times New Roman" w:hAnsi="Times New Roman" w:cs="B Nazanin" w:hint="cs"/>
          <w:szCs w:val="26"/>
          <w:rtl/>
        </w:rPr>
        <w:t xml:space="preserve"> نگاه کند، با اعتماد و احترام بیشتری با یکدیگر کار می</w:t>
      </w:r>
      <w:r w:rsidRPr="00822D39">
        <w:rPr>
          <w:rFonts w:ascii="Times New Roman" w:hAnsi="Times New Roman" w:cs="B Nazanin"/>
          <w:szCs w:val="26"/>
          <w:rtl/>
        </w:rPr>
        <w:softHyphen/>
      </w:r>
      <w:r w:rsidRPr="00822D39">
        <w:rPr>
          <w:rFonts w:ascii="Times New Roman" w:hAnsi="Times New Roman" w:cs="B Nazanin" w:hint="cs"/>
          <w:szCs w:val="26"/>
          <w:rtl/>
        </w:rPr>
        <w:t xml:space="preserve">کنند و </w:t>
      </w:r>
      <w:r w:rsidR="00ED487D" w:rsidRPr="00822D39">
        <w:rPr>
          <w:rFonts w:ascii="Times New Roman" w:hAnsi="Times New Roman" w:cs="B Nazanin"/>
          <w:szCs w:val="26"/>
          <w:rtl/>
        </w:rPr>
        <w:t>در</w:t>
      </w:r>
      <w:r w:rsidR="003241CF">
        <w:rPr>
          <w:rFonts w:ascii="Times New Roman" w:hAnsi="Times New Roman" w:cs="B Nazanin" w:hint="cs"/>
          <w:szCs w:val="26"/>
          <w:rtl/>
        </w:rPr>
        <w:t xml:space="preserve"> </w:t>
      </w:r>
      <w:r w:rsidR="00ED487D" w:rsidRPr="00822D39">
        <w:rPr>
          <w:rFonts w:ascii="Times New Roman" w:hAnsi="Times New Roman" w:cs="B Nazanin"/>
          <w:szCs w:val="26"/>
          <w:rtl/>
        </w:rPr>
        <w:t>واقع</w:t>
      </w:r>
      <w:r w:rsidRPr="00822D39">
        <w:rPr>
          <w:rFonts w:ascii="Times New Roman" w:hAnsi="Times New Roman" w:cs="B Nazanin" w:hint="cs"/>
          <w:szCs w:val="26"/>
          <w:rtl/>
        </w:rPr>
        <w:t xml:space="preserve"> انسجام تیمی افزایش پیدا می</w:t>
      </w:r>
      <w:r w:rsidRPr="00822D39">
        <w:rPr>
          <w:rFonts w:ascii="Times New Roman" w:hAnsi="Times New Roman" w:cs="B Nazanin"/>
          <w:szCs w:val="26"/>
          <w:rtl/>
        </w:rPr>
        <w:softHyphen/>
      </w:r>
      <w:r w:rsidRPr="00822D39">
        <w:rPr>
          <w:rFonts w:ascii="Times New Roman" w:hAnsi="Times New Roman" w:cs="B Nazanin" w:hint="cs"/>
          <w:szCs w:val="26"/>
          <w:rtl/>
        </w:rPr>
        <w:t>کند.</w:t>
      </w:r>
    </w:p>
    <w:p w:rsidR="004512A4" w:rsidRDefault="004512A4" w:rsidP="00894E5A">
      <w:pPr>
        <w:widowControl w:val="0"/>
        <w:bidi/>
        <w:spacing w:after="0" w:line="240" w:lineRule="auto"/>
        <w:ind w:firstLine="567"/>
        <w:jc w:val="both"/>
        <w:rPr>
          <w:rFonts w:ascii="Times New Roman" w:hAnsi="Times New Roman" w:cs="B Nazanin"/>
          <w:szCs w:val="26"/>
          <w:rtl/>
        </w:rPr>
      </w:pPr>
      <w:r w:rsidRPr="00822D39">
        <w:rPr>
          <w:rFonts w:ascii="Times New Roman" w:hAnsi="Times New Roman" w:cs="B Nazanin" w:hint="cs"/>
          <w:szCs w:val="26"/>
          <w:rtl/>
        </w:rPr>
        <w:t xml:space="preserve">بنابراین </w:t>
      </w:r>
      <w:r w:rsidR="00ED487D" w:rsidRPr="00822D39">
        <w:rPr>
          <w:rFonts w:ascii="Times New Roman" w:hAnsi="Times New Roman" w:cs="B Nazanin"/>
          <w:szCs w:val="26"/>
          <w:rtl/>
        </w:rPr>
        <w:t>به‌طورکل</w:t>
      </w:r>
      <w:r w:rsidR="00ED487D" w:rsidRPr="00822D39">
        <w:rPr>
          <w:rFonts w:ascii="Times New Roman" w:hAnsi="Times New Roman" w:cs="B Nazanin" w:hint="cs"/>
          <w:szCs w:val="26"/>
          <w:rtl/>
        </w:rPr>
        <w:t>ی</w:t>
      </w:r>
      <w:r w:rsidRPr="00822D39">
        <w:rPr>
          <w:rFonts w:ascii="Times New Roman" w:hAnsi="Times New Roman" w:cs="B Nazanin" w:hint="cs"/>
          <w:szCs w:val="26"/>
          <w:rtl/>
        </w:rPr>
        <w:t xml:space="preserve"> فرضیه</w:t>
      </w:r>
      <w:r w:rsidRPr="00822D39">
        <w:rPr>
          <w:rFonts w:ascii="Times New Roman" w:hAnsi="Times New Roman" w:cs="B Nazanin"/>
          <w:szCs w:val="26"/>
          <w:rtl/>
        </w:rPr>
        <w:softHyphen/>
      </w:r>
      <w:r w:rsidRPr="00822D39">
        <w:rPr>
          <w:rFonts w:ascii="Times New Roman" w:hAnsi="Times New Roman" w:cs="B Nazanin" w:hint="cs"/>
          <w:szCs w:val="26"/>
          <w:rtl/>
        </w:rPr>
        <w:t xml:space="preserve">های این پژوهش مبنی بر رابطه غیرمستقیم خرد با انسجام تیمی از طریق همدلی و اعتماد بین فردی </w:t>
      </w:r>
      <w:r w:rsidR="00ED487D" w:rsidRPr="00822D39">
        <w:rPr>
          <w:rFonts w:ascii="Times New Roman" w:hAnsi="Times New Roman" w:cs="B Nazanin"/>
          <w:szCs w:val="26"/>
          <w:rtl/>
        </w:rPr>
        <w:t>تأ</w:t>
      </w:r>
      <w:r w:rsidR="00ED487D" w:rsidRPr="00822D39">
        <w:rPr>
          <w:rFonts w:ascii="Times New Roman" w:hAnsi="Times New Roman" w:cs="B Nazanin" w:hint="cs"/>
          <w:szCs w:val="26"/>
          <w:rtl/>
        </w:rPr>
        <w:t>یید</w:t>
      </w:r>
      <w:r w:rsidRPr="00822D39">
        <w:rPr>
          <w:rFonts w:ascii="Times New Roman" w:hAnsi="Times New Roman" w:cs="B Nazanin" w:hint="cs"/>
          <w:szCs w:val="26"/>
          <w:rtl/>
        </w:rPr>
        <w:t xml:space="preserve"> شد و مدل پژوهش </w:t>
      </w:r>
      <w:r w:rsidR="00ED487D" w:rsidRPr="00822D39">
        <w:rPr>
          <w:rFonts w:ascii="Times New Roman" w:hAnsi="Times New Roman" w:cs="B Nazanin"/>
          <w:szCs w:val="26"/>
          <w:rtl/>
        </w:rPr>
        <w:t>به‌صورت</w:t>
      </w:r>
      <w:r w:rsidRPr="00822D39">
        <w:rPr>
          <w:rFonts w:ascii="Times New Roman" w:hAnsi="Times New Roman" w:cs="B Nazanin" w:hint="cs"/>
          <w:szCs w:val="26"/>
          <w:rtl/>
        </w:rPr>
        <w:t xml:space="preserve"> </w:t>
      </w:r>
      <w:r w:rsidR="00894E5A">
        <w:rPr>
          <w:rFonts w:ascii="Times New Roman" w:hAnsi="Times New Roman" w:cs="B Nazanin" w:hint="cs"/>
          <w:szCs w:val="26"/>
          <w:rtl/>
        </w:rPr>
        <w:t>شکل 1</w:t>
      </w:r>
      <w:r w:rsidRPr="00822D39">
        <w:rPr>
          <w:rFonts w:ascii="Times New Roman" w:hAnsi="Times New Roman" w:cs="B Nazanin" w:hint="cs"/>
          <w:szCs w:val="26"/>
          <w:rtl/>
        </w:rPr>
        <w:t xml:space="preserve"> است.</w:t>
      </w:r>
    </w:p>
    <w:p w:rsidR="004512A4" w:rsidRPr="00822D39" w:rsidRDefault="004512A4" w:rsidP="00376AFD">
      <w:pPr>
        <w:pStyle w:val="Heading2"/>
        <w:rPr>
          <w:rtl/>
        </w:rPr>
      </w:pPr>
      <w:r w:rsidRPr="00822D39">
        <w:rPr>
          <w:rtl/>
        </w:rPr>
        <w:t>منابع</w:t>
      </w:r>
    </w:p>
    <w:p w:rsidR="004512A4" w:rsidRPr="00822D39" w:rsidRDefault="004512A4" w:rsidP="00AC0463">
      <w:pPr>
        <w:widowControl w:val="0"/>
        <w:bidi/>
        <w:spacing w:after="0" w:line="240" w:lineRule="auto"/>
        <w:ind w:left="567" w:hanging="567"/>
        <w:jc w:val="both"/>
        <w:rPr>
          <w:rFonts w:ascii="Times New Roman" w:hAnsi="Times New Roman" w:cs="B Nazanin"/>
          <w:szCs w:val="26"/>
        </w:rPr>
      </w:pPr>
      <w:r w:rsidRPr="00822D39">
        <w:rPr>
          <w:rFonts w:ascii="Times New Roman" w:hAnsi="Times New Roman" w:cs="B Nazanin"/>
          <w:szCs w:val="26"/>
          <w:rtl/>
        </w:rPr>
        <w:t>بختیار نصرآبادی، حسنعلی؛ رجایی</w:t>
      </w:r>
      <w:r w:rsidR="0048005C" w:rsidRPr="00822D39">
        <w:rPr>
          <w:rFonts w:ascii="Times New Roman" w:hAnsi="Times New Roman" w:cs="B Nazanin" w:hint="cs"/>
          <w:szCs w:val="26"/>
          <w:rtl/>
        </w:rPr>
        <w:t>‏</w:t>
      </w:r>
      <w:r w:rsidRPr="00822D39">
        <w:rPr>
          <w:rFonts w:ascii="Times New Roman" w:hAnsi="Times New Roman" w:cs="B Nazanin"/>
          <w:szCs w:val="26"/>
          <w:rtl/>
        </w:rPr>
        <w:t>پور، سعید؛ سلیمی، قربانعلی؛ طاهرپور، فاطمه</w:t>
      </w:r>
      <w:r w:rsidRPr="00822D39">
        <w:rPr>
          <w:rFonts w:ascii="Times New Roman" w:hAnsi="Times New Roman" w:cs="B Nazanin" w:hint="cs"/>
          <w:szCs w:val="26"/>
          <w:rtl/>
        </w:rPr>
        <w:t xml:space="preserve"> و</w:t>
      </w:r>
      <w:r w:rsidRPr="00822D39">
        <w:rPr>
          <w:rFonts w:ascii="Times New Roman" w:hAnsi="Times New Roman" w:cs="B Nazanin"/>
          <w:szCs w:val="26"/>
          <w:rtl/>
        </w:rPr>
        <w:t xml:space="preserve"> پرتوی، محمد. (1388). بررسی رابطه بین ماهیت شغل و رضایت شغلی</w:t>
      </w:r>
      <w:r w:rsidRPr="00822D39">
        <w:rPr>
          <w:rFonts w:ascii="Times New Roman" w:hAnsi="Times New Roman" w:cs="B Nazanin" w:hint="cs"/>
          <w:szCs w:val="26"/>
          <w:rtl/>
        </w:rPr>
        <w:t xml:space="preserve">، </w:t>
      </w:r>
      <w:r w:rsidRPr="00822D39">
        <w:rPr>
          <w:rFonts w:ascii="Times New Roman" w:hAnsi="Times New Roman" w:cs="B Nazanin"/>
          <w:i/>
          <w:iCs/>
          <w:szCs w:val="26"/>
          <w:rtl/>
        </w:rPr>
        <w:t>پژوهشنامه مدیریت اجرای علمی</w:t>
      </w:r>
      <w:r w:rsidR="0048005C" w:rsidRPr="00822D39">
        <w:rPr>
          <w:rFonts w:ascii="Times New Roman" w:hAnsi="Times New Roman" w:cs="B Nazanin" w:hint="cs"/>
          <w:i/>
          <w:iCs/>
          <w:szCs w:val="26"/>
          <w:rtl/>
        </w:rPr>
        <w:t xml:space="preserve"> ـ </w:t>
      </w:r>
      <w:r w:rsidRPr="00822D39">
        <w:rPr>
          <w:rFonts w:ascii="Times New Roman" w:hAnsi="Times New Roman" w:cs="B Nazanin"/>
          <w:i/>
          <w:iCs/>
          <w:szCs w:val="26"/>
          <w:rtl/>
        </w:rPr>
        <w:t>پژوهشی</w:t>
      </w:r>
      <w:r w:rsidRPr="00822D39">
        <w:rPr>
          <w:rFonts w:ascii="Times New Roman" w:hAnsi="Times New Roman" w:cs="B Nazanin"/>
          <w:szCs w:val="26"/>
          <w:rtl/>
        </w:rPr>
        <w:t xml:space="preserve">، </w:t>
      </w:r>
      <w:r w:rsidRPr="00822D39">
        <w:rPr>
          <w:rFonts w:ascii="Times New Roman" w:hAnsi="Times New Roman" w:cs="B Nazanin" w:hint="cs"/>
          <w:szCs w:val="26"/>
          <w:rtl/>
        </w:rPr>
        <w:t>9</w:t>
      </w:r>
      <w:r w:rsidRPr="00822D39">
        <w:rPr>
          <w:rFonts w:ascii="Times New Roman" w:hAnsi="Times New Roman" w:cs="B Nazanin"/>
          <w:szCs w:val="26"/>
          <w:rtl/>
        </w:rPr>
        <w:t>1 (33)</w:t>
      </w:r>
      <w:r w:rsidRPr="00822D39">
        <w:rPr>
          <w:rFonts w:ascii="Times New Roman" w:hAnsi="Times New Roman" w:cs="B Nazanin" w:hint="cs"/>
          <w:szCs w:val="26"/>
          <w:rtl/>
        </w:rPr>
        <w:t>.</w:t>
      </w:r>
    </w:p>
    <w:p w:rsidR="004512A4" w:rsidRPr="00822D39" w:rsidRDefault="004512A4" w:rsidP="00AC0463">
      <w:pPr>
        <w:widowControl w:val="0"/>
        <w:bidi/>
        <w:spacing w:after="0" w:line="240" w:lineRule="auto"/>
        <w:ind w:left="567" w:hanging="567"/>
        <w:jc w:val="both"/>
        <w:rPr>
          <w:rFonts w:ascii="Times New Roman" w:hAnsi="Times New Roman" w:cs="B Nazanin"/>
          <w:szCs w:val="26"/>
        </w:rPr>
      </w:pPr>
      <w:r w:rsidRPr="00822D39">
        <w:rPr>
          <w:rFonts w:ascii="Times New Roman" w:hAnsi="Times New Roman" w:cs="B Nazanin"/>
          <w:szCs w:val="26"/>
          <w:rtl/>
        </w:rPr>
        <w:t>ارشدی، ن</w:t>
      </w:r>
      <w:r w:rsidRPr="00822D39">
        <w:rPr>
          <w:rFonts w:ascii="Times New Roman" w:hAnsi="Times New Roman" w:cs="B Nazanin" w:hint="cs"/>
          <w:szCs w:val="26"/>
          <w:rtl/>
        </w:rPr>
        <w:t>سرین</w:t>
      </w:r>
      <w:r w:rsidR="0048005C" w:rsidRPr="00822D39">
        <w:rPr>
          <w:rFonts w:ascii="Times New Roman" w:hAnsi="Times New Roman" w:cs="B Nazanin" w:hint="cs"/>
          <w:szCs w:val="26"/>
          <w:rtl/>
        </w:rPr>
        <w:t>؛</w:t>
      </w:r>
      <w:r w:rsidRPr="00822D39">
        <w:rPr>
          <w:rFonts w:ascii="Times New Roman" w:hAnsi="Times New Roman" w:cs="B Nazanin"/>
          <w:szCs w:val="26"/>
          <w:rtl/>
        </w:rPr>
        <w:t xml:space="preserve"> پیریایی، ص</w:t>
      </w:r>
      <w:r w:rsidRPr="00822D39">
        <w:rPr>
          <w:rFonts w:ascii="Times New Roman" w:hAnsi="Times New Roman" w:cs="B Nazanin" w:hint="cs"/>
          <w:szCs w:val="26"/>
          <w:rtl/>
        </w:rPr>
        <w:t>الحه</w:t>
      </w:r>
      <w:r w:rsidRPr="00822D39">
        <w:rPr>
          <w:rFonts w:ascii="Times New Roman" w:hAnsi="Times New Roman" w:cs="B Nazanin"/>
          <w:szCs w:val="26"/>
          <w:rtl/>
        </w:rPr>
        <w:t>. (1391). اعتمادپذيري كاركن، قابليت اعتماد سرپرست و اعتماد بين فردي به</w:t>
      </w:r>
      <w:r w:rsidR="0048005C" w:rsidRPr="00822D39">
        <w:rPr>
          <w:rFonts w:ascii="Times New Roman" w:hAnsi="Times New Roman" w:cs="B Nazanin" w:hint="cs"/>
          <w:szCs w:val="26"/>
          <w:rtl/>
        </w:rPr>
        <w:t>‏</w:t>
      </w:r>
      <w:r w:rsidRPr="00822D39">
        <w:rPr>
          <w:rFonts w:ascii="Times New Roman" w:hAnsi="Times New Roman" w:cs="B Nazanin"/>
          <w:szCs w:val="26"/>
          <w:rtl/>
        </w:rPr>
        <w:t>عنوان پيشايندهاي رفتارهای انحرافی محیط کار</w:t>
      </w:r>
      <w:r w:rsidRPr="00822D39">
        <w:rPr>
          <w:rFonts w:ascii="Times New Roman" w:hAnsi="Times New Roman" w:cs="B Nazanin" w:hint="cs"/>
          <w:szCs w:val="26"/>
          <w:rtl/>
        </w:rPr>
        <w:t>،</w:t>
      </w:r>
      <w:r w:rsidRPr="00822D39">
        <w:rPr>
          <w:rFonts w:ascii="Times New Roman" w:hAnsi="Times New Roman" w:cs="B Nazanin"/>
          <w:szCs w:val="26"/>
          <w:rtl/>
        </w:rPr>
        <w:t xml:space="preserve"> </w:t>
      </w:r>
      <w:r w:rsidRPr="00822D39">
        <w:rPr>
          <w:rFonts w:ascii="Times New Roman" w:hAnsi="Times New Roman" w:cs="B Nazanin"/>
          <w:i/>
          <w:iCs/>
          <w:szCs w:val="26"/>
          <w:rtl/>
        </w:rPr>
        <w:t>فصلنامه مشاوره شغلی و سازمانی</w:t>
      </w:r>
      <w:r w:rsidRPr="00822D39">
        <w:rPr>
          <w:rFonts w:ascii="Times New Roman" w:hAnsi="Times New Roman" w:cs="B Nazanin" w:hint="cs"/>
          <w:szCs w:val="26"/>
          <w:rtl/>
        </w:rPr>
        <w:t>،</w:t>
      </w:r>
      <w:r w:rsidRPr="00822D39">
        <w:rPr>
          <w:rFonts w:ascii="Times New Roman" w:hAnsi="Times New Roman" w:cs="B Nazanin"/>
          <w:szCs w:val="26"/>
          <w:rtl/>
        </w:rPr>
        <w:t xml:space="preserve"> 4</w:t>
      </w:r>
      <w:r w:rsidR="0048005C" w:rsidRPr="00822D39">
        <w:rPr>
          <w:rFonts w:ascii="Times New Roman" w:hAnsi="Times New Roman" w:cs="B Nazanin" w:hint="cs"/>
          <w:szCs w:val="26"/>
          <w:rtl/>
        </w:rPr>
        <w:t xml:space="preserve"> </w:t>
      </w:r>
      <w:r w:rsidRPr="00822D39">
        <w:rPr>
          <w:rFonts w:ascii="Times New Roman" w:hAnsi="Times New Roman" w:cs="B Nazanin"/>
          <w:szCs w:val="26"/>
          <w:rtl/>
        </w:rPr>
        <w:t xml:space="preserve">(13)، </w:t>
      </w:r>
      <w:r w:rsidR="0017073B" w:rsidRPr="00822D39">
        <w:rPr>
          <w:rFonts w:ascii="Times New Roman" w:hAnsi="Times New Roman" w:cs="B Nazanin" w:hint="cs"/>
          <w:szCs w:val="26"/>
          <w:rtl/>
        </w:rPr>
        <w:t>100</w:t>
      </w:r>
      <w:r w:rsidR="0048005C" w:rsidRPr="00822D39">
        <w:rPr>
          <w:rFonts w:ascii="Times New Roman" w:hAnsi="Times New Roman" w:cs="B Nazanin" w:hint="cs"/>
          <w:szCs w:val="26"/>
          <w:rtl/>
        </w:rPr>
        <w:t>-8</w:t>
      </w:r>
      <w:r w:rsidRPr="00822D39">
        <w:rPr>
          <w:rFonts w:ascii="Times New Roman" w:hAnsi="Times New Roman" w:cs="B Nazanin"/>
          <w:szCs w:val="26"/>
          <w:rtl/>
        </w:rPr>
        <w:t>3</w:t>
      </w:r>
      <w:r w:rsidRPr="00822D39">
        <w:rPr>
          <w:rFonts w:ascii="Times New Roman" w:hAnsi="Times New Roman" w:cs="B Nazanin"/>
          <w:szCs w:val="26"/>
        </w:rPr>
        <w:t>.</w:t>
      </w:r>
    </w:p>
    <w:p w:rsidR="00841D5B" w:rsidRDefault="004512A4" w:rsidP="00AC0463">
      <w:pPr>
        <w:widowControl w:val="0"/>
        <w:bidi/>
        <w:spacing w:after="0" w:line="240" w:lineRule="auto"/>
        <w:ind w:left="567" w:hanging="567"/>
        <w:jc w:val="both"/>
        <w:rPr>
          <w:rFonts w:ascii="Times New Roman" w:hAnsi="Times New Roman" w:cs="B Nazanin"/>
          <w:szCs w:val="26"/>
          <w:rtl/>
        </w:rPr>
      </w:pPr>
      <w:r w:rsidRPr="00822D39">
        <w:rPr>
          <w:rFonts w:ascii="Times New Roman" w:hAnsi="Times New Roman" w:cs="B Nazanin"/>
          <w:szCs w:val="26"/>
          <w:rtl/>
        </w:rPr>
        <w:t>بلیاد</w:t>
      </w:r>
      <w:r w:rsidRPr="00822D39">
        <w:rPr>
          <w:rFonts w:ascii="Times New Roman" w:hAnsi="Times New Roman" w:cs="B Nazanin" w:hint="cs"/>
          <w:szCs w:val="26"/>
          <w:rtl/>
        </w:rPr>
        <w:t>،</w:t>
      </w:r>
      <w:r w:rsidRPr="00822D39">
        <w:rPr>
          <w:rFonts w:ascii="Times New Roman" w:hAnsi="Times New Roman" w:cs="B Nazanin"/>
          <w:szCs w:val="26"/>
          <w:rtl/>
        </w:rPr>
        <w:t xml:space="preserve"> م</w:t>
      </w:r>
      <w:r w:rsidRPr="00822D39">
        <w:rPr>
          <w:rFonts w:ascii="Times New Roman" w:hAnsi="Times New Roman" w:cs="B Nazanin" w:hint="cs"/>
          <w:szCs w:val="26"/>
          <w:rtl/>
        </w:rPr>
        <w:t>حمدرضا</w:t>
      </w:r>
      <w:r w:rsidR="0017073B" w:rsidRPr="00822D39">
        <w:rPr>
          <w:rFonts w:ascii="Times New Roman" w:hAnsi="Times New Roman" w:cs="B Nazanin" w:hint="cs"/>
          <w:szCs w:val="26"/>
          <w:rtl/>
        </w:rPr>
        <w:t>؛</w:t>
      </w:r>
      <w:r w:rsidRPr="00822D39">
        <w:rPr>
          <w:rFonts w:ascii="Times New Roman" w:hAnsi="Times New Roman" w:cs="B Nazanin"/>
          <w:szCs w:val="26"/>
          <w:rtl/>
        </w:rPr>
        <w:t xml:space="preserve"> صفیعی</w:t>
      </w:r>
      <w:r w:rsidR="0017073B" w:rsidRPr="00822D39">
        <w:rPr>
          <w:rFonts w:ascii="Times New Roman" w:hAnsi="Times New Roman" w:cs="B Nazanin" w:hint="cs"/>
          <w:szCs w:val="26"/>
          <w:rtl/>
        </w:rPr>
        <w:t>‏</w:t>
      </w:r>
      <w:r w:rsidRPr="00822D39">
        <w:rPr>
          <w:rFonts w:ascii="Times New Roman" w:hAnsi="Times New Roman" w:cs="B Nazanin"/>
          <w:szCs w:val="26"/>
          <w:rtl/>
        </w:rPr>
        <w:t>پور</w:t>
      </w:r>
      <w:r w:rsidRPr="00822D39">
        <w:rPr>
          <w:rFonts w:ascii="Times New Roman" w:hAnsi="Times New Roman" w:cs="B Nazanin" w:hint="cs"/>
          <w:szCs w:val="26"/>
          <w:rtl/>
        </w:rPr>
        <w:t>،</w:t>
      </w:r>
      <w:r w:rsidRPr="00822D39">
        <w:rPr>
          <w:rFonts w:ascii="Times New Roman" w:hAnsi="Times New Roman" w:cs="B Nazanin"/>
          <w:szCs w:val="26"/>
          <w:rtl/>
        </w:rPr>
        <w:t xml:space="preserve"> ا</w:t>
      </w:r>
      <w:r w:rsidRPr="00822D39">
        <w:rPr>
          <w:rFonts w:ascii="Times New Roman" w:hAnsi="Times New Roman" w:cs="B Nazanin" w:hint="cs"/>
          <w:szCs w:val="26"/>
          <w:rtl/>
        </w:rPr>
        <w:t>بوالفضل</w:t>
      </w:r>
      <w:r w:rsidR="0017073B" w:rsidRPr="00822D39">
        <w:rPr>
          <w:rFonts w:ascii="Times New Roman" w:hAnsi="Times New Roman" w:cs="B Nazanin" w:hint="cs"/>
          <w:szCs w:val="26"/>
          <w:rtl/>
        </w:rPr>
        <w:t>؛</w:t>
      </w:r>
      <w:r w:rsidRPr="00822D39">
        <w:rPr>
          <w:rFonts w:ascii="Times New Roman" w:hAnsi="Times New Roman" w:cs="B Nazanin"/>
          <w:szCs w:val="26"/>
          <w:rtl/>
        </w:rPr>
        <w:t xml:space="preserve"> شوقی</w:t>
      </w:r>
      <w:r w:rsidRPr="00822D39">
        <w:rPr>
          <w:rFonts w:ascii="Times New Roman" w:hAnsi="Times New Roman" w:cs="B Nazanin" w:hint="cs"/>
          <w:szCs w:val="26"/>
          <w:rtl/>
        </w:rPr>
        <w:t>،</w:t>
      </w:r>
      <w:r w:rsidRPr="00822D39">
        <w:rPr>
          <w:rFonts w:ascii="Times New Roman" w:hAnsi="Times New Roman" w:cs="B Nazanin"/>
          <w:szCs w:val="26"/>
          <w:rtl/>
        </w:rPr>
        <w:t xml:space="preserve"> ب</w:t>
      </w:r>
      <w:r w:rsidRPr="00822D39">
        <w:rPr>
          <w:rFonts w:ascii="Times New Roman" w:hAnsi="Times New Roman" w:cs="B Nazanin" w:hint="cs"/>
          <w:szCs w:val="26"/>
          <w:rtl/>
        </w:rPr>
        <w:t>هزاد</w:t>
      </w:r>
      <w:r w:rsidRPr="00822D39">
        <w:rPr>
          <w:rFonts w:ascii="Times New Roman" w:hAnsi="Times New Roman" w:cs="B Nazanin"/>
          <w:szCs w:val="26"/>
          <w:rtl/>
        </w:rPr>
        <w:t>. (1396). مروری بر مفاهیم خرد در چهارچوب مدیریت و سازمان</w:t>
      </w:r>
      <w:r w:rsidR="0017073B" w:rsidRPr="00822D39">
        <w:rPr>
          <w:rFonts w:ascii="Times New Roman" w:hAnsi="Times New Roman" w:cs="B Nazanin" w:hint="cs"/>
          <w:szCs w:val="26"/>
          <w:rtl/>
        </w:rPr>
        <w:t>‏</w:t>
      </w:r>
      <w:r w:rsidRPr="00822D39">
        <w:rPr>
          <w:rFonts w:ascii="Times New Roman" w:hAnsi="Times New Roman" w:cs="B Nazanin"/>
          <w:szCs w:val="26"/>
          <w:rtl/>
        </w:rPr>
        <w:t>ها</w:t>
      </w:r>
      <w:r w:rsidRPr="00822D39">
        <w:rPr>
          <w:rFonts w:ascii="Times New Roman" w:hAnsi="Times New Roman" w:cs="B Nazanin" w:hint="cs"/>
          <w:szCs w:val="26"/>
          <w:rtl/>
        </w:rPr>
        <w:t>،</w:t>
      </w:r>
      <w:r w:rsidRPr="00822D39">
        <w:rPr>
          <w:rFonts w:ascii="Times New Roman" w:hAnsi="Times New Roman" w:cs="B Nazanin"/>
          <w:szCs w:val="26"/>
          <w:rtl/>
        </w:rPr>
        <w:t xml:space="preserve"> اولین کنفرانس ملی پژوهش</w:t>
      </w:r>
      <w:r w:rsidR="0017073B" w:rsidRPr="00822D39">
        <w:rPr>
          <w:rFonts w:ascii="Times New Roman" w:hAnsi="Times New Roman" w:cs="B Nazanin" w:hint="cs"/>
          <w:szCs w:val="26"/>
          <w:rtl/>
        </w:rPr>
        <w:t>‏</w:t>
      </w:r>
      <w:r w:rsidRPr="00822D39">
        <w:rPr>
          <w:rFonts w:ascii="Times New Roman" w:hAnsi="Times New Roman" w:cs="B Nazanin"/>
          <w:szCs w:val="26"/>
          <w:rtl/>
        </w:rPr>
        <w:t xml:space="preserve">های نوین ایران و جهان در مدیریت، </w:t>
      </w:r>
      <w:r w:rsidRPr="00822D39">
        <w:rPr>
          <w:rFonts w:ascii="Times New Roman" w:hAnsi="Times New Roman" w:cs="B Nazanin"/>
          <w:i/>
          <w:iCs/>
          <w:szCs w:val="26"/>
          <w:rtl/>
        </w:rPr>
        <w:t>اقتصاد و حسابداری و علوم انسانی</w:t>
      </w:r>
      <w:r w:rsidRPr="00822D39">
        <w:rPr>
          <w:rFonts w:ascii="Times New Roman" w:hAnsi="Times New Roman" w:cs="B Nazanin" w:hint="cs"/>
          <w:szCs w:val="26"/>
          <w:rtl/>
        </w:rPr>
        <w:t>.</w:t>
      </w:r>
    </w:p>
    <w:p w:rsidR="004512A4" w:rsidRPr="00841D5B" w:rsidRDefault="007C5BBB" w:rsidP="00841D5B">
      <w:pPr>
        <w:widowControl w:val="0"/>
        <w:spacing w:after="0" w:line="240" w:lineRule="auto"/>
        <w:ind w:left="567" w:hanging="567"/>
        <w:rPr>
          <w:rFonts w:ascii="Times New Roman" w:hAnsi="Times New Roman" w:cs="B Nazanin"/>
          <w:b/>
          <w:bCs/>
          <w:sz w:val="21"/>
          <w:szCs w:val="21"/>
          <w:rtl/>
          <w:lang w:bidi="fa-IR"/>
        </w:rPr>
      </w:pPr>
      <w:hyperlink r:id="rId8" w:history="1">
        <w:proofErr w:type="gramStart"/>
        <w:r w:rsidR="00841D5B" w:rsidRPr="00841D5B">
          <w:rPr>
            <w:rStyle w:val="Hyperlink"/>
            <w:rFonts w:cs="B Nazanin"/>
            <w:b w:val="0"/>
            <w:bCs w:val="0"/>
            <w:color w:val="auto"/>
            <w:sz w:val="21"/>
            <w:szCs w:val="21"/>
            <w:u w:val="none"/>
          </w:rPr>
          <w:t>Https://Www.Civilica.Com/Paper-MEAHBTM04-MEAHBTM04_102</w:t>
        </w:r>
      </w:hyperlink>
      <w:r w:rsidR="004512A4" w:rsidRPr="00841D5B">
        <w:rPr>
          <w:rFonts w:ascii="Times New Roman" w:hAnsi="Times New Roman" w:cs="B Nazanin"/>
          <w:b/>
          <w:bCs/>
          <w:sz w:val="21"/>
          <w:szCs w:val="21"/>
        </w:rPr>
        <w:t>.</w:t>
      </w:r>
      <w:r w:rsidR="004512A4" w:rsidRPr="00841D5B">
        <w:rPr>
          <w:rFonts w:ascii="Times New Roman" w:hAnsi="Times New Roman" w:cs="B Nazanin"/>
          <w:sz w:val="21"/>
          <w:szCs w:val="21"/>
        </w:rPr>
        <w:t>Html.</w:t>
      </w:r>
      <w:proofErr w:type="gramEnd"/>
    </w:p>
    <w:p w:rsidR="004512A4" w:rsidRPr="00822D39" w:rsidRDefault="004512A4" w:rsidP="00AC0463">
      <w:pPr>
        <w:widowControl w:val="0"/>
        <w:bidi/>
        <w:spacing w:after="0" w:line="240" w:lineRule="auto"/>
        <w:ind w:left="567" w:hanging="567"/>
        <w:jc w:val="both"/>
        <w:rPr>
          <w:rFonts w:ascii="Times New Roman" w:hAnsi="Times New Roman" w:cs="B Nazanin"/>
          <w:szCs w:val="26"/>
          <w:rtl/>
          <w:lang w:bidi="fa-IR"/>
        </w:rPr>
      </w:pPr>
      <w:r w:rsidRPr="00822D39">
        <w:rPr>
          <w:rFonts w:ascii="Times New Roman" w:hAnsi="Times New Roman" w:cs="B Nazanin"/>
          <w:szCs w:val="26"/>
          <w:rtl/>
        </w:rPr>
        <w:t>چراغی</w:t>
      </w:r>
      <w:r w:rsidRPr="00822D39">
        <w:rPr>
          <w:rFonts w:ascii="Times New Roman" w:hAnsi="Times New Roman" w:cs="B Nazanin" w:hint="cs"/>
          <w:szCs w:val="26"/>
          <w:rtl/>
        </w:rPr>
        <w:t>،</w:t>
      </w:r>
      <w:r w:rsidRPr="00822D39">
        <w:rPr>
          <w:rFonts w:ascii="Times New Roman" w:hAnsi="Times New Roman" w:cs="B Nazanin"/>
          <w:szCs w:val="26"/>
          <w:rtl/>
        </w:rPr>
        <w:t xml:space="preserve"> ف</w:t>
      </w:r>
      <w:r w:rsidRPr="00822D39">
        <w:rPr>
          <w:rFonts w:ascii="Times New Roman" w:hAnsi="Times New Roman" w:cs="B Nazanin" w:hint="cs"/>
          <w:szCs w:val="26"/>
          <w:rtl/>
        </w:rPr>
        <w:t>رشته</w:t>
      </w:r>
      <w:r w:rsidRPr="00822D39">
        <w:rPr>
          <w:rFonts w:ascii="Times New Roman" w:hAnsi="Times New Roman" w:cs="B Nazanin"/>
          <w:szCs w:val="26"/>
          <w:rtl/>
        </w:rPr>
        <w:t>. (1394). مفهوم</w:t>
      </w:r>
      <w:r w:rsidR="0017073B" w:rsidRPr="00822D39">
        <w:rPr>
          <w:rFonts w:ascii="Times New Roman" w:hAnsi="Times New Roman" w:cs="B Nazanin" w:hint="cs"/>
          <w:szCs w:val="26"/>
          <w:rtl/>
        </w:rPr>
        <w:t>‏</w:t>
      </w:r>
      <w:r w:rsidRPr="00822D39">
        <w:rPr>
          <w:rFonts w:ascii="Times New Roman" w:hAnsi="Times New Roman" w:cs="B Nazanin"/>
          <w:szCs w:val="26"/>
          <w:rtl/>
        </w:rPr>
        <w:t>سازی خرد بر پایه مطالعه ساختار عاملی: مقایسه کمی و کیفی نظریه</w:t>
      </w:r>
      <w:r w:rsidR="0017073B" w:rsidRPr="00822D39">
        <w:rPr>
          <w:rFonts w:ascii="Times New Roman" w:hAnsi="Times New Roman" w:cs="B Nazanin" w:hint="cs"/>
          <w:szCs w:val="26"/>
          <w:rtl/>
        </w:rPr>
        <w:t>‏</w:t>
      </w:r>
      <w:r w:rsidRPr="00822D39">
        <w:rPr>
          <w:rFonts w:ascii="Times New Roman" w:hAnsi="Times New Roman" w:cs="B Nazanin"/>
          <w:szCs w:val="26"/>
          <w:rtl/>
        </w:rPr>
        <w:t>های خرد</w:t>
      </w:r>
      <w:r w:rsidRPr="00822D39">
        <w:rPr>
          <w:rFonts w:ascii="Times New Roman" w:hAnsi="Times New Roman" w:cs="B Nazanin" w:hint="cs"/>
          <w:szCs w:val="26"/>
          <w:rtl/>
        </w:rPr>
        <w:t>،</w:t>
      </w:r>
      <w:r w:rsidRPr="00822D39">
        <w:rPr>
          <w:rFonts w:ascii="Times New Roman" w:hAnsi="Times New Roman" w:cs="B Nazanin"/>
          <w:szCs w:val="26"/>
          <w:rtl/>
        </w:rPr>
        <w:t xml:space="preserve"> </w:t>
      </w:r>
      <w:r w:rsidR="00ED487D" w:rsidRPr="00822D39">
        <w:rPr>
          <w:rFonts w:ascii="Times New Roman" w:hAnsi="Times New Roman" w:cs="B Nazanin"/>
          <w:szCs w:val="26"/>
          <w:rtl/>
        </w:rPr>
        <w:t>پا</w:t>
      </w:r>
      <w:r w:rsidR="00ED487D" w:rsidRPr="00822D39">
        <w:rPr>
          <w:rFonts w:ascii="Times New Roman" w:hAnsi="Times New Roman" w:cs="B Nazanin" w:hint="cs"/>
          <w:szCs w:val="26"/>
          <w:rtl/>
        </w:rPr>
        <w:t>یان‌نامه</w:t>
      </w:r>
      <w:r w:rsidRPr="00822D39">
        <w:rPr>
          <w:rFonts w:ascii="Times New Roman" w:hAnsi="Times New Roman" w:cs="B Nazanin"/>
          <w:szCs w:val="26"/>
          <w:rtl/>
        </w:rPr>
        <w:t xml:space="preserve"> دکتری. دانشگاه خوارزمی</w:t>
      </w:r>
      <w:r w:rsidRPr="00822D39">
        <w:rPr>
          <w:rFonts w:ascii="Times New Roman" w:hAnsi="Times New Roman" w:cs="B Nazanin"/>
          <w:szCs w:val="26"/>
        </w:rPr>
        <w:t>.</w:t>
      </w:r>
    </w:p>
    <w:p w:rsidR="004512A4" w:rsidRPr="00822D39" w:rsidRDefault="004512A4" w:rsidP="00AC0463">
      <w:pPr>
        <w:widowControl w:val="0"/>
        <w:bidi/>
        <w:spacing w:after="0" w:line="240" w:lineRule="auto"/>
        <w:ind w:left="567" w:hanging="567"/>
        <w:jc w:val="both"/>
        <w:rPr>
          <w:rFonts w:ascii="Times New Roman" w:hAnsi="Times New Roman" w:cs="B Nazanin"/>
          <w:szCs w:val="26"/>
          <w:rtl/>
        </w:rPr>
      </w:pPr>
      <w:r w:rsidRPr="00822D39">
        <w:rPr>
          <w:rFonts w:ascii="Times New Roman" w:hAnsi="Times New Roman" w:cs="B Nazanin"/>
          <w:szCs w:val="26"/>
          <w:rtl/>
        </w:rPr>
        <w:t>سلیمانی</w:t>
      </w:r>
      <w:r w:rsidR="0017073B" w:rsidRPr="00822D39">
        <w:rPr>
          <w:rFonts w:ascii="Times New Roman" w:hAnsi="Times New Roman" w:cs="B Nazanin" w:hint="cs"/>
          <w:szCs w:val="26"/>
          <w:rtl/>
        </w:rPr>
        <w:t>‏</w:t>
      </w:r>
      <w:r w:rsidRPr="00822D39">
        <w:rPr>
          <w:rFonts w:ascii="Times New Roman" w:hAnsi="Times New Roman" w:cs="B Nazanin"/>
          <w:szCs w:val="26"/>
          <w:rtl/>
        </w:rPr>
        <w:t>دشتکی</w:t>
      </w:r>
      <w:r w:rsidRPr="00822D39">
        <w:rPr>
          <w:rFonts w:ascii="Times New Roman" w:hAnsi="Times New Roman" w:cs="B Nazanin" w:hint="cs"/>
          <w:szCs w:val="26"/>
          <w:rtl/>
        </w:rPr>
        <w:t>، آرزو</w:t>
      </w:r>
      <w:r w:rsidR="0017073B" w:rsidRPr="00822D39">
        <w:rPr>
          <w:rFonts w:ascii="Times New Roman" w:hAnsi="Times New Roman" w:cs="B Nazanin" w:hint="cs"/>
          <w:szCs w:val="26"/>
          <w:rtl/>
        </w:rPr>
        <w:t>؛</w:t>
      </w:r>
      <w:r w:rsidRPr="00822D39">
        <w:rPr>
          <w:rFonts w:ascii="Times New Roman" w:hAnsi="Times New Roman" w:cs="B Nazanin" w:hint="cs"/>
          <w:szCs w:val="26"/>
          <w:rtl/>
        </w:rPr>
        <w:t xml:space="preserve"> اسکندری، حسین</w:t>
      </w:r>
      <w:r w:rsidR="0017073B" w:rsidRPr="00822D39">
        <w:rPr>
          <w:rFonts w:ascii="Times New Roman" w:hAnsi="Times New Roman" w:cs="B Nazanin" w:hint="cs"/>
          <w:szCs w:val="26"/>
          <w:rtl/>
        </w:rPr>
        <w:t>؛</w:t>
      </w:r>
      <w:r w:rsidRPr="00822D39">
        <w:rPr>
          <w:rFonts w:ascii="Times New Roman" w:hAnsi="Times New Roman" w:cs="B Nazanin" w:hint="cs"/>
          <w:szCs w:val="26"/>
          <w:rtl/>
        </w:rPr>
        <w:t xml:space="preserve"> برجعلی، احمد</w:t>
      </w:r>
      <w:r w:rsidR="0017073B" w:rsidRPr="00822D39">
        <w:rPr>
          <w:rFonts w:ascii="Times New Roman" w:hAnsi="Times New Roman" w:cs="B Nazanin" w:hint="cs"/>
          <w:szCs w:val="26"/>
          <w:rtl/>
        </w:rPr>
        <w:t>؛</w:t>
      </w:r>
      <w:r w:rsidRPr="00822D39">
        <w:rPr>
          <w:rFonts w:ascii="Times New Roman" w:hAnsi="Times New Roman" w:cs="B Nazanin" w:hint="cs"/>
          <w:szCs w:val="26"/>
          <w:rtl/>
        </w:rPr>
        <w:t xml:space="preserve"> عریضی، حمیدرضا</w:t>
      </w:r>
      <w:r w:rsidR="0017073B" w:rsidRPr="00822D39">
        <w:rPr>
          <w:rFonts w:ascii="Times New Roman" w:hAnsi="Times New Roman" w:cs="B Nazanin" w:hint="cs"/>
          <w:szCs w:val="26"/>
          <w:rtl/>
        </w:rPr>
        <w:t>.</w:t>
      </w:r>
      <w:r w:rsidRPr="00822D39">
        <w:rPr>
          <w:rFonts w:ascii="Times New Roman" w:hAnsi="Times New Roman" w:cs="B Nazanin" w:hint="cs"/>
          <w:szCs w:val="26"/>
          <w:rtl/>
        </w:rPr>
        <w:t xml:space="preserve"> (1342)</w:t>
      </w:r>
      <w:r w:rsidR="0017073B" w:rsidRPr="00822D39">
        <w:rPr>
          <w:rFonts w:ascii="Times New Roman" w:hAnsi="Times New Roman" w:cs="B Nazanin" w:hint="cs"/>
          <w:szCs w:val="26"/>
          <w:rtl/>
        </w:rPr>
        <w:t>.</w:t>
      </w:r>
      <w:r w:rsidRPr="00822D39">
        <w:rPr>
          <w:rFonts w:ascii="Times New Roman" w:hAnsi="Times New Roman" w:cs="B Nazanin" w:hint="cs"/>
          <w:szCs w:val="26"/>
          <w:rtl/>
        </w:rPr>
        <w:t xml:space="preserve"> </w:t>
      </w:r>
      <w:r w:rsidRPr="00822D39">
        <w:rPr>
          <w:rFonts w:ascii="Times New Roman" w:hAnsi="Times New Roman" w:cs="B Nazanin"/>
          <w:szCs w:val="26"/>
          <w:rtl/>
        </w:rPr>
        <w:t>طراح</w:t>
      </w:r>
      <w:r w:rsidRPr="00822D39">
        <w:rPr>
          <w:rFonts w:ascii="Times New Roman" w:hAnsi="Times New Roman" w:cs="B Nazanin" w:hint="cs"/>
          <w:szCs w:val="26"/>
          <w:rtl/>
        </w:rPr>
        <w:t>ی</w:t>
      </w:r>
      <w:r w:rsidRPr="00822D39">
        <w:rPr>
          <w:rFonts w:ascii="Times New Roman" w:hAnsi="Times New Roman" w:cs="B Nazanin"/>
          <w:szCs w:val="26"/>
          <w:rtl/>
        </w:rPr>
        <w:t xml:space="preserve"> مدل خرد مد</w:t>
      </w:r>
      <w:r w:rsidRPr="00822D39">
        <w:rPr>
          <w:rFonts w:ascii="Times New Roman" w:hAnsi="Times New Roman" w:cs="B Nazanin" w:hint="cs"/>
          <w:szCs w:val="26"/>
          <w:rtl/>
        </w:rPr>
        <w:t>ی</w:t>
      </w:r>
      <w:r w:rsidRPr="00822D39">
        <w:rPr>
          <w:rFonts w:ascii="Times New Roman" w:hAnsi="Times New Roman" w:cs="B Nazanin" w:hint="eastAsia"/>
          <w:szCs w:val="26"/>
          <w:rtl/>
        </w:rPr>
        <w:t>ر</w:t>
      </w:r>
      <w:r w:rsidRPr="00822D39">
        <w:rPr>
          <w:rFonts w:ascii="Times New Roman" w:hAnsi="Times New Roman" w:cs="B Nazanin" w:hint="cs"/>
          <w:szCs w:val="26"/>
          <w:rtl/>
        </w:rPr>
        <w:t>ی</w:t>
      </w:r>
      <w:r w:rsidRPr="00822D39">
        <w:rPr>
          <w:rFonts w:ascii="Times New Roman" w:hAnsi="Times New Roman" w:cs="B Nazanin" w:hint="eastAsia"/>
          <w:szCs w:val="26"/>
          <w:rtl/>
        </w:rPr>
        <w:t>ت</w:t>
      </w:r>
      <w:r w:rsidRPr="00822D39">
        <w:rPr>
          <w:rFonts w:ascii="Times New Roman" w:hAnsi="Times New Roman" w:cs="B Nazanin" w:hint="cs"/>
          <w:szCs w:val="26"/>
          <w:rtl/>
        </w:rPr>
        <w:t>ی</w:t>
      </w:r>
      <w:r w:rsidRPr="00822D39">
        <w:rPr>
          <w:rFonts w:ascii="Times New Roman" w:hAnsi="Times New Roman" w:cs="B Nazanin"/>
          <w:szCs w:val="26"/>
          <w:rtl/>
        </w:rPr>
        <w:t>: تحل</w:t>
      </w:r>
      <w:r w:rsidRPr="00822D39">
        <w:rPr>
          <w:rFonts w:ascii="Times New Roman" w:hAnsi="Times New Roman" w:cs="B Nazanin" w:hint="cs"/>
          <w:szCs w:val="26"/>
          <w:rtl/>
        </w:rPr>
        <w:t>ی</w:t>
      </w:r>
      <w:r w:rsidRPr="00822D39">
        <w:rPr>
          <w:rFonts w:ascii="Times New Roman" w:hAnsi="Times New Roman" w:cs="B Nazanin" w:hint="eastAsia"/>
          <w:szCs w:val="26"/>
          <w:rtl/>
        </w:rPr>
        <w:t>ل</w:t>
      </w:r>
      <w:r w:rsidRPr="00822D39">
        <w:rPr>
          <w:rFonts w:ascii="Times New Roman" w:hAnsi="Times New Roman" w:cs="B Nazanin"/>
          <w:szCs w:val="26"/>
          <w:rtl/>
        </w:rPr>
        <w:t xml:space="preserve"> ک</w:t>
      </w:r>
      <w:r w:rsidRPr="00822D39">
        <w:rPr>
          <w:rFonts w:ascii="Times New Roman" w:hAnsi="Times New Roman" w:cs="B Nazanin" w:hint="cs"/>
          <w:szCs w:val="26"/>
          <w:rtl/>
        </w:rPr>
        <w:t>ی</w:t>
      </w:r>
      <w:r w:rsidRPr="00822D39">
        <w:rPr>
          <w:rFonts w:ascii="Times New Roman" w:hAnsi="Times New Roman" w:cs="B Nazanin" w:hint="eastAsia"/>
          <w:szCs w:val="26"/>
          <w:rtl/>
        </w:rPr>
        <w:t>ف</w:t>
      </w:r>
      <w:r w:rsidRPr="00822D39">
        <w:rPr>
          <w:rFonts w:ascii="Times New Roman" w:hAnsi="Times New Roman" w:cs="B Nazanin" w:hint="cs"/>
          <w:szCs w:val="26"/>
          <w:rtl/>
        </w:rPr>
        <w:t>ی</w:t>
      </w:r>
      <w:r w:rsidRPr="00822D39">
        <w:rPr>
          <w:rFonts w:ascii="Times New Roman" w:hAnsi="Times New Roman" w:cs="B Nazanin"/>
          <w:szCs w:val="26"/>
          <w:rtl/>
        </w:rPr>
        <w:t xml:space="preserve"> بر نظر</w:t>
      </w:r>
      <w:r w:rsidRPr="00822D39">
        <w:rPr>
          <w:rFonts w:ascii="Times New Roman" w:hAnsi="Times New Roman" w:cs="B Nazanin" w:hint="cs"/>
          <w:szCs w:val="26"/>
          <w:rtl/>
        </w:rPr>
        <w:t>ی</w:t>
      </w:r>
      <w:r w:rsidRPr="00822D39">
        <w:rPr>
          <w:rFonts w:ascii="Times New Roman" w:hAnsi="Times New Roman" w:cs="B Nazanin" w:hint="eastAsia"/>
          <w:szCs w:val="26"/>
          <w:rtl/>
        </w:rPr>
        <w:t>ه</w:t>
      </w:r>
      <w:r w:rsidRPr="00822D39">
        <w:rPr>
          <w:rFonts w:ascii="Times New Roman" w:hAnsi="Times New Roman" w:cs="B Nazanin"/>
          <w:szCs w:val="26"/>
          <w:rtl/>
        </w:rPr>
        <w:t xml:space="preserve"> ضمن</w:t>
      </w:r>
      <w:r w:rsidRPr="00822D39">
        <w:rPr>
          <w:rFonts w:ascii="Times New Roman" w:hAnsi="Times New Roman" w:cs="B Nazanin" w:hint="cs"/>
          <w:szCs w:val="26"/>
          <w:rtl/>
        </w:rPr>
        <w:t>ی</w:t>
      </w:r>
      <w:r w:rsidRPr="00822D39">
        <w:rPr>
          <w:rFonts w:ascii="Times New Roman" w:hAnsi="Times New Roman" w:cs="B Nazanin"/>
          <w:szCs w:val="26"/>
          <w:rtl/>
        </w:rPr>
        <w:t xml:space="preserve"> کارکنان</w:t>
      </w:r>
      <w:r w:rsidRPr="00822D39">
        <w:rPr>
          <w:rFonts w:ascii="Times New Roman" w:hAnsi="Times New Roman" w:cs="B Nazanin" w:hint="cs"/>
          <w:szCs w:val="26"/>
          <w:rtl/>
        </w:rPr>
        <w:t xml:space="preserve">، </w:t>
      </w:r>
      <w:r w:rsidRPr="00822D39">
        <w:rPr>
          <w:rFonts w:ascii="Times New Roman" w:hAnsi="Times New Roman" w:cs="B Nazanin"/>
          <w:i/>
          <w:iCs/>
          <w:szCs w:val="26"/>
          <w:rtl/>
        </w:rPr>
        <w:t>مطالعات راهبردي در صنعت نفت و انرژي</w:t>
      </w:r>
      <w:r w:rsidRPr="00822D39">
        <w:rPr>
          <w:rFonts w:ascii="Times New Roman" w:hAnsi="Times New Roman" w:cs="B Nazanin" w:hint="cs"/>
          <w:szCs w:val="26"/>
          <w:rtl/>
        </w:rPr>
        <w:t>،</w:t>
      </w:r>
      <w:r w:rsidRPr="00822D39">
        <w:rPr>
          <w:rFonts w:ascii="Times New Roman" w:hAnsi="Times New Roman" w:cs="B Nazanin"/>
          <w:szCs w:val="26"/>
          <w:rtl/>
        </w:rPr>
        <w:t xml:space="preserve"> ۱۵ (۵۸):۱۷-۳۸</w:t>
      </w:r>
      <w:r w:rsidRPr="00822D39">
        <w:rPr>
          <w:rFonts w:ascii="Times New Roman" w:hAnsi="Times New Roman" w:cs="B Nazanin" w:hint="cs"/>
          <w:szCs w:val="26"/>
          <w:rtl/>
        </w:rPr>
        <w:t>.</w:t>
      </w:r>
    </w:p>
    <w:p w:rsidR="004512A4" w:rsidRPr="00822D39" w:rsidRDefault="004512A4" w:rsidP="00AC0463">
      <w:pPr>
        <w:widowControl w:val="0"/>
        <w:bidi/>
        <w:spacing w:after="0" w:line="240" w:lineRule="auto"/>
        <w:ind w:left="567" w:hanging="567"/>
        <w:jc w:val="both"/>
        <w:rPr>
          <w:rFonts w:ascii="Times New Roman" w:hAnsi="Times New Roman" w:cs="B Nazanin"/>
          <w:szCs w:val="26"/>
          <w:rtl/>
        </w:rPr>
      </w:pPr>
      <w:r w:rsidRPr="00822D39">
        <w:rPr>
          <w:rFonts w:ascii="Times New Roman" w:hAnsi="Times New Roman" w:cs="B Nazanin"/>
          <w:szCs w:val="26"/>
          <w:rtl/>
        </w:rPr>
        <w:t>سورانی</w:t>
      </w:r>
      <w:r w:rsidRPr="00822D39">
        <w:rPr>
          <w:rFonts w:ascii="Times New Roman" w:hAnsi="Times New Roman" w:cs="B Nazanin" w:hint="cs"/>
          <w:szCs w:val="26"/>
          <w:rtl/>
        </w:rPr>
        <w:t>،</w:t>
      </w:r>
      <w:r w:rsidRPr="00822D39">
        <w:rPr>
          <w:rFonts w:ascii="Times New Roman" w:hAnsi="Times New Roman" w:cs="B Nazanin"/>
          <w:szCs w:val="26"/>
          <w:rtl/>
        </w:rPr>
        <w:t xml:space="preserve"> ر</w:t>
      </w:r>
      <w:r w:rsidRPr="00822D39">
        <w:rPr>
          <w:rFonts w:ascii="Times New Roman" w:hAnsi="Times New Roman" w:cs="B Nazanin" w:hint="cs"/>
          <w:szCs w:val="26"/>
          <w:rtl/>
        </w:rPr>
        <w:t>ضا</w:t>
      </w:r>
      <w:r w:rsidR="0017073B" w:rsidRPr="00822D39">
        <w:rPr>
          <w:rFonts w:ascii="Times New Roman" w:hAnsi="Times New Roman" w:cs="B Nazanin" w:hint="cs"/>
          <w:szCs w:val="26"/>
          <w:rtl/>
        </w:rPr>
        <w:t>؛</w:t>
      </w:r>
      <w:r w:rsidRPr="00822D39">
        <w:rPr>
          <w:rFonts w:ascii="Times New Roman" w:hAnsi="Times New Roman" w:cs="B Nazanin" w:hint="cs"/>
          <w:szCs w:val="26"/>
          <w:rtl/>
        </w:rPr>
        <w:t xml:space="preserve"> </w:t>
      </w:r>
      <w:r w:rsidRPr="00822D39">
        <w:rPr>
          <w:rFonts w:ascii="Times New Roman" w:hAnsi="Times New Roman" w:cs="B Nazanin"/>
          <w:szCs w:val="26"/>
          <w:rtl/>
        </w:rPr>
        <w:t>شوقی</w:t>
      </w:r>
      <w:r w:rsidRPr="00822D39">
        <w:rPr>
          <w:rFonts w:ascii="Times New Roman" w:hAnsi="Times New Roman" w:cs="B Nazanin" w:hint="cs"/>
          <w:szCs w:val="26"/>
          <w:rtl/>
        </w:rPr>
        <w:t>،</w:t>
      </w:r>
      <w:r w:rsidRPr="00822D39">
        <w:rPr>
          <w:rFonts w:ascii="Times New Roman" w:hAnsi="Times New Roman" w:cs="B Nazanin"/>
          <w:szCs w:val="26"/>
          <w:rtl/>
        </w:rPr>
        <w:t xml:space="preserve"> ب</w:t>
      </w:r>
      <w:r w:rsidRPr="00822D39">
        <w:rPr>
          <w:rFonts w:ascii="Times New Roman" w:hAnsi="Times New Roman" w:cs="B Nazanin" w:hint="cs"/>
          <w:szCs w:val="26"/>
          <w:rtl/>
        </w:rPr>
        <w:t>هزاد</w:t>
      </w:r>
      <w:r w:rsidRPr="00822D39">
        <w:rPr>
          <w:rFonts w:ascii="Times New Roman" w:hAnsi="Times New Roman" w:cs="B Nazanin"/>
          <w:szCs w:val="26"/>
          <w:rtl/>
        </w:rPr>
        <w:t>. (1396). تاریخچه خرد و خرد سازمانی</w:t>
      </w:r>
      <w:r w:rsidRPr="00822D39">
        <w:rPr>
          <w:rFonts w:ascii="Times New Roman" w:hAnsi="Times New Roman" w:cs="B Nazanin" w:hint="cs"/>
          <w:szCs w:val="26"/>
          <w:rtl/>
        </w:rPr>
        <w:t>،</w:t>
      </w:r>
      <w:r w:rsidRPr="00822D39">
        <w:rPr>
          <w:rFonts w:ascii="Times New Roman" w:hAnsi="Times New Roman" w:cs="B Nazanin"/>
          <w:szCs w:val="26"/>
          <w:rtl/>
        </w:rPr>
        <w:t xml:space="preserve"> دهمین کنفرانس بین</w:t>
      </w:r>
      <w:r w:rsidR="0017073B" w:rsidRPr="00822D39">
        <w:rPr>
          <w:rFonts w:ascii="Times New Roman" w:hAnsi="Times New Roman" w:cs="B Nazanin" w:hint="cs"/>
          <w:szCs w:val="26"/>
          <w:rtl/>
        </w:rPr>
        <w:t>‏</w:t>
      </w:r>
      <w:r w:rsidRPr="00822D39">
        <w:rPr>
          <w:rFonts w:ascii="Times New Roman" w:hAnsi="Times New Roman" w:cs="B Nazanin"/>
          <w:szCs w:val="26"/>
          <w:rtl/>
        </w:rPr>
        <w:t>المللی اقتصاد و مدیری</w:t>
      </w:r>
      <w:r w:rsidRPr="00822D39">
        <w:rPr>
          <w:rFonts w:ascii="Times New Roman" w:hAnsi="Times New Roman" w:cs="B Nazanin" w:hint="cs"/>
          <w:szCs w:val="26"/>
          <w:rtl/>
        </w:rPr>
        <w:t>ت،</w:t>
      </w:r>
      <w:r w:rsidRPr="00822D39">
        <w:rPr>
          <w:rFonts w:ascii="Times New Roman" w:hAnsi="Times New Roman" w:cs="B Nazanin"/>
          <w:szCs w:val="26"/>
        </w:rPr>
        <w:t xml:space="preserve"> </w:t>
      </w:r>
      <w:r w:rsidRPr="00822D39">
        <w:rPr>
          <w:rFonts w:ascii="Times New Roman" w:hAnsi="Times New Roman" w:cs="B Nazanin" w:hint="cs"/>
          <w:szCs w:val="26"/>
          <w:rtl/>
        </w:rPr>
        <w:t xml:space="preserve">دانشگاه </w:t>
      </w:r>
      <w:r w:rsidRPr="00822D39">
        <w:rPr>
          <w:rFonts w:ascii="Times New Roman" w:hAnsi="Times New Roman" w:cs="B Nazanin"/>
          <w:szCs w:val="26"/>
          <w:rtl/>
        </w:rPr>
        <w:t>رشت</w:t>
      </w:r>
      <w:r w:rsidRPr="00822D39">
        <w:rPr>
          <w:rFonts w:ascii="Times New Roman" w:hAnsi="Times New Roman" w:cs="B Nazanin" w:hint="cs"/>
          <w:szCs w:val="26"/>
          <w:rtl/>
        </w:rPr>
        <w:t>.</w:t>
      </w:r>
    </w:p>
    <w:p w:rsidR="004512A4" w:rsidRPr="00822D39" w:rsidRDefault="004512A4" w:rsidP="00AC0463">
      <w:pPr>
        <w:widowControl w:val="0"/>
        <w:bidi/>
        <w:spacing w:after="0" w:line="240" w:lineRule="auto"/>
        <w:ind w:left="567" w:hanging="567"/>
        <w:jc w:val="both"/>
        <w:rPr>
          <w:rFonts w:ascii="Times New Roman" w:hAnsi="Times New Roman" w:cs="B Nazanin"/>
          <w:szCs w:val="26"/>
        </w:rPr>
      </w:pPr>
      <w:r w:rsidRPr="00822D39">
        <w:rPr>
          <w:rFonts w:ascii="Times New Roman" w:hAnsi="Times New Roman" w:cs="B Nazanin"/>
          <w:szCs w:val="26"/>
          <w:rtl/>
        </w:rPr>
        <w:t>سو</w:t>
      </w:r>
      <w:r w:rsidRPr="00822D39">
        <w:rPr>
          <w:rFonts w:ascii="Times New Roman" w:hAnsi="Times New Roman" w:cs="B Nazanin" w:hint="cs"/>
          <w:szCs w:val="26"/>
          <w:rtl/>
        </w:rPr>
        <w:t>ی</w:t>
      </w:r>
      <w:r w:rsidRPr="00822D39">
        <w:rPr>
          <w:rFonts w:ascii="Times New Roman" w:hAnsi="Times New Roman" w:cs="B Nazanin" w:hint="eastAsia"/>
          <w:szCs w:val="26"/>
          <w:rtl/>
        </w:rPr>
        <w:t>د</w:t>
      </w:r>
      <w:r w:rsidRPr="00822D39">
        <w:rPr>
          <w:rFonts w:ascii="Times New Roman" w:hAnsi="Times New Roman" w:cs="B Nazanin" w:hint="cs"/>
          <w:szCs w:val="26"/>
          <w:rtl/>
        </w:rPr>
        <w:t>ی</w:t>
      </w:r>
      <w:r w:rsidRPr="00822D39">
        <w:rPr>
          <w:rFonts w:ascii="Times New Roman" w:hAnsi="Times New Roman" w:cs="B Nazanin"/>
          <w:szCs w:val="26"/>
          <w:rtl/>
        </w:rPr>
        <w:t xml:space="preserve"> عل</w:t>
      </w:r>
      <w:r w:rsidRPr="00822D39">
        <w:rPr>
          <w:rFonts w:ascii="Times New Roman" w:hAnsi="Times New Roman" w:cs="B Nazanin" w:hint="cs"/>
          <w:szCs w:val="26"/>
          <w:rtl/>
        </w:rPr>
        <w:t>ی</w:t>
      </w:r>
      <w:r w:rsidRPr="00822D39">
        <w:rPr>
          <w:rFonts w:ascii="Times New Roman" w:hAnsi="Times New Roman" w:cs="B Nazanin" w:hint="eastAsia"/>
          <w:szCs w:val="26"/>
          <w:rtl/>
        </w:rPr>
        <w:t>رضا</w:t>
      </w:r>
      <w:r w:rsidR="0017073B" w:rsidRPr="00822D39">
        <w:rPr>
          <w:rFonts w:ascii="Times New Roman" w:hAnsi="Times New Roman" w:cs="B Nazanin" w:hint="cs"/>
          <w:szCs w:val="26"/>
          <w:rtl/>
        </w:rPr>
        <w:t>؛</w:t>
      </w:r>
      <w:r w:rsidRPr="00822D39">
        <w:rPr>
          <w:rFonts w:ascii="Times New Roman" w:hAnsi="Times New Roman" w:cs="B Nazanin"/>
          <w:szCs w:val="26"/>
          <w:rtl/>
        </w:rPr>
        <w:t xml:space="preserve"> محمد</w:t>
      </w:r>
      <w:r w:rsidRPr="00822D39">
        <w:rPr>
          <w:rFonts w:ascii="Times New Roman" w:hAnsi="Times New Roman" w:cs="B Nazanin" w:hint="cs"/>
          <w:szCs w:val="26"/>
          <w:rtl/>
        </w:rPr>
        <w:t>ی</w:t>
      </w:r>
      <w:r w:rsidR="0017073B" w:rsidRPr="00822D39">
        <w:rPr>
          <w:rFonts w:ascii="Times New Roman" w:hAnsi="Times New Roman" w:cs="B Nazanin" w:hint="cs"/>
          <w:szCs w:val="26"/>
          <w:rtl/>
        </w:rPr>
        <w:t>،</w:t>
      </w:r>
      <w:r w:rsidRPr="00822D39">
        <w:rPr>
          <w:rFonts w:ascii="Times New Roman" w:hAnsi="Times New Roman" w:cs="B Nazanin"/>
          <w:szCs w:val="26"/>
          <w:rtl/>
        </w:rPr>
        <w:t xml:space="preserve"> محمد</w:t>
      </w:r>
      <w:r w:rsidR="0017073B" w:rsidRPr="00822D39">
        <w:rPr>
          <w:rFonts w:ascii="Times New Roman" w:hAnsi="Times New Roman" w:cs="B Nazanin" w:hint="cs"/>
          <w:szCs w:val="26"/>
          <w:rtl/>
        </w:rPr>
        <w:t>؛</w:t>
      </w:r>
      <w:r w:rsidRPr="00822D39">
        <w:rPr>
          <w:rFonts w:ascii="Times New Roman" w:hAnsi="Times New Roman" w:cs="B Nazanin"/>
          <w:szCs w:val="26"/>
          <w:rtl/>
        </w:rPr>
        <w:t xml:space="preserve"> محمودزاده</w:t>
      </w:r>
      <w:r w:rsidR="0017073B" w:rsidRPr="00822D39">
        <w:rPr>
          <w:rFonts w:ascii="Times New Roman" w:hAnsi="Times New Roman" w:cs="B Nazanin" w:hint="cs"/>
          <w:szCs w:val="26"/>
          <w:rtl/>
        </w:rPr>
        <w:t>،</w:t>
      </w:r>
      <w:r w:rsidRPr="00822D39">
        <w:rPr>
          <w:rFonts w:ascii="Times New Roman" w:hAnsi="Times New Roman" w:cs="B Nazanin"/>
          <w:szCs w:val="26"/>
          <w:rtl/>
        </w:rPr>
        <w:t xml:space="preserve"> مهد</w:t>
      </w:r>
      <w:r w:rsidRPr="00822D39">
        <w:rPr>
          <w:rFonts w:ascii="Times New Roman" w:hAnsi="Times New Roman" w:cs="B Nazanin" w:hint="cs"/>
          <w:szCs w:val="26"/>
          <w:rtl/>
        </w:rPr>
        <w:t>ی</w:t>
      </w:r>
      <w:r w:rsidRPr="00822D39">
        <w:rPr>
          <w:rFonts w:ascii="Times New Roman" w:hAnsi="Times New Roman" w:cs="B Nazanin"/>
          <w:szCs w:val="26"/>
          <w:rtl/>
        </w:rPr>
        <w:t>.</w:t>
      </w:r>
      <w:r w:rsidRPr="00822D39">
        <w:rPr>
          <w:rFonts w:ascii="Times New Roman" w:hAnsi="Times New Roman" w:cs="B Nazanin" w:hint="cs"/>
          <w:szCs w:val="26"/>
          <w:rtl/>
        </w:rPr>
        <w:t xml:space="preserve"> (1403).</w:t>
      </w:r>
      <w:r w:rsidRPr="00822D39">
        <w:rPr>
          <w:rFonts w:ascii="Times New Roman" w:hAnsi="Times New Roman" w:cs="B Nazanin"/>
          <w:szCs w:val="26"/>
          <w:rtl/>
        </w:rPr>
        <w:t xml:space="preserve"> فراترک</w:t>
      </w:r>
      <w:r w:rsidRPr="00822D39">
        <w:rPr>
          <w:rFonts w:ascii="Times New Roman" w:hAnsi="Times New Roman" w:cs="B Nazanin" w:hint="cs"/>
          <w:szCs w:val="26"/>
          <w:rtl/>
        </w:rPr>
        <w:t>ی</w:t>
      </w:r>
      <w:r w:rsidRPr="00822D39">
        <w:rPr>
          <w:rFonts w:ascii="Times New Roman" w:hAnsi="Times New Roman" w:cs="B Nazanin" w:hint="eastAsia"/>
          <w:szCs w:val="26"/>
          <w:rtl/>
        </w:rPr>
        <w:t>ب</w:t>
      </w:r>
      <w:r w:rsidRPr="00822D39">
        <w:rPr>
          <w:rFonts w:ascii="Times New Roman" w:hAnsi="Times New Roman" w:cs="B Nazanin"/>
          <w:szCs w:val="26"/>
          <w:rtl/>
        </w:rPr>
        <w:t xml:space="preserve"> ن</w:t>
      </w:r>
      <w:r w:rsidRPr="00822D39">
        <w:rPr>
          <w:rFonts w:ascii="Times New Roman" w:hAnsi="Times New Roman" w:cs="B Nazanin" w:hint="cs"/>
          <w:szCs w:val="26"/>
          <w:rtl/>
        </w:rPr>
        <w:t>ی</w:t>
      </w:r>
      <w:r w:rsidRPr="00822D39">
        <w:rPr>
          <w:rFonts w:ascii="Times New Roman" w:hAnsi="Times New Roman" w:cs="B Nazanin" w:hint="eastAsia"/>
          <w:szCs w:val="26"/>
          <w:rtl/>
        </w:rPr>
        <w:t>رو</w:t>
      </w:r>
      <w:r w:rsidRPr="00822D39">
        <w:rPr>
          <w:rFonts w:ascii="Times New Roman" w:hAnsi="Times New Roman" w:cs="B Nazanin" w:hint="cs"/>
          <w:szCs w:val="26"/>
          <w:rtl/>
        </w:rPr>
        <w:t>ی</w:t>
      </w:r>
      <w:r w:rsidRPr="00822D39">
        <w:rPr>
          <w:rFonts w:ascii="Times New Roman" w:hAnsi="Times New Roman" w:cs="B Nazanin"/>
          <w:szCs w:val="26"/>
          <w:rtl/>
        </w:rPr>
        <w:t xml:space="preserve"> کار انعطاف‌پذ</w:t>
      </w:r>
      <w:r w:rsidRPr="00822D39">
        <w:rPr>
          <w:rFonts w:ascii="Times New Roman" w:hAnsi="Times New Roman" w:cs="B Nazanin" w:hint="cs"/>
          <w:szCs w:val="26"/>
          <w:rtl/>
        </w:rPr>
        <w:t>ی</w:t>
      </w:r>
      <w:r w:rsidRPr="00822D39">
        <w:rPr>
          <w:rFonts w:ascii="Times New Roman" w:hAnsi="Times New Roman" w:cs="B Nazanin" w:hint="eastAsia"/>
          <w:szCs w:val="26"/>
          <w:rtl/>
        </w:rPr>
        <w:t>ر</w:t>
      </w:r>
      <w:r w:rsidRPr="00822D39">
        <w:rPr>
          <w:rFonts w:ascii="Times New Roman" w:hAnsi="Times New Roman" w:cs="B Nazanin"/>
          <w:szCs w:val="26"/>
          <w:rtl/>
        </w:rPr>
        <w:t xml:space="preserve"> و بررس</w:t>
      </w:r>
      <w:r w:rsidRPr="00822D39">
        <w:rPr>
          <w:rFonts w:ascii="Times New Roman" w:hAnsi="Times New Roman" w:cs="B Nazanin" w:hint="cs"/>
          <w:szCs w:val="26"/>
          <w:rtl/>
        </w:rPr>
        <w:t>ی</w:t>
      </w:r>
      <w:r w:rsidRPr="00822D39">
        <w:rPr>
          <w:rFonts w:ascii="Times New Roman" w:hAnsi="Times New Roman" w:cs="B Nazanin"/>
          <w:szCs w:val="26"/>
          <w:rtl/>
        </w:rPr>
        <w:t xml:space="preserve"> اثر آن بر توسعه منابع انسان</w:t>
      </w:r>
      <w:r w:rsidRPr="00822D39">
        <w:rPr>
          <w:rFonts w:ascii="Times New Roman" w:hAnsi="Times New Roman" w:cs="B Nazanin" w:hint="cs"/>
          <w:szCs w:val="26"/>
          <w:rtl/>
        </w:rPr>
        <w:t>ی</w:t>
      </w:r>
      <w:r w:rsidRPr="00822D39">
        <w:rPr>
          <w:rFonts w:ascii="Times New Roman" w:hAnsi="Times New Roman" w:cs="B Nazanin"/>
          <w:szCs w:val="26"/>
          <w:rtl/>
        </w:rPr>
        <w:t xml:space="preserve"> در شرکت مل</w:t>
      </w:r>
      <w:r w:rsidRPr="00822D39">
        <w:rPr>
          <w:rFonts w:ascii="Times New Roman" w:hAnsi="Times New Roman" w:cs="B Nazanin" w:hint="cs"/>
          <w:szCs w:val="26"/>
          <w:rtl/>
        </w:rPr>
        <w:t>ی</w:t>
      </w:r>
      <w:r w:rsidRPr="00822D39">
        <w:rPr>
          <w:rFonts w:ascii="Times New Roman" w:hAnsi="Times New Roman" w:cs="B Nazanin"/>
          <w:szCs w:val="26"/>
          <w:rtl/>
        </w:rPr>
        <w:t xml:space="preserve"> حفار</w:t>
      </w:r>
      <w:r w:rsidRPr="00822D39">
        <w:rPr>
          <w:rFonts w:ascii="Times New Roman" w:hAnsi="Times New Roman" w:cs="B Nazanin" w:hint="cs"/>
          <w:szCs w:val="26"/>
          <w:rtl/>
        </w:rPr>
        <w:t>ی</w:t>
      </w:r>
      <w:r w:rsidRPr="00822D39">
        <w:rPr>
          <w:rFonts w:ascii="Times New Roman" w:hAnsi="Times New Roman" w:cs="B Nazanin"/>
          <w:szCs w:val="26"/>
          <w:rtl/>
        </w:rPr>
        <w:t xml:space="preserve"> ا</w:t>
      </w:r>
      <w:r w:rsidRPr="00822D39">
        <w:rPr>
          <w:rFonts w:ascii="Times New Roman" w:hAnsi="Times New Roman" w:cs="B Nazanin" w:hint="cs"/>
          <w:szCs w:val="26"/>
          <w:rtl/>
        </w:rPr>
        <w:t>ی</w:t>
      </w:r>
      <w:r w:rsidRPr="00822D39">
        <w:rPr>
          <w:rFonts w:ascii="Times New Roman" w:hAnsi="Times New Roman" w:cs="B Nazanin" w:hint="eastAsia"/>
          <w:szCs w:val="26"/>
          <w:rtl/>
        </w:rPr>
        <w:t>ران</w:t>
      </w:r>
      <w:r w:rsidRPr="00822D39">
        <w:rPr>
          <w:rFonts w:ascii="Times New Roman" w:hAnsi="Times New Roman" w:cs="B Nazanin" w:hint="cs"/>
          <w:szCs w:val="26"/>
          <w:rtl/>
        </w:rPr>
        <w:t>،</w:t>
      </w:r>
      <w:r w:rsidRPr="00822D39">
        <w:rPr>
          <w:rFonts w:ascii="Times New Roman" w:hAnsi="Times New Roman" w:cs="B Nazanin"/>
          <w:szCs w:val="26"/>
          <w:rtl/>
        </w:rPr>
        <w:t xml:space="preserve"> </w:t>
      </w:r>
      <w:r w:rsidRPr="00822D39">
        <w:rPr>
          <w:rFonts w:ascii="Times New Roman" w:hAnsi="Times New Roman" w:cs="B Nazanin"/>
          <w:i/>
          <w:iCs/>
          <w:szCs w:val="26"/>
          <w:rtl/>
        </w:rPr>
        <w:t>مطالعات راهبردي در صنعت نفت و انرژي</w:t>
      </w:r>
      <w:r w:rsidRPr="00822D39">
        <w:rPr>
          <w:rFonts w:ascii="Times New Roman" w:hAnsi="Times New Roman" w:cs="B Nazanin" w:hint="cs"/>
          <w:szCs w:val="26"/>
          <w:rtl/>
        </w:rPr>
        <w:t>،</w:t>
      </w:r>
      <w:r w:rsidRPr="00822D39">
        <w:rPr>
          <w:rFonts w:ascii="Times New Roman" w:hAnsi="Times New Roman" w:cs="B Nazanin"/>
          <w:szCs w:val="26"/>
          <w:rtl/>
        </w:rPr>
        <w:t xml:space="preserve"> ۱۶ (۶۳):</w:t>
      </w:r>
      <w:r w:rsidR="0017073B" w:rsidRPr="00822D39">
        <w:rPr>
          <w:rFonts w:ascii="Times New Roman" w:hAnsi="Times New Roman" w:cs="B Nazanin" w:hint="cs"/>
          <w:szCs w:val="26"/>
          <w:rtl/>
        </w:rPr>
        <w:t xml:space="preserve"> </w:t>
      </w:r>
      <w:r w:rsidRPr="00822D39">
        <w:rPr>
          <w:rFonts w:ascii="Times New Roman" w:hAnsi="Times New Roman" w:cs="B Nazanin"/>
          <w:szCs w:val="26"/>
          <w:rtl/>
        </w:rPr>
        <w:t>۱۸۵-۲۰۶</w:t>
      </w:r>
      <w:r w:rsidRPr="00822D39">
        <w:rPr>
          <w:rFonts w:ascii="Times New Roman" w:hAnsi="Times New Roman" w:cs="B Nazanin" w:hint="cs"/>
          <w:szCs w:val="26"/>
          <w:rtl/>
        </w:rPr>
        <w:t>.</w:t>
      </w:r>
    </w:p>
    <w:p w:rsidR="004512A4" w:rsidRPr="00822D39" w:rsidRDefault="004512A4" w:rsidP="00AC0463">
      <w:pPr>
        <w:widowControl w:val="0"/>
        <w:bidi/>
        <w:spacing w:after="0" w:line="240" w:lineRule="auto"/>
        <w:ind w:left="567" w:hanging="567"/>
        <w:jc w:val="both"/>
        <w:rPr>
          <w:rFonts w:ascii="Times New Roman" w:hAnsi="Times New Roman" w:cs="B Nazanin"/>
          <w:szCs w:val="26"/>
        </w:rPr>
      </w:pPr>
      <w:r w:rsidRPr="00822D39">
        <w:rPr>
          <w:rFonts w:ascii="Times New Roman" w:hAnsi="Times New Roman" w:cs="B Nazanin" w:hint="cs"/>
          <w:szCs w:val="26"/>
          <w:rtl/>
        </w:rPr>
        <w:lastRenderedPageBreak/>
        <w:t xml:space="preserve">مرادی، </w:t>
      </w:r>
      <w:r w:rsidRPr="00822D39">
        <w:rPr>
          <w:rFonts w:ascii="Times New Roman" w:hAnsi="Times New Roman" w:cs="B Nazanin"/>
          <w:szCs w:val="26"/>
          <w:rtl/>
        </w:rPr>
        <w:t>ش</w:t>
      </w:r>
      <w:r w:rsidRPr="00822D39">
        <w:rPr>
          <w:rFonts w:ascii="Times New Roman" w:hAnsi="Times New Roman" w:cs="B Nazanin" w:hint="cs"/>
          <w:szCs w:val="26"/>
          <w:rtl/>
        </w:rPr>
        <w:t>هریار</w:t>
      </w:r>
      <w:r w:rsidRPr="00822D39">
        <w:rPr>
          <w:rFonts w:ascii="Times New Roman" w:hAnsi="Times New Roman" w:cs="B Nazanin"/>
          <w:szCs w:val="26"/>
          <w:rtl/>
        </w:rPr>
        <w:t xml:space="preserve">. (1394). تبیین مدل علی خرد بر مبنای </w:t>
      </w:r>
      <w:r w:rsidR="00ED487D" w:rsidRPr="00822D39">
        <w:rPr>
          <w:rFonts w:ascii="Times New Roman" w:hAnsi="Times New Roman" w:cs="B Nazanin"/>
          <w:szCs w:val="26"/>
          <w:rtl/>
        </w:rPr>
        <w:t>دارا</w:t>
      </w:r>
      <w:r w:rsidR="00ED487D" w:rsidRPr="00822D39">
        <w:rPr>
          <w:rFonts w:ascii="Times New Roman" w:hAnsi="Times New Roman" w:cs="B Nazanin" w:hint="cs"/>
          <w:szCs w:val="26"/>
          <w:rtl/>
        </w:rPr>
        <w:t>یی‌های</w:t>
      </w:r>
      <w:r w:rsidRPr="00822D39">
        <w:rPr>
          <w:rFonts w:ascii="Times New Roman" w:hAnsi="Times New Roman" w:cs="B Nazanin"/>
          <w:szCs w:val="26"/>
          <w:rtl/>
        </w:rPr>
        <w:t xml:space="preserve"> تحولی و </w:t>
      </w:r>
      <w:r w:rsidR="00ED487D" w:rsidRPr="00822D39">
        <w:rPr>
          <w:rFonts w:ascii="Times New Roman" w:hAnsi="Times New Roman" w:cs="B Nazanin"/>
          <w:szCs w:val="26"/>
          <w:rtl/>
        </w:rPr>
        <w:t>م</w:t>
      </w:r>
      <w:r w:rsidR="00ED487D" w:rsidRPr="00822D39">
        <w:rPr>
          <w:rFonts w:ascii="Times New Roman" w:hAnsi="Times New Roman" w:cs="B Nazanin" w:hint="cs"/>
          <w:szCs w:val="26"/>
          <w:rtl/>
        </w:rPr>
        <w:t>یانجی‌گری</w:t>
      </w:r>
      <w:r w:rsidRPr="00822D39">
        <w:rPr>
          <w:rFonts w:ascii="Times New Roman" w:hAnsi="Times New Roman" w:cs="B Nazanin"/>
          <w:szCs w:val="26"/>
          <w:rtl/>
        </w:rPr>
        <w:t xml:space="preserve"> بالندگی</w:t>
      </w:r>
      <w:r w:rsidRPr="00822D39">
        <w:rPr>
          <w:rFonts w:ascii="Times New Roman" w:hAnsi="Times New Roman" w:cs="B Nazanin" w:hint="cs"/>
          <w:szCs w:val="26"/>
          <w:rtl/>
        </w:rPr>
        <w:t>،</w:t>
      </w:r>
      <w:r w:rsidRPr="00822D39">
        <w:rPr>
          <w:rFonts w:ascii="Times New Roman" w:hAnsi="Times New Roman" w:cs="B Nazanin"/>
          <w:szCs w:val="26"/>
          <w:rtl/>
        </w:rPr>
        <w:t xml:space="preserve"> پایان</w:t>
      </w:r>
      <w:r w:rsidR="0017073B" w:rsidRPr="00822D39">
        <w:rPr>
          <w:rFonts w:ascii="Times New Roman" w:hAnsi="Times New Roman" w:cs="B Nazanin" w:hint="cs"/>
          <w:szCs w:val="26"/>
          <w:rtl/>
        </w:rPr>
        <w:t>‏</w:t>
      </w:r>
      <w:r w:rsidRPr="00822D39">
        <w:rPr>
          <w:rFonts w:ascii="Times New Roman" w:hAnsi="Times New Roman" w:cs="B Nazanin"/>
          <w:szCs w:val="26"/>
          <w:rtl/>
        </w:rPr>
        <w:t>نامه دکتری تخصصی، دانشگاه بوعلی</w:t>
      </w:r>
      <w:r w:rsidR="00812730">
        <w:rPr>
          <w:rFonts w:ascii="Times New Roman" w:hAnsi="Times New Roman" w:cs="B Nazanin" w:hint="cs"/>
          <w:szCs w:val="26"/>
          <w:rtl/>
        </w:rPr>
        <w:t>‏</w:t>
      </w:r>
      <w:r w:rsidRPr="00822D39">
        <w:rPr>
          <w:rFonts w:ascii="Times New Roman" w:hAnsi="Times New Roman" w:cs="B Nazanin"/>
          <w:szCs w:val="26"/>
          <w:rtl/>
        </w:rPr>
        <w:t>سینا. همدان</w:t>
      </w:r>
      <w:r w:rsidRPr="00822D39">
        <w:rPr>
          <w:rFonts w:ascii="Times New Roman" w:hAnsi="Times New Roman" w:cs="B Nazanin"/>
          <w:szCs w:val="26"/>
        </w:rPr>
        <w:t>.</w:t>
      </w:r>
    </w:p>
    <w:p w:rsidR="0017073B" w:rsidRPr="00822D39" w:rsidRDefault="004512A4" w:rsidP="00AC0463">
      <w:pPr>
        <w:widowControl w:val="0"/>
        <w:bidi/>
        <w:spacing w:after="0" w:line="240" w:lineRule="auto"/>
        <w:ind w:left="567" w:hanging="567"/>
        <w:jc w:val="both"/>
        <w:rPr>
          <w:rFonts w:ascii="Times New Roman" w:hAnsi="Times New Roman" w:cs="B Nazanin"/>
          <w:szCs w:val="26"/>
        </w:rPr>
      </w:pPr>
      <w:r w:rsidRPr="00822D39">
        <w:rPr>
          <w:rFonts w:ascii="Times New Roman" w:hAnsi="Times New Roman" w:cs="B Nazanin"/>
          <w:szCs w:val="26"/>
          <w:rtl/>
        </w:rPr>
        <w:t>صداقت</w:t>
      </w:r>
      <w:r w:rsidRPr="00822D39">
        <w:rPr>
          <w:rFonts w:ascii="Times New Roman" w:hAnsi="Times New Roman" w:cs="B Nazanin" w:hint="cs"/>
          <w:szCs w:val="26"/>
          <w:rtl/>
        </w:rPr>
        <w:t>،</w:t>
      </w:r>
      <w:r w:rsidRPr="00822D39">
        <w:rPr>
          <w:rFonts w:ascii="Times New Roman" w:hAnsi="Times New Roman" w:cs="B Nazanin"/>
          <w:szCs w:val="26"/>
          <w:rtl/>
        </w:rPr>
        <w:t xml:space="preserve"> ع</w:t>
      </w:r>
      <w:r w:rsidRPr="00822D39">
        <w:rPr>
          <w:rFonts w:ascii="Times New Roman" w:hAnsi="Times New Roman" w:cs="B Nazanin" w:hint="cs"/>
          <w:szCs w:val="26"/>
          <w:rtl/>
        </w:rPr>
        <w:t>طیه</w:t>
      </w:r>
      <w:r w:rsidR="0017073B" w:rsidRPr="00822D39">
        <w:rPr>
          <w:rFonts w:ascii="Times New Roman" w:hAnsi="Times New Roman" w:cs="B Nazanin" w:hint="cs"/>
          <w:szCs w:val="26"/>
          <w:rtl/>
        </w:rPr>
        <w:t xml:space="preserve">؛ </w:t>
      </w:r>
      <w:r w:rsidRPr="00822D39">
        <w:rPr>
          <w:rFonts w:ascii="Times New Roman" w:hAnsi="Times New Roman" w:cs="B Nazanin"/>
          <w:szCs w:val="26"/>
          <w:rtl/>
        </w:rPr>
        <w:t>دانائی</w:t>
      </w:r>
      <w:r w:rsidR="0017073B" w:rsidRPr="00822D39">
        <w:rPr>
          <w:rFonts w:ascii="Times New Roman" w:hAnsi="Times New Roman" w:cs="B Nazanin" w:hint="cs"/>
          <w:szCs w:val="26"/>
          <w:rtl/>
        </w:rPr>
        <w:t>‏</w:t>
      </w:r>
      <w:r w:rsidRPr="00822D39">
        <w:rPr>
          <w:rFonts w:ascii="Times New Roman" w:hAnsi="Times New Roman" w:cs="B Nazanin"/>
          <w:szCs w:val="26"/>
          <w:rtl/>
        </w:rPr>
        <w:t>فرد</w:t>
      </w:r>
      <w:r w:rsidRPr="00822D39">
        <w:rPr>
          <w:rFonts w:ascii="Times New Roman" w:hAnsi="Times New Roman" w:cs="B Nazanin" w:hint="cs"/>
          <w:szCs w:val="26"/>
          <w:rtl/>
        </w:rPr>
        <w:t>،</w:t>
      </w:r>
      <w:r w:rsidRPr="00822D39">
        <w:rPr>
          <w:rFonts w:ascii="Times New Roman" w:hAnsi="Times New Roman" w:cs="B Nazanin"/>
          <w:szCs w:val="26"/>
          <w:rtl/>
        </w:rPr>
        <w:t xml:space="preserve"> ح</w:t>
      </w:r>
      <w:r w:rsidRPr="00822D39">
        <w:rPr>
          <w:rFonts w:ascii="Times New Roman" w:hAnsi="Times New Roman" w:cs="B Nazanin" w:hint="cs"/>
          <w:szCs w:val="26"/>
          <w:rtl/>
        </w:rPr>
        <w:t>سن</w:t>
      </w:r>
      <w:r w:rsidR="0017073B" w:rsidRPr="00822D39">
        <w:rPr>
          <w:rFonts w:ascii="Times New Roman" w:hAnsi="Times New Roman" w:cs="B Nazanin" w:hint="cs"/>
          <w:szCs w:val="26"/>
          <w:rtl/>
        </w:rPr>
        <w:t xml:space="preserve">؛ </w:t>
      </w:r>
      <w:r w:rsidRPr="00822D39">
        <w:rPr>
          <w:rFonts w:ascii="Times New Roman" w:hAnsi="Times New Roman" w:cs="B Nazanin"/>
          <w:szCs w:val="26"/>
          <w:rtl/>
        </w:rPr>
        <w:t>کاظمی</w:t>
      </w:r>
      <w:r w:rsidRPr="00822D39">
        <w:rPr>
          <w:rFonts w:ascii="Times New Roman" w:hAnsi="Times New Roman" w:cs="B Nazanin" w:hint="cs"/>
          <w:szCs w:val="26"/>
          <w:rtl/>
        </w:rPr>
        <w:t>،</w:t>
      </w:r>
      <w:r w:rsidRPr="00822D39">
        <w:rPr>
          <w:rFonts w:ascii="Times New Roman" w:hAnsi="Times New Roman" w:cs="B Nazanin"/>
          <w:szCs w:val="26"/>
          <w:rtl/>
        </w:rPr>
        <w:t xml:space="preserve"> س</w:t>
      </w:r>
      <w:r w:rsidRPr="00822D39">
        <w:rPr>
          <w:rFonts w:ascii="Times New Roman" w:hAnsi="Times New Roman" w:cs="B Nazanin" w:hint="cs"/>
          <w:szCs w:val="26"/>
          <w:rtl/>
        </w:rPr>
        <w:t>ید</w:t>
      </w:r>
      <w:r w:rsidRPr="00822D39">
        <w:rPr>
          <w:rFonts w:ascii="Times New Roman" w:hAnsi="Times New Roman" w:cs="B Nazanin"/>
          <w:szCs w:val="26"/>
          <w:rtl/>
        </w:rPr>
        <w:t>ح</w:t>
      </w:r>
      <w:r w:rsidRPr="00822D39">
        <w:rPr>
          <w:rFonts w:ascii="Times New Roman" w:hAnsi="Times New Roman" w:cs="B Nazanin" w:hint="cs"/>
          <w:szCs w:val="26"/>
          <w:rtl/>
        </w:rPr>
        <w:t>سین</w:t>
      </w:r>
      <w:r w:rsidR="0017073B" w:rsidRPr="00822D39">
        <w:rPr>
          <w:rFonts w:ascii="Times New Roman" w:hAnsi="Times New Roman" w:cs="B Nazanin" w:hint="cs"/>
          <w:szCs w:val="26"/>
          <w:rtl/>
        </w:rPr>
        <w:t>؛</w:t>
      </w:r>
      <w:r w:rsidRPr="00822D39">
        <w:rPr>
          <w:rFonts w:ascii="Times New Roman" w:hAnsi="Times New Roman" w:cs="B Nazanin"/>
          <w:szCs w:val="26"/>
          <w:rtl/>
        </w:rPr>
        <w:t xml:space="preserve"> خائف اللهی</w:t>
      </w:r>
      <w:r w:rsidRPr="00822D39">
        <w:rPr>
          <w:rFonts w:ascii="Times New Roman" w:hAnsi="Times New Roman" w:cs="B Nazanin" w:hint="cs"/>
          <w:szCs w:val="26"/>
          <w:rtl/>
        </w:rPr>
        <w:t>،</w:t>
      </w:r>
      <w:r w:rsidRPr="00822D39">
        <w:rPr>
          <w:rFonts w:ascii="Times New Roman" w:hAnsi="Times New Roman" w:cs="B Nazanin"/>
          <w:szCs w:val="26"/>
          <w:rtl/>
        </w:rPr>
        <w:t xml:space="preserve"> ا</w:t>
      </w:r>
      <w:r w:rsidRPr="00822D39">
        <w:rPr>
          <w:rFonts w:ascii="Times New Roman" w:hAnsi="Times New Roman" w:cs="B Nazanin" w:hint="cs"/>
          <w:szCs w:val="26"/>
          <w:rtl/>
        </w:rPr>
        <w:t>حمدعلی.</w:t>
      </w:r>
      <w:r w:rsidRPr="00822D39">
        <w:rPr>
          <w:rFonts w:ascii="Times New Roman" w:hAnsi="Times New Roman" w:cs="B Nazanin"/>
          <w:szCs w:val="26"/>
          <w:rtl/>
        </w:rPr>
        <w:t xml:space="preserve"> (1400). واکاوی راهبردهای سازمان</w:t>
      </w:r>
      <w:r w:rsidR="0017073B" w:rsidRPr="00822D39">
        <w:rPr>
          <w:rFonts w:ascii="Times New Roman" w:hAnsi="Times New Roman" w:cs="B Nazanin" w:hint="cs"/>
          <w:szCs w:val="26"/>
          <w:rtl/>
        </w:rPr>
        <w:t>‏</w:t>
      </w:r>
      <w:r w:rsidRPr="00822D39">
        <w:rPr>
          <w:rFonts w:ascii="Times New Roman" w:hAnsi="Times New Roman" w:cs="B Nazanin"/>
          <w:szCs w:val="26"/>
          <w:rtl/>
        </w:rPr>
        <w:t>های دولتی ایران برای ایجاد تاب</w:t>
      </w:r>
      <w:r w:rsidR="0017073B" w:rsidRPr="00822D39">
        <w:rPr>
          <w:rFonts w:ascii="Times New Roman" w:hAnsi="Times New Roman" w:cs="B Nazanin" w:hint="cs"/>
          <w:szCs w:val="26"/>
          <w:rtl/>
        </w:rPr>
        <w:t>‏</w:t>
      </w:r>
      <w:r w:rsidRPr="00822D39">
        <w:rPr>
          <w:rFonts w:ascii="Times New Roman" w:hAnsi="Times New Roman" w:cs="B Nazanin"/>
          <w:szCs w:val="26"/>
          <w:rtl/>
        </w:rPr>
        <w:t>آوری در کارکنان در دوران همه</w:t>
      </w:r>
      <w:r w:rsidR="0017073B" w:rsidRPr="00822D39">
        <w:rPr>
          <w:rFonts w:ascii="Times New Roman" w:hAnsi="Times New Roman" w:cs="B Nazanin" w:hint="cs"/>
          <w:szCs w:val="26"/>
          <w:rtl/>
        </w:rPr>
        <w:t>‏</w:t>
      </w:r>
      <w:r w:rsidRPr="00822D39">
        <w:rPr>
          <w:rFonts w:ascii="Times New Roman" w:hAnsi="Times New Roman" w:cs="B Nazanin"/>
          <w:szCs w:val="26"/>
          <w:rtl/>
        </w:rPr>
        <w:t>گیری کووید19: پژوهشی</w:t>
      </w:r>
      <w:r w:rsidR="00812730">
        <w:rPr>
          <w:rFonts w:ascii="Times New Roman" w:hAnsi="Times New Roman" w:cs="B Nazanin" w:hint="cs"/>
          <w:szCs w:val="26"/>
          <w:rtl/>
        </w:rPr>
        <w:t xml:space="preserve"> </w:t>
      </w:r>
      <w:r w:rsidR="0017073B" w:rsidRPr="00822D39">
        <w:rPr>
          <w:rFonts w:ascii="Times New Roman" w:hAnsi="Times New Roman" w:cs="B Nazanin" w:hint="cs"/>
          <w:szCs w:val="26"/>
          <w:rtl/>
        </w:rPr>
        <w:t>‏</w:t>
      </w:r>
      <w:r w:rsidRPr="00822D39">
        <w:rPr>
          <w:rFonts w:ascii="Times New Roman" w:hAnsi="Times New Roman" w:cs="B Nazanin"/>
          <w:szCs w:val="26"/>
          <w:rtl/>
        </w:rPr>
        <w:t>کیفی</w:t>
      </w:r>
      <w:r w:rsidRPr="00822D39">
        <w:rPr>
          <w:rFonts w:ascii="Times New Roman" w:hAnsi="Times New Roman" w:cs="B Nazanin" w:hint="cs"/>
          <w:szCs w:val="26"/>
          <w:rtl/>
        </w:rPr>
        <w:t xml:space="preserve">، </w:t>
      </w:r>
      <w:r w:rsidRPr="00822D39">
        <w:rPr>
          <w:rFonts w:ascii="Times New Roman" w:hAnsi="Times New Roman" w:cs="B Nazanin"/>
          <w:i/>
          <w:iCs/>
          <w:szCs w:val="26"/>
          <w:rtl/>
        </w:rPr>
        <w:t>مجله مطالعات مدیریت دولتی ایران</w:t>
      </w:r>
      <w:r w:rsidRPr="00822D39">
        <w:rPr>
          <w:rFonts w:ascii="Times New Roman" w:hAnsi="Times New Roman" w:cs="B Nazanin" w:hint="cs"/>
          <w:szCs w:val="26"/>
          <w:rtl/>
        </w:rPr>
        <w:t>،</w:t>
      </w:r>
      <w:r w:rsidR="0017073B" w:rsidRPr="00822D39">
        <w:rPr>
          <w:rFonts w:ascii="Times New Roman" w:hAnsi="Times New Roman" w:cs="B Nazanin" w:hint="cs"/>
          <w:szCs w:val="26"/>
          <w:rtl/>
        </w:rPr>
        <w:t xml:space="preserve"> </w:t>
      </w:r>
      <w:r w:rsidRPr="00822D39">
        <w:rPr>
          <w:rFonts w:ascii="Times New Roman" w:hAnsi="Times New Roman" w:cs="B Nazanin"/>
          <w:szCs w:val="26"/>
          <w:rtl/>
        </w:rPr>
        <w:t>4</w:t>
      </w:r>
      <w:r w:rsidR="0017073B" w:rsidRPr="00822D39">
        <w:rPr>
          <w:rFonts w:ascii="Times New Roman" w:hAnsi="Times New Roman" w:cs="B Nazanin" w:hint="cs"/>
          <w:szCs w:val="26"/>
          <w:rtl/>
        </w:rPr>
        <w:t xml:space="preserve"> </w:t>
      </w:r>
      <w:r w:rsidRPr="00822D39">
        <w:rPr>
          <w:rFonts w:ascii="Times New Roman" w:hAnsi="Times New Roman" w:cs="B Nazanin"/>
          <w:szCs w:val="26"/>
          <w:rtl/>
        </w:rPr>
        <w:t xml:space="preserve">(3)، </w:t>
      </w:r>
      <w:r w:rsidR="0017073B" w:rsidRPr="00822D39">
        <w:rPr>
          <w:rFonts w:ascii="Times New Roman" w:hAnsi="Times New Roman" w:cs="B Nazanin" w:hint="cs"/>
          <w:szCs w:val="26"/>
          <w:rtl/>
        </w:rPr>
        <w:t>30-1</w:t>
      </w:r>
      <w:r w:rsidR="00613874" w:rsidRPr="00822D39">
        <w:rPr>
          <w:rFonts w:ascii="Times New Roman" w:hAnsi="Times New Roman" w:cs="B Nazanin" w:hint="cs"/>
          <w:szCs w:val="26"/>
          <w:rtl/>
          <w:lang w:val="en-CA" w:bidi="fa-IR"/>
        </w:rPr>
        <w:t>.</w:t>
      </w:r>
      <w:r w:rsidR="00613874" w:rsidRPr="00822D39">
        <w:rPr>
          <w:rFonts w:ascii="Times New Roman" w:hAnsi="Times New Roman" w:cs="B Nazanin"/>
          <w:szCs w:val="26"/>
        </w:rPr>
        <w:t xml:space="preserve"> </w:t>
      </w:r>
      <w:r w:rsidRPr="00822D39">
        <w:rPr>
          <w:rFonts w:ascii="Times New Roman" w:hAnsi="Times New Roman" w:cs="B Nazanin"/>
          <w:szCs w:val="26"/>
        </w:rPr>
        <w:t>.</w:t>
      </w:r>
      <w:hyperlink r:id="rId9" w:history="1">
        <w:r w:rsidRPr="00822D39">
          <w:rPr>
            <w:rFonts w:ascii="Times New Roman" w:hAnsi="Times New Roman" w:cs="B Nazanin"/>
            <w:szCs w:val="26"/>
          </w:rPr>
          <w:t>https://doi.org/10.22034/jipas.2022.310089.1253</w:t>
        </w:r>
      </w:hyperlink>
    </w:p>
    <w:p w:rsidR="004512A4" w:rsidRPr="00822D39" w:rsidRDefault="004512A4" w:rsidP="00AC0463">
      <w:pPr>
        <w:widowControl w:val="0"/>
        <w:bidi/>
        <w:spacing w:after="0" w:line="240" w:lineRule="auto"/>
        <w:ind w:left="567" w:hanging="567"/>
        <w:jc w:val="both"/>
        <w:rPr>
          <w:rFonts w:ascii="Times New Roman" w:hAnsi="Times New Roman" w:cs="B Nazanin"/>
          <w:szCs w:val="26"/>
        </w:rPr>
      </w:pPr>
      <w:r w:rsidRPr="00822D39">
        <w:rPr>
          <w:rFonts w:ascii="Times New Roman" w:hAnsi="Times New Roman" w:cs="B Nazanin"/>
          <w:szCs w:val="26"/>
          <w:rtl/>
        </w:rPr>
        <w:t>فرش</w:t>
      </w:r>
      <w:r w:rsidRPr="00822D39">
        <w:rPr>
          <w:rFonts w:ascii="Times New Roman" w:hAnsi="Times New Roman" w:cs="B Nazanin" w:hint="cs"/>
          <w:szCs w:val="26"/>
          <w:rtl/>
        </w:rPr>
        <w:t>ی</w:t>
      </w:r>
      <w:r w:rsidRPr="00822D39">
        <w:rPr>
          <w:rFonts w:ascii="Times New Roman" w:hAnsi="Times New Roman" w:cs="B Nazanin" w:hint="eastAsia"/>
          <w:szCs w:val="26"/>
          <w:rtl/>
        </w:rPr>
        <w:t>ان</w:t>
      </w:r>
      <w:r w:rsidR="0017073B" w:rsidRPr="00822D39">
        <w:rPr>
          <w:rFonts w:ascii="Times New Roman" w:hAnsi="Times New Roman" w:cs="B Nazanin" w:hint="cs"/>
          <w:szCs w:val="26"/>
          <w:rtl/>
        </w:rPr>
        <w:t>،</w:t>
      </w:r>
      <w:r w:rsidRPr="00822D39">
        <w:rPr>
          <w:rFonts w:ascii="Times New Roman" w:hAnsi="Times New Roman" w:cs="B Nazanin"/>
          <w:szCs w:val="26"/>
          <w:rtl/>
        </w:rPr>
        <w:t xml:space="preserve"> رضا</w:t>
      </w:r>
      <w:r w:rsidR="0017073B" w:rsidRPr="00822D39">
        <w:rPr>
          <w:rFonts w:ascii="Times New Roman" w:hAnsi="Times New Roman" w:cs="B Nazanin" w:hint="cs"/>
          <w:szCs w:val="26"/>
          <w:rtl/>
        </w:rPr>
        <w:t>؛</w:t>
      </w:r>
      <w:r w:rsidRPr="00822D39">
        <w:rPr>
          <w:rFonts w:ascii="Times New Roman" w:hAnsi="Times New Roman" w:cs="B Nazanin"/>
          <w:szCs w:val="26"/>
          <w:rtl/>
        </w:rPr>
        <w:t xml:space="preserve"> فرحبد</w:t>
      </w:r>
      <w:r w:rsidR="0017073B" w:rsidRPr="00822D39">
        <w:rPr>
          <w:rFonts w:ascii="Times New Roman" w:hAnsi="Times New Roman" w:cs="B Nazanin" w:hint="cs"/>
          <w:szCs w:val="26"/>
          <w:rtl/>
        </w:rPr>
        <w:t>،</w:t>
      </w:r>
      <w:r w:rsidRPr="00822D39">
        <w:rPr>
          <w:rFonts w:ascii="Times New Roman" w:hAnsi="Times New Roman" w:cs="B Nazanin"/>
          <w:szCs w:val="26"/>
          <w:rtl/>
        </w:rPr>
        <w:t xml:space="preserve"> فرز</w:t>
      </w:r>
      <w:r w:rsidRPr="00822D39">
        <w:rPr>
          <w:rFonts w:ascii="Times New Roman" w:hAnsi="Times New Roman" w:cs="B Nazanin" w:hint="cs"/>
          <w:szCs w:val="26"/>
          <w:rtl/>
        </w:rPr>
        <w:t>ی</w:t>
      </w:r>
      <w:r w:rsidRPr="00822D39">
        <w:rPr>
          <w:rFonts w:ascii="Times New Roman" w:hAnsi="Times New Roman" w:cs="B Nazanin" w:hint="eastAsia"/>
          <w:szCs w:val="26"/>
          <w:rtl/>
        </w:rPr>
        <w:t>ن</w:t>
      </w:r>
      <w:r w:rsidR="0017073B" w:rsidRPr="00822D39">
        <w:rPr>
          <w:rFonts w:ascii="Times New Roman" w:hAnsi="Times New Roman" w:cs="B Nazanin" w:hint="cs"/>
          <w:szCs w:val="26"/>
          <w:rtl/>
        </w:rPr>
        <w:t>؛</w:t>
      </w:r>
      <w:r w:rsidRPr="00822D39">
        <w:rPr>
          <w:rFonts w:ascii="Times New Roman" w:hAnsi="Times New Roman" w:cs="B Nazanin"/>
          <w:szCs w:val="26"/>
          <w:rtl/>
        </w:rPr>
        <w:t xml:space="preserve"> دانشفرد</w:t>
      </w:r>
      <w:r w:rsidR="0017073B" w:rsidRPr="00822D39">
        <w:rPr>
          <w:rFonts w:ascii="Times New Roman" w:hAnsi="Times New Roman" w:cs="B Nazanin" w:hint="cs"/>
          <w:szCs w:val="26"/>
          <w:rtl/>
        </w:rPr>
        <w:t>،</w:t>
      </w:r>
      <w:r w:rsidRPr="00822D39">
        <w:rPr>
          <w:rFonts w:ascii="Times New Roman" w:hAnsi="Times New Roman" w:cs="B Nazanin"/>
          <w:szCs w:val="26"/>
          <w:rtl/>
        </w:rPr>
        <w:t xml:space="preserve"> کرم‌اله</w:t>
      </w:r>
      <w:r w:rsidR="0017073B" w:rsidRPr="00822D39">
        <w:rPr>
          <w:rFonts w:ascii="Times New Roman" w:hAnsi="Times New Roman" w:cs="B Nazanin" w:hint="cs"/>
          <w:szCs w:val="26"/>
          <w:rtl/>
        </w:rPr>
        <w:t>؛</w:t>
      </w:r>
      <w:r w:rsidRPr="00822D39">
        <w:rPr>
          <w:rFonts w:ascii="Times New Roman" w:hAnsi="Times New Roman" w:cs="B Nazanin"/>
          <w:szCs w:val="26"/>
          <w:rtl/>
        </w:rPr>
        <w:t xml:space="preserve"> رضا</w:t>
      </w:r>
      <w:r w:rsidRPr="00822D39">
        <w:rPr>
          <w:rFonts w:ascii="Times New Roman" w:hAnsi="Times New Roman" w:cs="B Nazanin" w:hint="cs"/>
          <w:szCs w:val="26"/>
          <w:rtl/>
        </w:rPr>
        <w:t>یی</w:t>
      </w:r>
      <w:r w:rsidR="0017073B" w:rsidRPr="00822D39">
        <w:rPr>
          <w:rFonts w:ascii="Times New Roman" w:hAnsi="Times New Roman" w:cs="B Nazanin" w:hint="cs"/>
          <w:szCs w:val="26"/>
          <w:rtl/>
        </w:rPr>
        <w:t>‏</w:t>
      </w:r>
      <w:r w:rsidRPr="00822D39">
        <w:rPr>
          <w:rFonts w:ascii="Times New Roman" w:hAnsi="Times New Roman" w:cs="B Nazanin"/>
          <w:szCs w:val="26"/>
          <w:rtl/>
        </w:rPr>
        <w:t>کل</w:t>
      </w:r>
      <w:r w:rsidRPr="00822D39">
        <w:rPr>
          <w:rFonts w:ascii="Times New Roman" w:hAnsi="Times New Roman" w:cs="B Nazanin" w:hint="cs"/>
          <w:szCs w:val="26"/>
          <w:rtl/>
        </w:rPr>
        <w:t>ی</w:t>
      </w:r>
      <w:r w:rsidRPr="00822D39">
        <w:rPr>
          <w:rFonts w:ascii="Times New Roman" w:hAnsi="Times New Roman" w:cs="B Nazanin" w:hint="eastAsia"/>
          <w:szCs w:val="26"/>
          <w:rtl/>
        </w:rPr>
        <w:t>دبر</w:t>
      </w:r>
      <w:r w:rsidRPr="00822D39">
        <w:rPr>
          <w:rFonts w:ascii="Times New Roman" w:hAnsi="Times New Roman" w:cs="B Nazanin" w:hint="cs"/>
          <w:szCs w:val="26"/>
          <w:rtl/>
        </w:rPr>
        <w:t>ی،</w:t>
      </w:r>
      <w:r w:rsidRPr="00822D39">
        <w:rPr>
          <w:rFonts w:ascii="Times New Roman" w:hAnsi="Times New Roman" w:cs="B Nazanin"/>
          <w:szCs w:val="26"/>
          <w:rtl/>
        </w:rPr>
        <w:t xml:space="preserve"> حم</w:t>
      </w:r>
      <w:r w:rsidRPr="00822D39">
        <w:rPr>
          <w:rFonts w:ascii="Times New Roman" w:hAnsi="Times New Roman" w:cs="B Nazanin" w:hint="cs"/>
          <w:szCs w:val="26"/>
          <w:rtl/>
        </w:rPr>
        <w:t>ی</w:t>
      </w:r>
      <w:r w:rsidRPr="00822D39">
        <w:rPr>
          <w:rFonts w:ascii="Times New Roman" w:hAnsi="Times New Roman" w:cs="B Nazanin" w:hint="eastAsia"/>
          <w:szCs w:val="26"/>
          <w:rtl/>
        </w:rPr>
        <w:t>درضا</w:t>
      </w:r>
      <w:r w:rsidRPr="00822D39">
        <w:rPr>
          <w:rFonts w:ascii="Times New Roman" w:hAnsi="Times New Roman" w:cs="B Nazanin"/>
          <w:szCs w:val="26"/>
          <w:rtl/>
        </w:rPr>
        <w:t xml:space="preserve">. </w:t>
      </w:r>
      <w:r w:rsidRPr="00822D39">
        <w:rPr>
          <w:rFonts w:ascii="Times New Roman" w:hAnsi="Times New Roman" w:cs="B Nazanin" w:hint="cs"/>
          <w:szCs w:val="26"/>
          <w:rtl/>
        </w:rPr>
        <w:t xml:space="preserve">(1403). </w:t>
      </w:r>
      <w:r w:rsidRPr="00822D39">
        <w:rPr>
          <w:rFonts w:ascii="Times New Roman" w:hAnsi="Times New Roman" w:cs="B Nazanin"/>
          <w:szCs w:val="26"/>
          <w:rtl/>
        </w:rPr>
        <w:t>طراح</w:t>
      </w:r>
      <w:r w:rsidRPr="00822D39">
        <w:rPr>
          <w:rFonts w:ascii="Times New Roman" w:hAnsi="Times New Roman" w:cs="B Nazanin" w:hint="cs"/>
          <w:szCs w:val="26"/>
          <w:rtl/>
        </w:rPr>
        <w:t>ی</w:t>
      </w:r>
      <w:r w:rsidRPr="00822D39">
        <w:rPr>
          <w:rFonts w:ascii="Times New Roman" w:hAnsi="Times New Roman" w:cs="B Nazanin"/>
          <w:szCs w:val="26"/>
          <w:rtl/>
        </w:rPr>
        <w:t xml:space="preserve"> مدل کاهش اهمال‌کار</w:t>
      </w:r>
      <w:r w:rsidRPr="00822D39">
        <w:rPr>
          <w:rFonts w:ascii="Times New Roman" w:hAnsi="Times New Roman" w:cs="B Nazanin" w:hint="cs"/>
          <w:szCs w:val="26"/>
          <w:rtl/>
        </w:rPr>
        <w:t>ی</w:t>
      </w:r>
      <w:r w:rsidRPr="00822D39">
        <w:rPr>
          <w:rFonts w:ascii="Times New Roman" w:hAnsi="Times New Roman" w:cs="B Nazanin"/>
          <w:szCs w:val="26"/>
          <w:rtl/>
        </w:rPr>
        <w:t xml:space="preserve"> کارکنان؛ </w:t>
      </w:r>
      <w:r w:rsidR="00822D39" w:rsidRPr="00822D39">
        <w:rPr>
          <w:rFonts w:ascii="Times New Roman" w:hAnsi="Times New Roman" w:cs="B Nazanin"/>
          <w:szCs w:val="26"/>
          <w:rtl/>
        </w:rPr>
        <w:t>موردمطالعه</w:t>
      </w:r>
      <w:r w:rsidRPr="00822D39">
        <w:rPr>
          <w:rFonts w:ascii="Times New Roman" w:hAnsi="Times New Roman" w:cs="B Nazanin"/>
          <w:szCs w:val="26"/>
          <w:rtl/>
        </w:rPr>
        <w:t>: شرکت مل</w:t>
      </w:r>
      <w:r w:rsidRPr="00822D39">
        <w:rPr>
          <w:rFonts w:ascii="Times New Roman" w:hAnsi="Times New Roman" w:cs="B Nazanin" w:hint="cs"/>
          <w:szCs w:val="26"/>
          <w:rtl/>
        </w:rPr>
        <w:t>ی</w:t>
      </w:r>
      <w:r w:rsidRPr="00822D39">
        <w:rPr>
          <w:rFonts w:ascii="Times New Roman" w:hAnsi="Times New Roman" w:cs="B Nazanin"/>
          <w:szCs w:val="26"/>
          <w:rtl/>
        </w:rPr>
        <w:t xml:space="preserve"> نفت ا</w:t>
      </w:r>
      <w:r w:rsidRPr="00822D39">
        <w:rPr>
          <w:rFonts w:ascii="Times New Roman" w:hAnsi="Times New Roman" w:cs="B Nazanin" w:hint="cs"/>
          <w:szCs w:val="26"/>
          <w:rtl/>
        </w:rPr>
        <w:t>ی</w:t>
      </w:r>
      <w:r w:rsidRPr="00822D39">
        <w:rPr>
          <w:rFonts w:ascii="Times New Roman" w:hAnsi="Times New Roman" w:cs="B Nazanin" w:hint="eastAsia"/>
          <w:szCs w:val="26"/>
          <w:rtl/>
        </w:rPr>
        <w:t>ران</w:t>
      </w:r>
      <w:r w:rsidRPr="00822D39">
        <w:rPr>
          <w:rFonts w:ascii="Times New Roman" w:hAnsi="Times New Roman" w:cs="B Nazanin" w:hint="cs"/>
          <w:szCs w:val="26"/>
          <w:rtl/>
        </w:rPr>
        <w:t>،</w:t>
      </w:r>
      <w:r w:rsidRPr="00822D39">
        <w:rPr>
          <w:rFonts w:ascii="Times New Roman" w:hAnsi="Times New Roman" w:cs="B Nazanin"/>
          <w:szCs w:val="26"/>
          <w:rtl/>
        </w:rPr>
        <w:t xml:space="preserve"> </w:t>
      </w:r>
      <w:r w:rsidRPr="00822D39">
        <w:rPr>
          <w:rFonts w:ascii="Times New Roman" w:hAnsi="Times New Roman" w:cs="B Nazanin"/>
          <w:i/>
          <w:iCs/>
          <w:szCs w:val="26"/>
          <w:rtl/>
        </w:rPr>
        <w:t>مطالعات راهبردي در صنعت نفت و انرژي</w:t>
      </w:r>
      <w:r w:rsidRPr="00822D39">
        <w:rPr>
          <w:rFonts w:ascii="Times New Roman" w:hAnsi="Times New Roman" w:cs="B Nazanin" w:hint="cs"/>
          <w:szCs w:val="26"/>
          <w:rtl/>
        </w:rPr>
        <w:t>،</w:t>
      </w:r>
      <w:r w:rsidRPr="00822D39">
        <w:rPr>
          <w:rFonts w:ascii="Times New Roman" w:hAnsi="Times New Roman" w:cs="B Nazanin"/>
          <w:szCs w:val="26"/>
          <w:rtl/>
        </w:rPr>
        <w:t xml:space="preserve"> ۱۶ (۶۳) :۱۱۳-۱۳۸</w:t>
      </w:r>
      <w:r w:rsidRPr="00822D39">
        <w:rPr>
          <w:rFonts w:ascii="Times New Roman" w:hAnsi="Times New Roman" w:cs="B Nazanin" w:hint="cs"/>
          <w:szCs w:val="26"/>
          <w:rtl/>
        </w:rPr>
        <w:t>.</w:t>
      </w:r>
    </w:p>
    <w:p w:rsidR="004512A4" w:rsidRPr="00841D5B" w:rsidRDefault="004512A4" w:rsidP="00AC0463">
      <w:pPr>
        <w:widowControl w:val="0"/>
        <w:bidi/>
        <w:spacing w:after="0" w:line="240" w:lineRule="auto"/>
        <w:ind w:left="567" w:hanging="567"/>
        <w:jc w:val="both"/>
        <w:rPr>
          <w:rFonts w:ascii="Times New Roman" w:hAnsi="Times New Roman" w:cs="B Nazanin"/>
          <w:spacing w:val="-2"/>
          <w:szCs w:val="26"/>
        </w:rPr>
      </w:pPr>
      <w:r w:rsidRPr="00841D5B">
        <w:rPr>
          <w:rFonts w:ascii="Times New Roman" w:hAnsi="Times New Roman" w:cs="B Nazanin"/>
          <w:spacing w:val="-2"/>
          <w:szCs w:val="26"/>
          <w:rtl/>
        </w:rPr>
        <w:t>محمدی</w:t>
      </w:r>
      <w:r w:rsidRPr="00841D5B">
        <w:rPr>
          <w:rFonts w:ascii="Times New Roman" w:hAnsi="Times New Roman" w:cs="B Nazanin" w:hint="cs"/>
          <w:spacing w:val="-2"/>
          <w:szCs w:val="26"/>
          <w:rtl/>
        </w:rPr>
        <w:t xml:space="preserve">، </w:t>
      </w:r>
      <w:r w:rsidRPr="00841D5B">
        <w:rPr>
          <w:rFonts w:ascii="Times New Roman" w:hAnsi="Times New Roman" w:cs="B Nazanin"/>
          <w:spacing w:val="-2"/>
          <w:szCs w:val="26"/>
          <w:rtl/>
        </w:rPr>
        <w:t>م</w:t>
      </w:r>
      <w:r w:rsidRPr="00841D5B">
        <w:rPr>
          <w:rFonts w:ascii="Times New Roman" w:hAnsi="Times New Roman" w:cs="B Nazanin" w:hint="cs"/>
          <w:spacing w:val="-2"/>
          <w:szCs w:val="26"/>
          <w:rtl/>
        </w:rPr>
        <w:t>هدی</w:t>
      </w:r>
      <w:r w:rsidR="00613874" w:rsidRPr="00841D5B">
        <w:rPr>
          <w:rFonts w:ascii="Times New Roman" w:hAnsi="Times New Roman" w:cs="B Nazanin" w:hint="cs"/>
          <w:spacing w:val="-2"/>
          <w:szCs w:val="26"/>
          <w:rtl/>
        </w:rPr>
        <w:t>؛</w:t>
      </w:r>
      <w:r w:rsidRPr="00841D5B">
        <w:rPr>
          <w:rFonts w:ascii="Times New Roman" w:hAnsi="Times New Roman" w:cs="B Nazanin"/>
          <w:spacing w:val="-2"/>
          <w:szCs w:val="26"/>
          <w:rtl/>
        </w:rPr>
        <w:t xml:space="preserve"> مرزوقی</w:t>
      </w:r>
      <w:r w:rsidRPr="00841D5B">
        <w:rPr>
          <w:rFonts w:ascii="Times New Roman" w:hAnsi="Times New Roman" w:cs="B Nazanin" w:hint="cs"/>
          <w:spacing w:val="-2"/>
          <w:szCs w:val="26"/>
          <w:rtl/>
        </w:rPr>
        <w:t>، رحمت</w:t>
      </w:r>
      <w:r w:rsidR="00613874" w:rsidRPr="00841D5B">
        <w:rPr>
          <w:rFonts w:ascii="Times New Roman" w:hAnsi="Times New Roman" w:cs="B Nazanin" w:hint="cs"/>
          <w:spacing w:val="-2"/>
          <w:szCs w:val="26"/>
          <w:rtl/>
        </w:rPr>
        <w:t>‏</w:t>
      </w:r>
      <w:r w:rsidRPr="00841D5B">
        <w:rPr>
          <w:rFonts w:ascii="Times New Roman" w:hAnsi="Times New Roman" w:cs="B Nazanin" w:hint="cs"/>
          <w:spacing w:val="-2"/>
          <w:szCs w:val="26"/>
          <w:rtl/>
        </w:rPr>
        <w:t>اله</w:t>
      </w:r>
      <w:r w:rsidR="00613874" w:rsidRPr="00841D5B">
        <w:rPr>
          <w:rFonts w:ascii="Times New Roman" w:hAnsi="Times New Roman" w:cs="B Nazanin" w:hint="cs"/>
          <w:spacing w:val="-2"/>
          <w:szCs w:val="26"/>
          <w:rtl/>
        </w:rPr>
        <w:t>؛</w:t>
      </w:r>
      <w:r w:rsidRPr="00841D5B">
        <w:rPr>
          <w:rFonts w:ascii="Times New Roman" w:hAnsi="Times New Roman" w:cs="B Nazanin"/>
          <w:spacing w:val="-2"/>
          <w:szCs w:val="26"/>
          <w:rtl/>
        </w:rPr>
        <w:t xml:space="preserve"> ناصری جهرمی</w:t>
      </w:r>
      <w:r w:rsidRPr="00841D5B">
        <w:rPr>
          <w:rFonts w:ascii="Times New Roman" w:hAnsi="Times New Roman" w:cs="B Nazanin" w:hint="cs"/>
          <w:spacing w:val="-2"/>
          <w:szCs w:val="26"/>
          <w:rtl/>
        </w:rPr>
        <w:t>،</w:t>
      </w:r>
      <w:r w:rsidRPr="00841D5B">
        <w:rPr>
          <w:rFonts w:ascii="Times New Roman" w:hAnsi="Times New Roman" w:cs="B Nazanin"/>
          <w:spacing w:val="-2"/>
          <w:szCs w:val="26"/>
          <w:rtl/>
        </w:rPr>
        <w:t xml:space="preserve"> </w:t>
      </w:r>
      <w:r w:rsidRPr="00841D5B">
        <w:rPr>
          <w:rFonts w:ascii="Times New Roman" w:hAnsi="Times New Roman" w:cs="B Nazanin" w:hint="cs"/>
          <w:spacing w:val="-2"/>
          <w:szCs w:val="26"/>
          <w:rtl/>
        </w:rPr>
        <w:t>رضا</w:t>
      </w:r>
      <w:r w:rsidR="00613874" w:rsidRPr="00841D5B">
        <w:rPr>
          <w:rFonts w:ascii="Times New Roman" w:hAnsi="Times New Roman" w:cs="B Nazanin" w:hint="cs"/>
          <w:spacing w:val="-2"/>
          <w:szCs w:val="26"/>
          <w:rtl/>
        </w:rPr>
        <w:t>؛</w:t>
      </w:r>
      <w:r w:rsidRPr="00841D5B">
        <w:rPr>
          <w:rFonts w:ascii="Times New Roman" w:hAnsi="Times New Roman" w:cs="B Nazanin" w:hint="cs"/>
          <w:spacing w:val="-2"/>
          <w:szCs w:val="26"/>
          <w:rtl/>
        </w:rPr>
        <w:t xml:space="preserve"> </w:t>
      </w:r>
      <w:r w:rsidRPr="00841D5B">
        <w:rPr>
          <w:rFonts w:ascii="Times New Roman" w:hAnsi="Times New Roman" w:cs="B Nazanin"/>
          <w:spacing w:val="-2"/>
          <w:szCs w:val="26"/>
          <w:rtl/>
        </w:rPr>
        <w:t>درفشان</w:t>
      </w:r>
      <w:r w:rsidRPr="00841D5B">
        <w:rPr>
          <w:rFonts w:ascii="Times New Roman" w:hAnsi="Times New Roman" w:cs="B Nazanin" w:hint="cs"/>
          <w:spacing w:val="-2"/>
          <w:szCs w:val="26"/>
          <w:rtl/>
        </w:rPr>
        <w:t>، مریم</w:t>
      </w:r>
      <w:r w:rsidR="00613874" w:rsidRPr="00841D5B">
        <w:rPr>
          <w:rFonts w:ascii="Times New Roman" w:hAnsi="Times New Roman" w:cs="B Nazanin" w:hint="cs"/>
          <w:spacing w:val="-2"/>
          <w:szCs w:val="26"/>
          <w:rtl/>
        </w:rPr>
        <w:t>؛</w:t>
      </w:r>
      <w:r w:rsidRPr="00841D5B">
        <w:rPr>
          <w:rFonts w:ascii="Times New Roman" w:hAnsi="Times New Roman" w:cs="B Nazanin" w:hint="cs"/>
          <w:spacing w:val="-2"/>
          <w:szCs w:val="26"/>
          <w:rtl/>
        </w:rPr>
        <w:t xml:space="preserve"> </w:t>
      </w:r>
      <w:r w:rsidRPr="00841D5B">
        <w:rPr>
          <w:rFonts w:ascii="Times New Roman" w:hAnsi="Times New Roman" w:cs="B Nazanin"/>
          <w:spacing w:val="-2"/>
          <w:szCs w:val="26"/>
          <w:rtl/>
        </w:rPr>
        <w:t>مختاری، ز</w:t>
      </w:r>
      <w:r w:rsidRPr="00841D5B">
        <w:rPr>
          <w:rFonts w:ascii="Times New Roman" w:hAnsi="Times New Roman" w:cs="B Nazanin" w:hint="cs"/>
          <w:spacing w:val="-2"/>
          <w:szCs w:val="26"/>
          <w:rtl/>
        </w:rPr>
        <w:t>ینب</w:t>
      </w:r>
      <w:r w:rsidRPr="00841D5B">
        <w:rPr>
          <w:rFonts w:ascii="Times New Roman" w:hAnsi="Times New Roman" w:cs="B Nazanin"/>
          <w:spacing w:val="-2"/>
          <w:szCs w:val="26"/>
          <w:rtl/>
        </w:rPr>
        <w:t xml:space="preserve">. (1394). </w:t>
      </w:r>
      <w:r w:rsidR="00822D39" w:rsidRPr="00841D5B">
        <w:rPr>
          <w:rFonts w:ascii="Times New Roman" w:hAnsi="Times New Roman" w:cs="B Nazanin"/>
          <w:spacing w:val="-2"/>
          <w:szCs w:val="26"/>
          <w:rtl/>
        </w:rPr>
        <w:t>تأث</w:t>
      </w:r>
      <w:r w:rsidR="00822D39" w:rsidRPr="00841D5B">
        <w:rPr>
          <w:rFonts w:ascii="Times New Roman" w:hAnsi="Times New Roman" w:cs="B Nazanin" w:hint="cs"/>
          <w:spacing w:val="-2"/>
          <w:szCs w:val="26"/>
          <w:rtl/>
        </w:rPr>
        <w:t>یر</w:t>
      </w:r>
      <w:r w:rsidRPr="00841D5B">
        <w:rPr>
          <w:rFonts w:ascii="Times New Roman" w:hAnsi="Times New Roman" w:cs="B Nazanin"/>
          <w:spacing w:val="-2"/>
          <w:szCs w:val="26"/>
          <w:rtl/>
        </w:rPr>
        <w:t xml:space="preserve"> تدریس مشارکتی بر انسجام گروهی دانشجویان: بررسی نقش واسطه</w:t>
      </w:r>
      <w:r w:rsidR="00613874" w:rsidRPr="00841D5B">
        <w:rPr>
          <w:rFonts w:ascii="Times New Roman" w:hAnsi="Times New Roman" w:cs="B Nazanin" w:hint="cs"/>
          <w:spacing w:val="-2"/>
          <w:szCs w:val="26"/>
          <w:rtl/>
        </w:rPr>
        <w:t>‏</w:t>
      </w:r>
      <w:r w:rsidRPr="00841D5B">
        <w:rPr>
          <w:rFonts w:ascii="Times New Roman" w:hAnsi="Times New Roman" w:cs="B Nazanin"/>
          <w:spacing w:val="-2"/>
          <w:szCs w:val="26"/>
          <w:rtl/>
        </w:rPr>
        <w:t>ای رویکردهای مشارکت</w:t>
      </w:r>
      <w:r w:rsidRPr="00841D5B">
        <w:rPr>
          <w:rFonts w:ascii="Times New Roman" w:hAnsi="Times New Roman" w:cs="B Nazanin" w:hint="cs"/>
          <w:spacing w:val="-2"/>
          <w:szCs w:val="26"/>
          <w:rtl/>
        </w:rPr>
        <w:t>،</w:t>
      </w:r>
      <w:r w:rsidRPr="00841D5B">
        <w:rPr>
          <w:rFonts w:ascii="Times New Roman" w:hAnsi="Times New Roman" w:cs="B Nazanin"/>
          <w:spacing w:val="-2"/>
          <w:szCs w:val="26"/>
          <w:rtl/>
        </w:rPr>
        <w:t xml:space="preserve"> </w:t>
      </w:r>
      <w:r w:rsidRPr="00841D5B">
        <w:rPr>
          <w:rFonts w:ascii="Times New Roman" w:hAnsi="Times New Roman" w:cs="B Nazanin"/>
          <w:i/>
          <w:iCs/>
          <w:spacing w:val="-2"/>
          <w:szCs w:val="26"/>
          <w:rtl/>
        </w:rPr>
        <w:t>دانش و پژوهش در روانشناسی کاربردی</w:t>
      </w:r>
      <w:r w:rsidRPr="00841D5B">
        <w:rPr>
          <w:rFonts w:ascii="Times New Roman" w:hAnsi="Times New Roman" w:cs="B Nazanin"/>
          <w:spacing w:val="-2"/>
          <w:szCs w:val="26"/>
          <w:rtl/>
        </w:rPr>
        <w:t>، 16</w:t>
      </w:r>
      <w:r w:rsidR="00613874" w:rsidRPr="00841D5B">
        <w:rPr>
          <w:rFonts w:ascii="Times New Roman" w:hAnsi="Times New Roman" w:cs="B Nazanin" w:hint="cs"/>
          <w:spacing w:val="-2"/>
          <w:szCs w:val="26"/>
          <w:rtl/>
        </w:rPr>
        <w:t xml:space="preserve"> </w:t>
      </w:r>
      <w:r w:rsidRPr="00841D5B">
        <w:rPr>
          <w:rFonts w:ascii="Times New Roman" w:hAnsi="Times New Roman" w:cs="B Nazanin"/>
          <w:spacing w:val="-2"/>
          <w:szCs w:val="26"/>
          <w:rtl/>
        </w:rPr>
        <w:t xml:space="preserve">(3). </w:t>
      </w:r>
    </w:p>
    <w:p w:rsidR="004512A4" w:rsidRPr="00822D39" w:rsidRDefault="004512A4" w:rsidP="00AC0463">
      <w:pPr>
        <w:widowControl w:val="0"/>
        <w:bidi/>
        <w:spacing w:after="0" w:line="240" w:lineRule="auto"/>
        <w:ind w:left="567" w:hanging="567"/>
        <w:jc w:val="both"/>
        <w:rPr>
          <w:rFonts w:ascii="Times New Roman" w:hAnsi="Times New Roman" w:cs="B Nazanin"/>
          <w:szCs w:val="26"/>
          <w:rtl/>
          <w:lang w:bidi="fa-IR"/>
        </w:rPr>
      </w:pPr>
      <w:r w:rsidRPr="00AC0463">
        <w:rPr>
          <w:rFonts w:ascii="Times New Roman" w:hAnsi="Times New Roman" w:cs="B Nazanin"/>
          <w:spacing w:val="-2"/>
          <w:szCs w:val="26"/>
          <w:rtl/>
        </w:rPr>
        <w:t>یاوران، ا</w:t>
      </w:r>
      <w:r w:rsidRPr="00AC0463">
        <w:rPr>
          <w:rFonts w:ascii="Times New Roman" w:hAnsi="Times New Roman" w:cs="B Nazanin" w:hint="cs"/>
          <w:spacing w:val="-2"/>
          <w:szCs w:val="26"/>
          <w:rtl/>
        </w:rPr>
        <w:t>حمد</w:t>
      </w:r>
      <w:r w:rsidR="00613874" w:rsidRPr="00AC0463">
        <w:rPr>
          <w:rFonts w:ascii="Times New Roman" w:hAnsi="Times New Roman" w:cs="B Nazanin" w:hint="cs"/>
          <w:spacing w:val="-2"/>
          <w:szCs w:val="26"/>
          <w:rtl/>
        </w:rPr>
        <w:t>؛</w:t>
      </w:r>
      <w:r w:rsidRPr="00AC0463">
        <w:rPr>
          <w:rFonts w:ascii="Times New Roman" w:hAnsi="Times New Roman" w:cs="B Nazanin" w:hint="cs"/>
          <w:spacing w:val="-2"/>
          <w:szCs w:val="26"/>
          <w:rtl/>
        </w:rPr>
        <w:t xml:space="preserve"> </w:t>
      </w:r>
      <w:r w:rsidRPr="00AC0463">
        <w:rPr>
          <w:rFonts w:ascii="Times New Roman" w:hAnsi="Times New Roman" w:cs="B Nazanin"/>
          <w:spacing w:val="-2"/>
          <w:szCs w:val="26"/>
          <w:rtl/>
        </w:rPr>
        <w:t>طوطیان</w:t>
      </w:r>
      <w:r w:rsidR="00AC0463">
        <w:rPr>
          <w:rFonts w:ascii="Times New Roman" w:hAnsi="Times New Roman" w:cs="B Nazanin" w:hint="cs"/>
          <w:spacing w:val="-2"/>
          <w:szCs w:val="26"/>
          <w:rtl/>
        </w:rPr>
        <w:t xml:space="preserve"> </w:t>
      </w:r>
      <w:r w:rsidR="00613874" w:rsidRPr="00AC0463">
        <w:rPr>
          <w:rFonts w:ascii="Times New Roman" w:hAnsi="Times New Roman" w:cs="B Nazanin" w:hint="cs"/>
          <w:spacing w:val="-2"/>
          <w:szCs w:val="26"/>
          <w:rtl/>
        </w:rPr>
        <w:t>‏</w:t>
      </w:r>
      <w:r w:rsidRPr="00AC0463">
        <w:rPr>
          <w:rFonts w:ascii="Times New Roman" w:hAnsi="Times New Roman" w:cs="B Nazanin"/>
          <w:spacing w:val="-2"/>
          <w:szCs w:val="26"/>
          <w:rtl/>
        </w:rPr>
        <w:t>اصفهانی</w:t>
      </w:r>
      <w:r w:rsidRPr="00AC0463">
        <w:rPr>
          <w:rFonts w:ascii="Times New Roman" w:hAnsi="Times New Roman" w:cs="B Nazanin" w:hint="cs"/>
          <w:spacing w:val="-2"/>
          <w:szCs w:val="26"/>
          <w:rtl/>
        </w:rPr>
        <w:t>،</w:t>
      </w:r>
      <w:r w:rsidRPr="00AC0463">
        <w:rPr>
          <w:rFonts w:ascii="Times New Roman" w:hAnsi="Times New Roman" w:cs="B Nazanin"/>
          <w:spacing w:val="-2"/>
          <w:szCs w:val="26"/>
          <w:rtl/>
        </w:rPr>
        <w:t xml:space="preserve"> ص</w:t>
      </w:r>
      <w:r w:rsidRPr="00AC0463">
        <w:rPr>
          <w:rFonts w:ascii="Times New Roman" w:hAnsi="Times New Roman" w:cs="B Nazanin" w:hint="cs"/>
          <w:spacing w:val="-2"/>
          <w:szCs w:val="26"/>
          <w:rtl/>
        </w:rPr>
        <w:t>دیقه</w:t>
      </w:r>
      <w:r w:rsidR="00613874" w:rsidRPr="00AC0463">
        <w:rPr>
          <w:rFonts w:ascii="Times New Roman" w:hAnsi="Times New Roman" w:cs="B Nazanin" w:hint="cs"/>
          <w:spacing w:val="-2"/>
          <w:szCs w:val="26"/>
          <w:rtl/>
        </w:rPr>
        <w:t>؛</w:t>
      </w:r>
      <w:r w:rsidRPr="00AC0463">
        <w:rPr>
          <w:rFonts w:ascii="Times New Roman" w:hAnsi="Times New Roman" w:cs="B Nazanin"/>
          <w:spacing w:val="-2"/>
          <w:szCs w:val="26"/>
          <w:rtl/>
        </w:rPr>
        <w:t xml:space="preserve"> میرسپاسی</w:t>
      </w:r>
      <w:r w:rsidRPr="00AC0463">
        <w:rPr>
          <w:rFonts w:ascii="Times New Roman" w:hAnsi="Times New Roman" w:cs="B Nazanin" w:hint="cs"/>
          <w:spacing w:val="-2"/>
          <w:szCs w:val="26"/>
          <w:rtl/>
        </w:rPr>
        <w:t>،</w:t>
      </w:r>
      <w:r w:rsidR="00613874" w:rsidRPr="00AC0463">
        <w:rPr>
          <w:rFonts w:ascii="Times New Roman" w:hAnsi="Times New Roman" w:cs="B Nazanin" w:hint="cs"/>
          <w:spacing w:val="-2"/>
          <w:szCs w:val="26"/>
          <w:rtl/>
        </w:rPr>
        <w:t xml:space="preserve"> </w:t>
      </w:r>
      <w:r w:rsidRPr="00AC0463">
        <w:rPr>
          <w:rFonts w:ascii="Times New Roman" w:hAnsi="Times New Roman" w:cs="B Nazanin"/>
          <w:spacing w:val="-2"/>
          <w:szCs w:val="26"/>
          <w:rtl/>
        </w:rPr>
        <w:t>ن</w:t>
      </w:r>
      <w:r w:rsidRPr="00AC0463">
        <w:rPr>
          <w:rFonts w:ascii="Times New Roman" w:hAnsi="Times New Roman" w:cs="B Nazanin" w:hint="cs"/>
          <w:spacing w:val="-2"/>
          <w:szCs w:val="26"/>
          <w:rtl/>
        </w:rPr>
        <w:t>اصر</w:t>
      </w:r>
      <w:r w:rsidR="00613874" w:rsidRPr="00AC0463">
        <w:rPr>
          <w:rFonts w:ascii="Times New Roman" w:hAnsi="Times New Roman" w:cs="B Nazanin" w:hint="cs"/>
          <w:spacing w:val="-2"/>
          <w:szCs w:val="26"/>
          <w:rtl/>
        </w:rPr>
        <w:t>؛</w:t>
      </w:r>
      <w:r w:rsidRPr="00AC0463">
        <w:rPr>
          <w:rFonts w:ascii="Times New Roman" w:hAnsi="Times New Roman" w:cs="B Nazanin"/>
          <w:spacing w:val="-2"/>
          <w:szCs w:val="26"/>
          <w:rtl/>
        </w:rPr>
        <w:t xml:space="preserve"> معمارزاده طهران</w:t>
      </w:r>
      <w:r w:rsidRPr="00AC0463">
        <w:rPr>
          <w:rFonts w:ascii="Times New Roman" w:hAnsi="Times New Roman" w:cs="B Nazanin" w:hint="cs"/>
          <w:spacing w:val="-2"/>
          <w:szCs w:val="26"/>
          <w:rtl/>
        </w:rPr>
        <w:t>،</w:t>
      </w:r>
      <w:r w:rsidRPr="00AC0463">
        <w:rPr>
          <w:rFonts w:ascii="Times New Roman" w:hAnsi="Times New Roman" w:cs="B Nazanin"/>
          <w:spacing w:val="-2"/>
          <w:szCs w:val="26"/>
          <w:rtl/>
        </w:rPr>
        <w:t xml:space="preserve"> </w:t>
      </w:r>
      <w:r w:rsidR="00613874" w:rsidRPr="00AC0463">
        <w:rPr>
          <w:rFonts w:ascii="Times New Roman" w:hAnsi="Times New Roman" w:cs="B Nazanin"/>
          <w:spacing w:val="-2"/>
          <w:szCs w:val="26"/>
          <w:rtl/>
          <w:lang w:bidi="fa-IR"/>
        </w:rPr>
        <w:br/>
      </w:r>
      <w:r w:rsidRPr="00AC0463">
        <w:rPr>
          <w:rFonts w:ascii="Times New Roman" w:hAnsi="Times New Roman" w:cs="B Nazanin"/>
          <w:spacing w:val="-2"/>
          <w:szCs w:val="26"/>
          <w:rtl/>
        </w:rPr>
        <w:t>غ</w:t>
      </w:r>
      <w:r w:rsidRPr="00AC0463">
        <w:rPr>
          <w:rFonts w:ascii="Times New Roman" w:hAnsi="Times New Roman" w:cs="B Nazanin" w:hint="cs"/>
          <w:spacing w:val="-2"/>
          <w:szCs w:val="26"/>
          <w:rtl/>
        </w:rPr>
        <w:t>لام</w:t>
      </w:r>
      <w:r w:rsidR="00613874" w:rsidRPr="00AC0463">
        <w:rPr>
          <w:rFonts w:ascii="Times New Roman" w:hAnsi="Times New Roman" w:cs="B Nazanin" w:hint="cs"/>
          <w:spacing w:val="-2"/>
          <w:szCs w:val="26"/>
          <w:rtl/>
        </w:rPr>
        <w:t>‏</w:t>
      </w:r>
      <w:r w:rsidRPr="00AC0463">
        <w:rPr>
          <w:rFonts w:ascii="Times New Roman" w:hAnsi="Times New Roman" w:cs="B Nazanin" w:hint="cs"/>
          <w:spacing w:val="-2"/>
          <w:szCs w:val="26"/>
          <w:rtl/>
        </w:rPr>
        <w:t>رضا</w:t>
      </w:r>
      <w:r w:rsidRPr="00AC0463">
        <w:rPr>
          <w:rFonts w:ascii="Times New Roman" w:hAnsi="Times New Roman" w:cs="B Nazanin"/>
          <w:spacing w:val="-2"/>
          <w:szCs w:val="26"/>
          <w:rtl/>
        </w:rPr>
        <w:t>. (1400). طراحی الگوی رفاه عمومی مبتنی بر حکمرانی خوب در وزارت تعاون، کار و رفاه اجتماعی</w:t>
      </w:r>
      <w:r w:rsidRPr="00AC0463">
        <w:rPr>
          <w:rFonts w:ascii="Times New Roman" w:hAnsi="Times New Roman" w:cs="B Nazanin" w:hint="cs"/>
          <w:spacing w:val="-2"/>
          <w:szCs w:val="26"/>
          <w:rtl/>
        </w:rPr>
        <w:t>،</w:t>
      </w:r>
      <w:r w:rsidRPr="00AC0463">
        <w:rPr>
          <w:rFonts w:ascii="Times New Roman" w:hAnsi="Times New Roman" w:cs="B Nazanin"/>
          <w:spacing w:val="-2"/>
          <w:szCs w:val="26"/>
          <w:rtl/>
        </w:rPr>
        <w:t xml:space="preserve"> </w:t>
      </w:r>
      <w:r w:rsidRPr="00AC0463">
        <w:rPr>
          <w:rFonts w:ascii="Times New Roman" w:hAnsi="Times New Roman" w:cs="B Nazanin"/>
          <w:i/>
          <w:iCs/>
          <w:spacing w:val="-2"/>
          <w:szCs w:val="26"/>
          <w:rtl/>
        </w:rPr>
        <w:t>مطالعات مدیریت دولتی ایران</w:t>
      </w:r>
      <w:r w:rsidRPr="00AC0463">
        <w:rPr>
          <w:rFonts w:ascii="Times New Roman" w:hAnsi="Times New Roman" w:cs="B Nazanin"/>
          <w:spacing w:val="-2"/>
          <w:szCs w:val="26"/>
          <w:rtl/>
        </w:rPr>
        <w:t>، 4</w:t>
      </w:r>
      <w:r w:rsidR="00613874" w:rsidRPr="00AC0463">
        <w:rPr>
          <w:rFonts w:ascii="Times New Roman" w:hAnsi="Times New Roman" w:cs="B Nazanin" w:hint="cs"/>
          <w:spacing w:val="-2"/>
          <w:szCs w:val="26"/>
          <w:rtl/>
        </w:rPr>
        <w:t xml:space="preserve"> </w:t>
      </w:r>
      <w:r w:rsidRPr="00AC0463">
        <w:rPr>
          <w:rFonts w:ascii="Times New Roman" w:hAnsi="Times New Roman" w:cs="B Nazanin"/>
          <w:spacing w:val="-2"/>
          <w:szCs w:val="26"/>
          <w:rtl/>
        </w:rPr>
        <w:t>(3)، 1</w:t>
      </w:r>
      <w:r w:rsidR="00AC0463">
        <w:rPr>
          <w:rFonts w:ascii="Times New Roman" w:hAnsi="Times New Roman" w:cs="B Nazanin" w:hint="cs"/>
          <w:spacing w:val="-2"/>
          <w:szCs w:val="26"/>
          <w:rtl/>
        </w:rPr>
        <w:t>93-</w:t>
      </w:r>
      <w:r w:rsidRPr="00AC0463">
        <w:rPr>
          <w:rFonts w:ascii="Times New Roman" w:hAnsi="Times New Roman" w:cs="B Nazanin"/>
          <w:spacing w:val="-2"/>
          <w:szCs w:val="26"/>
          <w:rtl/>
        </w:rPr>
        <w:t>1</w:t>
      </w:r>
      <w:r w:rsidR="00AC0463">
        <w:rPr>
          <w:rFonts w:ascii="Times New Roman" w:hAnsi="Times New Roman" w:cs="B Nazanin" w:hint="cs"/>
          <w:spacing w:val="-2"/>
          <w:szCs w:val="26"/>
          <w:rtl/>
        </w:rPr>
        <w:t>69</w:t>
      </w:r>
      <w:r w:rsidR="00613874" w:rsidRPr="00AC0463">
        <w:rPr>
          <w:rFonts w:ascii="Times New Roman" w:hAnsi="Times New Roman" w:cs="B Nazanin" w:hint="cs"/>
          <w:spacing w:val="-2"/>
          <w:szCs w:val="26"/>
          <w:rtl/>
        </w:rPr>
        <w:t>.</w:t>
      </w:r>
      <w:r w:rsidR="00613874" w:rsidRPr="00822D39">
        <w:rPr>
          <w:rFonts w:ascii="Times New Roman" w:hAnsi="Times New Roman" w:cs="B Nazanin" w:hint="cs"/>
          <w:szCs w:val="26"/>
          <w:rtl/>
        </w:rPr>
        <w:t xml:space="preserve"> </w:t>
      </w:r>
      <w:r w:rsidRPr="00822D39">
        <w:rPr>
          <w:rFonts w:ascii="Times New Roman" w:hAnsi="Times New Roman" w:cs="B Nazanin"/>
          <w:szCs w:val="26"/>
        </w:rPr>
        <w:t>https://doi.org/10.22034/jipas.2022.298094.1212</w:t>
      </w:r>
    </w:p>
    <w:p w:rsidR="004512A4" w:rsidRPr="00822D39" w:rsidRDefault="007C5BBB" w:rsidP="00995CC9">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tl/>
        </w:rPr>
        <w:fldChar w:fldCharType="begin" w:fldLock="1"/>
      </w:r>
      <w:r w:rsidR="004512A4" w:rsidRPr="00822D39">
        <w:rPr>
          <w:rFonts w:ascii="Times New Roman" w:hAnsi="Times New Roman" w:cs="B Nazanin"/>
          <w:szCs w:val="26"/>
        </w:rPr>
        <w:instrText xml:space="preserve">ADDIN Mendeley Bibliography CSL_BIBLIOGRAPHY </w:instrText>
      </w:r>
      <w:r w:rsidRPr="00822D39">
        <w:rPr>
          <w:rFonts w:ascii="Times New Roman" w:hAnsi="Times New Roman" w:cs="B Nazanin"/>
          <w:szCs w:val="26"/>
          <w:rtl/>
        </w:rPr>
        <w:fldChar w:fldCharType="separate"/>
      </w:r>
      <w:r w:rsidR="004512A4" w:rsidRPr="00822D39">
        <w:rPr>
          <w:rFonts w:ascii="Times New Roman" w:hAnsi="Times New Roman" w:cs="B Nazanin"/>
          <w:szCs w:val="26"/>
        </w:rPr>
        <w:t>Alonderiene, R., &amp; Majauskaite, M. (2016). Leadership style and job satisfaction in higher education institutions.</w:t>
      </w:r>
      <w:r w:rsidR="00995CC9" w:rsidRPr="00822D39">
        <w:rPr>
          <w:rFonts w:ascii="Times New Roman" w:hAnsi="Times New Roman" w:cs="B Nazanin"/>
          <w:szCs w:val="26"/>
        </w:rPr>
        <w:t xml:space="preserve"> </w:t>
      </w:r>
      <w:r w:rsidR="004512A4" w:rsidRPr="00822D39">
        <w:rPr>
          <w:rFonts w:ascii="Times New Roman" w:hAnsi="Times New Roman" w:cs="B Nazanin"/>
          <w:i/>
          <w:iCs/>
          <w:szCs w:val="26"/>
        </w:rPr>
        <w:t>International Journal of Educational Management</w:t>
      </w:r>
      <w:r w:rsidR="004512A4" w:rsidRPr="00822D39">
        <w:rPr>
          <w:rFonts w:ascii="Times New Roman" w:hAnsi="Times New Roman" w:cs="B Nazanin"/>
          <w:szCs w:val="26"/>
        </w:rPr>
        <w:t>, 30(1), 140.</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Ardelt, M. (2003). Empirical assessment of a three-dimensional wisdom scale. Research on Aging, 25(3), 275–324.</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Ardelt, M. (2004). Wisdom as expert knowledge system: A critical review of a contemporary operationalization of an ancient concept. Human Development, 47, 257–285.</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Ardelt, M. (2011). Wisdom, age, and well-being. In Handbook of the psychology of aging (pp. 279–291).</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Ardelt, Monika, &amp; Oh, H. (2015). Correlates of Wisdom. </w:t>
      </w:r>
      <w:r w:rsidRPr="00822D39">
        <w:rPr>
          <w:rFonts w:ascii="Times New Roman" w:hAnsi="Times New Roman" w:cs="B Nazanin"/>
          <w:i/>
          <w:iCs/>
          <w:szCs w:val="26"/>
        </w:rPr>
        <w:t>In The Encyclopedia of Adulthood and Aging</w:t>
      </w:r>
      <w:r w:rsidRPr="00822D39">
        <w:rPr>
          <w:rFonts w:ascii="Times New Roman" w:hAnsi="Times New Roman" w:cs="B Nazanin"/>
          <w:szCs w:val="26"/>
        </w:rPr>
        <w:t xml:space="preserve"> (pp. 1–5). John Wiley &amp; Sons, Inc. https://doi.org/10.1002/9781118521373.wbeaa184</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Ashforth, B. E., &amp; Humphrey, R. H. (1993). Emotional labor in service roles:The influence of identity. </w:t>
      </w:r>
      <w:r w:rsidRPr="00822D39">
        <w:rPr>
          <w:rFonts w:ascii="Times New Roman" w:hAnsi="Times New Roman" w:cs="B Nazanin"/>
          <w:i/>
          <w:iCs/>
          <w:szCs w:val="26"/>
        </w:rPr>
        <w:t>Academy of Management Review</w:t>
      </w:r>
      <w:r w:rsidRPr="00822D39">
        <w:rPr>
          <w:rFonts w:ascii="Times New Roman" w:hAnsi="Times New Roman" w:cs="B Nazanin"/>
          <w:szCs w:val="26"/>
        </w:rPr>
        <w:t>, 18,88–115.</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Bagozzi, R. P., Belschak, F., &amp; Verbeke, W. (2010). The role of emotional wisdom in salespersons’ relationships with colleagues and customers. </w:t>
      </w:r>
      <w:r w:rsidRPr="00822D39">
        <w:rPr>
          <w:rFonts w:ascii="Times New Roman" w:hAnsi="Times New Roman" w:cs="B Nazanin"/>
          <w:i/>
          <w:iCs/>
          <w:szCs w:val="26"/>
        </w:rPr>
        <w:t>Psychology &amp; Marketing</w:t>
      </w:r>
      <w:r w:rsidRPr="00822D39">
        <w:rPr>
          <w:rFonts w:ascii="Times New Roman" w:hAnsi="Times New Roman" w:cs="B Nazanin"/>
          <w:szCs w:val="26"/>
        </w:rPr>
        <w:t>, 27(11), 1001-1031.</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Bartolome, F. (1989). Nobody trusts the boss completely: Now what. </w:t>
      </w:r>
      <w:r w:rsidRPr="00822D39">
        <w:rPr>
          <w:rFonts w:ascii="Times New Roman" w:hAnsi="Times New Roman" w:cs="B Nazanin"/>
          <w:i/>
          <w:iCs/>
          <w:szCs w:val="26"/>
        </w:rPr>
        <w:lastRenderedPageBreak/>
        <w:t>Harvard Business Review</w:t>
      </w:r>
      <w:r w:rsidRPr="00822D39">
        <w:rPr>
          <w:rFonts w:ascii="Times New Roman" w:hAnsi="Times New Roman" w:cs="B Nazanin"/>
          <w:szCs w:val="26"/>
        </w:rPr>
        <w:t>, 67(2), 135.</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Bierly, P. E., Kessler, E. H., &amp; Christensen, E. W. (2000). Organizational learning, knowledge and wisdom. </w:t>
      </w:r>
      <w:r w:rsidRPr="00822D39">
        <w:rPr>
          <w:rFonts w:ascii="Times New Roman" w:hAnsi="Times New Roman" w:cs="B Nazanin"/>
          <w:i/>
          <w:iCs/>
          <w:szCs w:val="26"/>
        </w:rPr>
        <w:t>Journal of Organizational Change Management</w:t>
      </w:r>
      <w:r w:rsidRPr="00822D39">
        <w:rPr>
          <w:rFonts w:ascii="Times New Roman" w:hAnsi="Times New Roman" w:cs="B Nazanin"/>
          <w:szCs w:val="26"/>
        </w:rPr>
        <w:t>, 13(6), 595–618.</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Bragues, G. (2006). Seek the good life, not money: The Aristotelian approach to business ethics. </w:t>
      </w:r>
      <w:r w:rsidRPr="00822D39">
        <w:rPr>
          <w:rFonts w:ascii="Times New Roman" w:hAnsi="Times New Roman" w:cs="B Nazanin"/>
          <w:i/>
          <w:iCs/>
          <w:szCs w:val="26"/>
        </w:rPr>
        <w:t>Journal of Business Ethics</w:t>
      </w:r>
      <w:r w:rsidRPr="00822D39">
        <w:rPr>
          <w:rFonts w:ascii="Times New Roman" w:hAnsi="Times New Roman" w:cs="B Nazanin"/>
          <w:szCs w:val="26"/>
        </w:rPr>
        <w:t>, 67, 341–35.</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Carr, A., Stefaniak, N., Besche-Richard, C., Ambrosio, F., &amp; Bensah, L. (2013). The Basic Empathy Scale in adults (BES-A): Factor structure of a revised form. </w:t>
      </w:r>
      <w:r w:rsidRPr="00822D39">
        <w:rPr>
          <w:rFonts w:ascii="Times New Roman" w:hAnsi="Times New Roman" w:cs="B Nazanin"/>
          <w:i/>
          <w:iCs/>
          <w:szCs w:val="26"/>
        </w:rPr>
        <w:t>Psychological Assessment</w:t>
      </w:r>
      <w:r w:rsidRPr="00822D39">
        <w:rPr>
          <w:rFonts w:ascii="Times New Roman" w:hAnsi="Times New Roman" w:cs="B Nazanin"/>
          <w:szCs w:val="26"/>
        </w:rPr>
        <w:t>, 25(3), 679-691.</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Chidambaram, L. (1996). Relational development in computer-supported groups. MIS Quarterly, 20(2), 143-166. Retrieved from http://www.jstor.</w:t>
      </w:r>
      <w:r w:rsidR="00613874" w:rsidRPr="00822D39">
        <w:rPr>
          <w:rFonts w:ascii="Times New Roman" w:hAnsi="Times New Roman" w:cs="B Nazanin"/>
          <w:szCs w:val="26"/>
        </w:rPr>
        <w:t xml:space="preserve"> </w:t>
      </w:r>
      <w:r w:rsidRPr="00822D39">
        <w:rPr>
          <w:rFonts w:ascii="Times New Roman" w:hAnsi="Times New Roman" w:cs="B Nazanin"/>
          <w:szCs w:val="26"/>
        </w:rPr>
        <w:t>org/stable/249476.</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Clayton, V. P., &amp; Birren, J. E. (1980). The development of wisdom across the life-span: A reexamination of an ancient topic. In P. B. Baltes &amp; O. G. Brim (Eds.), </w:t>
      </w:r>
      <w:r w:rsidRPr="00822D39">
        <w:rPr>
          <w:rFonts w:ascii="Times New Roman" w:hAnsi="Times New Roman" w:cs="B Nazanin"/>
          <w:i/>
          <w:iCs/>
          <w:szCs w:val="26"/>
        </w:rPr>
        <w:t>Life-span development and behavior</w:t>
      </w:r>
      <w:r w:rsidRPr="00822D39">
        <w:rPr>
          <w:rFonts w:ascii="Times New Roman" w:hAnsi="Times New Roman" w:cs="B Nazanin"/>
          <w:szCs w:val="26"/>
        </w:rPr>
        <w:t xml:space="preserve"> (Vol. 3, pp. 103–135). New York: Academic Press.</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Dirks, K. (2000). Trust in leadership and team performance: Evidence from NCAA Basketball. </w:t>
      </w:r>
      <w:r w:rsidRPr="00822D39">
        <w:rPr>
          <w:rFonts w:ascii="Times New Roman" w:hAnsi="Times New Roman" w:cs="B Nazanin"/>
          <w:i/>
          <w:iCs/>
          <w:szCs w:val="26"/>
        </w:rPr>
        <w:t>Journal of Applied Psychology</w:t>
      </w:r>
      <w:r w:rsidRPr="00822D39">
        <w:rPr>
          <w:rFonts w:ascii="Times New Roman" w:hAnsi="Times New Roman" w:cs="B Nazanin"/>
          <w:szCs w:val="26"/>
        </w:rPr>
        <w:t>, 85(6), 1004-1012. doi: 10.1037/00219010.85.6.1004.</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Dirks, K., &amp; Ferrin, D. (2002). Trust in leadership: Meta-analytic findings and implications for research and practice. </w:t>
      </w:r>
      <w:r w:rsidRPr="00822D39">
        <w:rPr>
          <w:rFonts w:ascii="Times New Roman" w:hAnsi="Times New Roman" w:cs="B Nazanin"/>
          <w:i/>
          <w:iCs/>
          <w:szCs w:val="26"/>
        </w:rPr>
        <w:t>Journal of Applied Psychology</w:t>
      </w:r>
      <w:r w:rsidRPr="00822D39">
        <w:rPr>
          <w:rFonts w:ascii="Times New Roman" w:hAnsi="Times New Roman" w:cs="B Nazanin"/>
          <w:szCs w:val="26"/>
        </w:rPr>
        <w:t>, 87</w:t>
      </w:r>
      <w:r w:rsidR="00995CC9" w:rsidRPr="00822D39">
        <w:rPr>
          <w:rFonts w:ascii="Times New Roman" w:hAnsi="Times New Roman" w:cs="B Nazanin"/>
          <w:szCs w:val="26"/>
        </w:rPr>
        <w:t xml:space="preserve"> </w:t>
      </w:r>
      <w:r w:rsidRPr="00822D39">
        <w:rPr>
          <w:rFonts w:ascii="Times New Roman" w:hAnsi="Times New Roman" w:cs="B Nazanin"/>
          <w:szCs w:val="26"/>
        </w:rPr>
        <w:t>(4), 611628. doi: 10.1037/0021-9010.87.4.611.</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Edmondson, A. (1999). Psychological safety and learning behavior in work teams. </w:t>
      </w:r>
      <w:r w:rsidRPr="00822D39">
        <w:rPr>
          <w:rFonts w:ascii="Times New Roman" w:hAnsi="Times New Roman" w:cs="B Nazanin"/>
          <w:i/>
          <w:iCs/>
          <w:szCs w:val="26"/>
        </w:rPr>
        <w:t>Administrative Science Quarterly</w:t>
      </w:r>
      <w:r w:rsidRPr="00822D39">
        <w:rPr>
          <w:rFonts w:ascii="Times New Roman" w:hAnsi="Times New Roman" w:cs="B Nazanin"/>
          <w:szCs w:val="26"/>
        </w:rPr>
        <w:t>, 44(2), 350.</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Flaherty, K., &amp; Pappas, J. (2000). The role of trust in salesperson-sales manager relationships. </w:t>
      </w:r>
      <w:r w:rsidRPr="00822D39">
        <w:rPr>
          <w:rFonts w:ascii="Times New Roman" w:hAnsi="Times New Roman" w:cs="B Nazanin"/>
          <w:i/>
          <w:iCs/>
          <w:szCs w:val="26"/>
        </w:rPr>
        <w:t>Journal of Personal Selling and Sales Management</w:t>
      </w:r>
      <w:r w:rsidRPr="00822D39">
        <w:rPr>
          <w:rFonts w:ascii="Times New Roman" w:hAnsi="Times New Roman" w:cs="B Nazanin"/>
          <w:szCs w:val="26"/>
        </w:rPr>
        <w:t>, 20(4), 271-278. Retrieved from http://proquest.umi.com.</w:t>
      </w:r>
      <w:r w:rsidR="00613874" w:rsidRPr="00822D39">
        <w:rPr>
          <w:rFonts w:ascii="Times New Roman" w:hAnsi="Times New Roman" w:cs="B Nazanin"/>
          <w:szCs w:val="26"/>
        </w:rPr>
        <w:t xml:space="preserve"> </w:t>
      </w:r>
      <w:r w:rsidRPr="00822D39">
        <w:rPr>
          <w:rFonts w:ascii="Times New Roman" w:hAnsi="Times New Roman" w:cs="B Nazanin"/>
          <w:szCs w:val="26"/>
        </w:rPr>
        <w:t>ezproxylocal.library.nova.edu/pqdweb?did=66785806&amp;sid.</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Gluck, J., Konig, S., Naschenweng, K., Redzanowski, U., Dorner, L., I, S., &amp; Wiedermann, W. (2013). How to measure wisdom: content, reliability, and validity of five measures. </w:t>
      </w:r>
      <w:r w:rsidRPr="00822D39">
        <w:rPr>
          <w:rFonts w:ascii="Times New Roman" w:hAnsi="Times New Roman" w:cs="B Nazanin"/>
          <w:i/>
          <w:iCs/>
          <w:szCs w:val="26"/>
        </w:rPr>
        <w:t>Frontiers in psychology</w:t>
      </w:r>
      <w:r w:rsidRPr="00822D39">
        <w:rPr>
          <w:rFonts w:ascii="Times New Roman" w:hAnsi="Times New Roman" w:cs="B Nazanin"/>
          <w:szCs w:val="26"/>
        </w:rPr>
        <w:t>, 4</w:t>
      </w:r>
      <w:r w:rsidR="00785947" w:rsidRPr="00822D39">
        <w:rPr>
          <w:rFonts w:ascii="Times New Roman" w:hAnsi="Times New Roman" w:cs="B Nazanin"/>
          <w:szCs w:val="26"/>
        </w:rPr>
        <w:t xml:space="preserve"> </w:t>
      </w:r>
      <w:r w:rsidRPr="00822D39">
        <w:rPr>
          <w:rFonts w:ascii="Times New Roman" w:hAnsi="Times New Roman" w:cs="B Nazanin"/>
          <w:szCs w:val="26"/>
        </w:rPr>
        <w:t>(405), 1-13.</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Goede, M. (2009). Can Curacao become a creative economy? A case study. </w:t>
      </w:r>
      <w:r w:rsidRPr="00822D39">
        <w:rPr>
          <w:rFonts w:ascii="Times New Roman" w:hAnsi="Times New Roman" w:cs="B Nazanin"/>
          <w:i/>
          <w:iCs/>
          <w:szCs w:val="26"/>
        </w:rPr>
        <w:t>International Journal of Social Economics</w:t>
      </w:r>
      <w:r w:rsidRPr="00822D39">
        <w:rPr>
          <w:rFonts w:ascii="Times New Roman" w:hAnsi="Times New Roman" w:cs="B Nazanin"/>
          <w:szCs w:val="26"/>
        </w:rPr>
        <w:t>, 36(1), 47-71.</w:t>
      </w:r>
    </w:p>
    <w:p w:rsidR="004512A4" w:rsidRPr="00822D39" w:rsidRDefault="004512A4" w:rsidP="00785947">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Greaves, C. E., Zacher, H., McKenna, B., &amp; Rooney, D. (2014). Wisdom and narcissism as predictors of transformational leadership. </w:t>
      </w:r>
      <w:r w:rsidRPr="00822D39">
        <w:rPr>
          <w:rFonts w:ascii="Times New Roman" w:hAnsi="Times New Roman" w:cs="B Nazanin"/>
          <w:i/>
          <w:iCs/>
          <w:szCs w:val="26"/>
        </w:rPr>
        <w:t>Leadership &amp; Organization Development Journal</w:t>
      </w:r>
      <w:r w:rsidR="00785947" w:rsidRPr="00822D39">
        <w:rPr>
          <w:rFonts w:ascii="Times New Roman" w:hAnsi="Times New Roman" w:cs="B Nazanin"/>
          <w:szCs w:val="26"/>
          <w:lang w:val="en-CA"/>
        </w:rPr>
        <w:t>.</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Grossmann, I. (2017). Wisdom in Context. </w:t>
      </w:r>
      <w:r w:rsidRPr="00822D39">
        <w:rPr>
          <w:rFonts w:ascii="Times New Roman" w:hAnsi="Times New Roman" w:cs="B Nazanin"/>
          <w:i/>
          <w:iCs/>
          <w:szCs w:val="26"/>
        </w:rPr>
        <w:t>Perspectives on Psychological Science</w:t>
      </w:r>
      <w:r w:rsidRPr="00822D39">
        <w:rPr>
          <w:rFonts w:ascii="Times New Roman" w:hAnsi="Times New Roman" w:cs="B Nazanin"/>
          <w:szCs w:val="26"/>
        </w:rPr>
        <w:t>, 12(2), 233–257. https://doi.org/10.1177/1745691616672066</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Grossmann, I., Weststrate, N. M., Ardelt, M., Brienza, J. P., Dong, M., Ferrari, M., Fournier, M. A., Hu, C. S., Nusbaum, H. C., &amp; Vervaeke, J. (2020). The Science of Wisdom in a Polarized World: Knowns and Unknowns. </w:t>
      </w:r>
      <w:r w:rsidRPr="00822D39">
        <w:rPr>
          <w:rFonts w:ascii="Times New Roman" w:hAnsi="Times New Roman" w:cs="B Nazanin"/>
          <w:i/>
          <w:iCs/>
          <w:szCs w:val="26"/>
        </w:rPr>
        <w:t>Psychological Inquiry</w:t>
      </w:r>
      <w:r w:rsidRPr="00822D39">
        <w:rPr>
          <w:rFonts w:ascii="Times New Roman" w:hAnsi="Times New Roman" w:cs="B Nazanin"/>
          <w:szCs w:val="26"/>
        </w:rPr>
        <w:t>, 31</w:t>
      </w:r>
      <w:r w:rsidR="00995CC9" w:rsidRPr="00822D39">
        <w:rPr>
          <w:rFonts w:ascii="Times New Roman" w:hAnsi="Times New Roman" w:cs="B Nazanin"/>
          <w:szCs w:val="26"/>
        </w:rPr>
        <w:t xml:space="preserve"> </w:t>
      </w:r>
      <w:r w:rsidRPr="00822D39">
        <w:rPr>
          <w:rFonts w:ascii="Times New Roman" w:hAnsi="Times New Roman" w:cs="B Nazanin"/>
          <w:szCs w:val="26"/>
        </w:rPr>
        <w:t>(2), 103–133. https://doi.org/10.</w:t>
      </w:r>
      <w:r w:rsidR="00785947" w:rsidRPr="00822D39">
        <w:rPr>
          <w:rFonts w:ascii="Times New Roman" w:hAnsi="Times New Roman" w:cs="B Nazanin"/>
          <w:szCs w:val="26"/>
        </w:rPr>
        <w:t xml:space="preserve"> </w:t>
      </w:r>
      <w:r w:rsidRPr="00822D39">
        <w:rPr>
          <w:rFonts w:ascii="Times New Roman" w:hAnsi="Times New Roman" w:cs="B Nazanin"/>
          <w:szCs w:val="26"/>
        </w:rPr>
        <w:t>1080/1047840X.2020.1750917</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lastRenderedPageBreak/>
        <w:t xml:space="preserve">Hays, J. M. (2010). The ecology of wisdom. </w:t>
      </w:r>
      <w:r w:rsidRPr="00822D39">
        <w:rPr>
          <w:rFonts w:ascii="Times New Roman" w:hAnsi="Times New Roman" w:cs="B Nazanin"/>
          <w:i/>
          <w:iCs/>
          <w:szCs w:val="26"/>
        </w:rPr>
        <w:t>Management &amp; Marketing</w:t>
      </w:r>
      <w:r w:rsidRPr="00822D39">
        <w:rPr>
          <w:rFonts w:ascii="Times New Roman" w:hAnsi="Times New Roman" w:cs="B Nazanin"/>
          <w:szCs w:val="26"/>
        </w:rPr>
        <w:t>. 5</w:t>
      </w:r>
      <w:r w:rsidR="00995CC9" w:rsidRPr="00822D39">
        <w:rPr>
          <w:rFonts w:ascii="Times New Roman" w:hAnsi="Times New Roman" w:cs="B Nazanin"/>
          <w:szCs w:val="26"/>
        </w:rPr>
        <w:t xml:space="preserve"> </w:t>
      </w:r>
      <w:r w:rsidRPr="00822D39">
        <w:rPr>
          <w:rFonts w:ascii="Times New Roman" w:hAnsi="Times New Roman" w:cs="B Nazanin"/>
          <w:szCs w:val="26"/>
        </w:rPr>
        <w:t>(1), 71.</w:t>
      </w:r>
    </w:p>
    <w:p w:rsidR="004512A4" w:rsidRPr="00822D39" w:rsidRDefault="004512A4" w:rsidP="00995CC9">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Henkel, T. G., Marion Jr, J. W., &amp; Bourdeau, D. T. (2019). Project Manager Leadership Behavior</w:t>
      </w:r>
      <w:r w:rsidR="00995CC9" w:rsidRPr="00822D39">
        <w:rPr>
          <w:rFonts w:ascii="Times New Roman" w:hAnsi="Times New Roman" w:cs="B Nazanin"/>
          <w:szCs w:val="26"/>
        </w:rPr>
        <w:t>:</w:t>
      </w:r>
      <w:r w:rsidRPr="00822D39">
        <w:rPr>
          <w:rFonts w:ascii="Times New Roman" w:hAnsi="Times New Roman" w:cs="B Nazanin"/>
          <w:szCs w:val="26"/>
        </w:rPr>
        <w:t xml:space="preserve"> Task-Oriented Versus Relationship-Oriented. </w:t>
      </w:r>
      <w:r w:rsidRPr="00822D39">
        <w:rPr>
          <w:rFonts w:ascii="Times New Roman" w:hAnsi="Times New Roman" w:cs="B Nazanin"/>
          <w:i/>
          <w:iCs/>
          <w:szCs w:val="26"/>
        </w:rPr>
        <w:t>Journal of Leadership Education</w:t>
      </w:r>
      <w:r w:rsidRPr="00822D39">
        <w:rPr>
          <w:rFonts w:ascii="Times New Roman" w:hAnsi="Times New Roman" w:cs="B Nazanin"/>
          <w:szCs w:val="26"/>
        </w:rPr>
        <w:t>, 18(2), 1</w:t>
      </w:r>
      <w:r w:rsidR="00995CC9" w:rsidRPr="00822D39">
        <w:rPr>
          <w:rFonts w:ascii="Times New Roman" w:hAnsi="Times New Roman" w:cs="B Nazanin"/>
          <w:szCs w:val="26"/>
        </w:rPr>
        <w:t>.</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Jones, C. A. (2005). Wisdom paradigms for the enhancement of ethical and proﬁtable business practices. </w:t>
      </w:r>
      <w:r w:rsidRPr="00822D39">
        <w:rPr>
          <w:rFonts w:ascii="Times New Roman" w:hAnsi="Times New Roman" w:cs="B Nazanin"/>
          <w:i/>
          <w:iCs/>
          <w:szCs w:val="26"/>
        </w:rPr>
        <w:t>Journal of Business Ethics</w:t>
      </w:r>
      <w:r w:rsidRPr="00822D39">
        <w:rPr>
          <w:rFonts w:ascii="Times New Roman" w:hAnsi="Times New Roman" w:cs="B Nazanin"/>
          <w:szCs w:val="26"/>
        </w:rPr>
        <w:t>, 57(4), 363–375.</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Khan, Z, A., Nawaz, A., &amp; Khan, I. (2016). Leadership theories and styles: A literature review.</w:t>
      </w:r>
      <w:r w:rsidRPr="00822D39">
        <w:rPr>
          <w:rFonts w:ascii="Times New Roman" w:hAnsi="Times New Roman" w:cs="B Nazanin"/>
          <w:i/>
          <w:iCs/>
          <w:szCs w:val="26"/>
        </w:rPr>
        <w:t xml:space="preserve"> Leadership</w:t>
      </w:r>
      <w:r w:rsidRPr="00822D39">
        <w:rPr>
          <w:rFonts w:ascii="Times New Roman" w:hAnsi="Times New Roman" w:cs="B Nazanin"/>
          <w:szCs w:val="26"/>
        </w:rPr>
        <w:t>, 16, 1-7.</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Kotter, J. P., &amp; Heskett, J. L. (1992). Corporate culture and performance. New York: Free Press.</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Kunzmann, U., &amp; Baltes, P. B. (2003). Wisdom-related knowledge: Affective, motivational, and interpersonal correlates. </w:t>
      </w:r>
      <w:r w:rsidRPr="00822D39">
        <w:rPr>
          <w:rFonts w:ascii="Times New Roman" w:hAnsi="Times New Roman" w:cs="B Nazanin"/>
          <w:i/>
          <w:iCs/>
          <w:szCs w:val="26"/>
        </w:rPr>
        <w:t>Personality and Social Psychology Bulletin</w:t>
      </w:r>
      <w:r w:rsidRPr="00822D39">
        <w:rPr>
          <w:rFonts w:ascii="Times New Roman" w:hAnsi="Times New Roman" w:cs="B Nazanin"/>
          <w:szCs w:val="26"/>
        </w:rPr>
        <w:t>, 29(9), 1104–1119.</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Leduc, L. (2004). Corporate governance with a difference: Fiduciary duty for a wisdom economy. </w:t>
      </w:r>
      <w:r w:rsidRPr="00822D39">
        <w:rPr>
          <w:rFonts w:ascii="Times New Roman" w:hAnsi="Times New Roman" w:cs="B Nazanin"/>
          <w:i/>
          <w:iCs/>
          <w:szCs w:val="26"/>
        </w:rPr>
        <w:t>International Journal of Business Governance and Ethics</w:t>
      </w:r>
      <w:r w:rsidRPr="00822D39">
        <w:rPr>
          <w:rFonts w:ascii="Times New Roman" w:hAnsi="Times New Roman" w:cs="B Nazanin"/>
          <w:szCs w:val="26"/>
        </w:rPr>
        <w:t>, 1</w:t>
      </w:r>
      <w:r w:rsidR="00785947" w:rsidRPr="00822D39">
        <w:rPr>
          <w:rFonts w:ascii="Times New Roman" w:hAnsi="Times New Roman" w:cs="B Nazanin"/>
          <w:szCs w:val="26"/>
        </w:rPr>
        <w:t xml:space="preserve"> </w:t>
      </w:r>
      <w:r w:rsidRPr="00822D39">
        <w:rPr>
          <w:rFonts w:ascii="Times New Roman" w:hAnsi="Times New Roman" w:cs="B Nazanin"/>
          <w:szCs w:val="26"/>
        </w:rPr>
        <w:t>(2), 147.</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Lee, S., Bonk, C., Magjuka, B., &amp; Liu, X. (2006). Understanding the dimensions of virtual teams. </w:t>
      </w:r>
      <w:r w:rsidRPr="00822D39">
        <w:rPr>
          <w:rFonts w:ascii="Times New Roman" w:hAnsi="Times New Roman" w:cs="B Nazanin"/>
          <w:i/>
          <w:iCs/>
          <w:szCs w:val="26"/>
        </w:rPr>
        <w:t>International Journal of ELearning</w:t>
      </w:r>
      <w:r w:rsidRPr="00822D39">
        <w:rPr>
          <w:rFonts w:ascii="Times New Roman" w:hAnsi="Times New Roman" w:cs="B Nazanin"/>
          <w:szCs w:val="26"/>
        </w:rPr>
        <w:t>, 5</w:t>
      </w:r>
      <w:r w:rsidR="00785947" w:rsidRPr="00822D39">
        <w:rPr>
          <w:rFonts w:ascii="Times New Roman" w:hAnsi="Times New Roman" w:cs="B Nazanin"/>
          <w:szCs w:val="26"/>
        </w:rPr>
        <w:t xml:space="preserve"> </w:t>
      </w:r>
      <w:r w:rsidRPr="00822D39">
        <w:rPr>
          <w:rFonts w:ascii="Times New Roman" w:hAnsi="Times New Roman" w:cs="B Nazanin"/>
          <w:szCs w:val="26"/>
        </w:rPr>
        <w:t>(4), 507-. http://www.editlib.org/ p/18927</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Mayer, R. C., Davis, J. H., &amp; Schoorman, F. D. (1995). An integrative model of organizational trust. </w:t>
      </w:r>
      <w:r w:rsidRPr="00822D39">
        <w:rPr>
          <w:rFonts w:ascii="Times New Roman" w:hAnsi="Times New Roman" w:cs="B Nazanin"/>
          <w:i/>
          <w:iCs/>
          <w:szCs w:val="26"/>
        </w:rPr>
        <w:t>Academy of Management Review</w:t>
      </w:r>
      <w:r w:rsidRPr="00822D39">
        <w:rPr>
          <w:rFonts w:ascii="Times New Roman" w:hAnsi="Times New Roman" w:cs="B Nazanin"/>
          <w:szCs w:val="26"/>
        </w:rPr>
        <w:t>, 20, 709-734.</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McAllister, D. J. (1995). Affect- and cognition-based trust as foundations for interpersonal cooperation in organizations.</w:t>
      </w:r>
      <w:r w:rsidR="00785947" w:rsidRPr="00822D39">
        <w:rPr>
          <w:rFonts w:ascii="Times New Roman" w:hAnsi="Times New Roman" w:cs="B Nazanin"/>
          <w:i/>
          <w:iCs/>
          <w:szCs w:val="26"/>
        </w:rPr>
        <w:t xml:space="preserve"> </w:t>
      </w:r>
      <w:r w:rsidRPr="00822D39">
        <w:rPr>
          <w:rFonts w:ascii="Times New Roman" w:hAnsi="Times New Roman" w:cs="B Nazanin"/>
          <w:i/>
          <w:iCs/>
          <w:szCs w:val="26"/>
        </w:rPr>
        <w:t>Academy of Management Journal</w:t>
      </w:r>
      <w:r w:rsidRPr="00822D39">
        <w:rPr>
          <w:rFonts w:ascii="Times New Roman" w:hAnsi="Times New Roman" w:cs="B Nazanin"/>
          <w:szCs w:val="26"/>
        </w:rPr>
        <w:t>,</w:t>
      </w:r>
      <w:r w:rsidR="00995CC9" w:rsidRPr="00822D39">
        <w:rPr>
          <w:rFonts w:ascii="Times New Roman" w:hAnsi="Times New Roman" w:cs="B Nazanin"/>
          <w:szCs w:val="26"/>
        </w:rPr>
        <w:t xml:space="preserve"> </w:t>
      </w:r>
      <w:r w:rsidRPr="00822D39">
        <w:rPr>
          <w:rFonts w:ascii="Times New Roman" w:hAnsi="Times New Roman" w:cs="B Nazanin"/>
          <w:szCs w:val="26"/>
        </w:rPr>
        <w:t>38,</w:t>
      </w:r>
      <w:r w:rsidR="00995CC9" w:rsidRPr="00822D39">
        <w:rPr>
          <w:rFonts w:ascii="Times New Roman" w:hAnsi="Times New Roman" w:cs="B Nazanin"/>
          <w:szCs w:val="26"/>
        </w:rPr>
        <w:t xml:space="preserve"> </w:t>
      </w:r>
      <w:r w:rsidRPr="00822D39">
        <w:rPr>
          <w:rFonts w:ascii="Times New Roman" w:hAnsi="Times New Roman" w:cs="B Nazanin"/>
          <w:szCs w:val="26"/>
        </w:rPr>
        <w:t>24–59.</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McKenna, B., Rooney, D., &amp; Boal, K. B. (2009). Wisdom principles as a meta-theoretical basis for evaluating leadership. </w:t>
      </w:r>
      <w:r w:rsidRPr="00822D39">
        <w:rPr>
          <w:rFonts w:ascii="Times New Roman" w:hAnsi="Times New Roman" w:cs="B Nazanin"/>
          <w:i/>
          <w:iCs/>
          <w:szCs w:val="26"/>
        </w:rPr>
        <w:t>Leadership Quarterly</w:t>
      </w:r>
      <w:r w:rsidRPr="00822D39">
        <w:rPr>
          <w:rFonts w:ascii="Times New Roman" w:hAnsi="Times New Roman" w:cs="B Nazanin"/>
          <w:szCs w:val="26"/>
        </w:rPr>
        <w:t>, 20, 177–19.</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Moberg, D. J. (2007). Practical wisdom and business ethics: Presidential address to the Society for Business Ethics. </w:t>
      </w:r>
      <w:r w:rsidRPr="00822D39">
        <w:rPr>
          <w:rFonts w:ascii="Times New Roman" w:hAnsi="Times New Roman" w:cs="B Nazanin"/>
          <w:i/>
          <w:iCs/>
          <w:szCs w:val="26"/>
        </w:rPr>
        <w:t>Business Ethics Quarterly</w:t>
      </w:r>
      <w:r w:rsidRPr="00822D39">
        <w:rPr>
          <w:rFonts w:ascii="Times New Roman" w:hAnsi="Times New Roman" w:cs="B Nazanin"/>
          <w:szCs w:val="26"/>
        </w:rPr>
        <w:t>, 17(3), 535–561.</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Moberg, D. J. (2008). Mentoring and practical wisdom: Are mentors wiser or just more politically skilled? </w:t>
      </w:r>
      <w:r w:rsidRPr="00822D39">
        <w:rPr>
          <w:rFonts w:ascii="Times New Roman" w:hAnsi="Times New Roman" w:cs="B Nazanin"/>
          <w:i/>
          <w:iCs/>
          <w:szCs w:val="26"/>
        </w:rPr>
        <w:t>Journal of Business Ethics</w:t>
      </w:r>
      <w:r w:rsidRPr="00822D39">
        <w:rPr>
          <w:rFonts w:ascii="Times New Roman" w:hAnsi="Times New Roman" w:cs="B Nazanin"/>
          <w:szCs w:val="26"/>
        </w:rPr>
        <w:t>, 83(4), 835–843.</w:t>
      </w:r>
    </w:p>
    <w:p w:rsidR="004512A4" w:rsidRPr="00822D39" w:rsidRDefault="004512A4" w:rsidP="00785947">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Morgan, R. ., &amp; Hunt, S. (1994). The commitment-trust theory of relation</w:t>
      </w:r>
      <w:r w:rsidR="00995CC9" w:rsidRPr="00822D39">
        <w:rPr>
          <w:rFonts w:ascii="Times New Roman" w:hAnsi="Times New Roman" w:cs="B Nazanin"/>
          <w:szCs w:val="26"/>
        </w:rPr>
        <w:t>-</w:t>
      </w:r>
      <w:r w:rsidRPr="00822D39">
        <w:rPr>
          <w:rFonts w:ascii="Times New Roman" w:hAnsi="Times New Roman" w:cs="B Nazanin"/>
          <w:szCs w:val="26"/>
        </w:rPr>
        <w:t>ship marketing.</w:t>
      </w:r>
      <w:r w:rsidR="00785947" w:rsidRPr="00822D39">
        <w:rPr>
          <w:rFonts w:ascii="Times New Roman" w:hAnsi="Times New Roman" w:cs="B Nazanin"/>
          <w:szCs w:val="26"/>
        </w:rPr>
        <w:t xml:space="preserve"> </w:t>
      </w:r>
      <w:r w:rsidRPr="00822D39">
        <w:rPr>
          <w:rFonts w:ascii="Times New Roman" w:hAnsi="Times New Roman" w:cs="B Nazanin"/>
          <w:i/>
          <w:iCs/>
          <w:szCs w:val="26"/>
        </w:rPr>
        <w:t>Journal of Marketing</w:t>
      </w:r>
      <w:r w:rsidRPr="00822D39">
        <w:rPr>
          <w:rFonts w:ascii="Times New Roman" w:hAnsi="Times New Roman" w:cs="B Nazanin"/>
          <w:szCs w:val="26"/>
        </w:rPr>
        <w:t>, 58,</w:t>
      </w:r>
      <w:r w:rsidR="00995CC9" w:rsidRPr="00822D39">
        <w:rPr>
          <w:rFonts w:ascii="Times New Roman" w:hAnsi="Times New Roman" w:cs="B Nazanin"/>
          <w:szCs w:val="26"/>
        </w:rPr>
        <w:t xml:space="preserve"> </w:t>
      </w:r>
      <w:r w:rsidRPr="00822D39">
        <w:rPr>
          <w:rFonts w:ascii="Times New Roman" w:hAnsi="Times New Roman" w:cs="B Nazanin"/>
          <w:szCs w:val="26"/>
        </w:rPr>
        <w:t>20–38.</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Mumford, M. D. (2011). A hale farewell: The state of leadership research. </w:t>
      </w:r>
      <w:r w:rsidRPr="00822D39">
        <w:rPr>
          <w:rFonts w:ascii="Times New Roman" w:hAnsi="Times New Roman" w:cs="B Nazanin"/>
          <w:i/>
          <w:iCs/>
          <w:szCs w:val="26"/>
        </w:rPr>
        <w:t>The Leadership Quarterly</w:t>
      </w:r>
      <w:r w:rsidRPr="00822D39">
        <w:rPr>
          <w:rFonts w:ascii="Times New Roman" w:hAnsi="Times New Roman" w:cs="B Nazanin"/>
          <w:szCs w:val="26"/>
        </w:rPr>
        <w:t>, 22</w:t>
      </w:r>
      <w:r w:rsidR="00785947" w:rsidRPr="00822D39">
        <w:rPr>
          <w:rFonts w:ascii="Times New Roman" w:hAnsi="Times New Roman" w:cs="B Nazanin"/>
          <w:szCs w:val="26"/>
        </w:rPr>
        <w:t xml:space="preserve"> </w:t>
      </w:r>
      <w:r w:rsidRPr="00822D39">
        <w:rPr>
          <w:rFonts w:ascii="Times New Roman" w:hAnsi="Times New Roman" w:cs="B Nazanin"/>
          <w:szCs w:val="26"/>
        </w:rPr>
        <w:t>(1), 1–7.</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Nonaka, I., &amp; Takeuchi, H. (2011). The wise leader. </w:t>
      </w:r>
      <w:r w:rsidRPr="00822D39">
        <w:rPr>
          <w:rFonts w:ascii="Times New Roman" w:hAnsi="Times New Roman" w:cs="B Nazanin"/>
          <w:i/>
          <w:iCs/>
          <w:szCs w:val="26"/>
        </w:rPr>
        <w:t>Harvard Business Review</w:t>
      </w:r>
      <w:r w:rsidRPr="00822D39">
        <w:rPr>
          <w:rFonts w:ascii="Times New Roman" w:hAnsi="Times New Roman" w:cs="B Nazanin"/>
          <w:szCs w:val="26"/>
        </w:rPr>
        <w:t>, 89</w:t>
      </w:r>
      <w:r w:rsidR="00785947" w:rsidRPr="00822D39">
        <w:rPr>
          <w:rFonts w:ascii="Times New Roman" w:hAnsi="Times New Roman" w:cs="B Nazanin"/>
          <w:szCs w:val="26"/>
        </w:rPr>
        <w:t xml:space="preserve"> </w:t>
      </w:r>
      <w:r w:rsidRPr="00822D39">
        <w:rPr>
          <w:rFonts w:ascii="Times New Roman" w:hAnsi="Times New Roman" w:cs="B Nazanin"/>
          <w:szCs w:val="26"/>
        </w:rPr>
        <w:t>(5), 58–.</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Nonaka, I., &amp; Toyama, R. (2007). Strategic management as distributed practical wisdom. </w:t>
      </w:r>
      <w:r w:rsidRPr="00822D39">
        <w:rPr>
          <w:rFonts w:ascii="Times New Roman" w:hAnsi="Times New Roman" w:cs="B Nazanin"/>
          <w:i/>
          <w:iCs/>
          <w:szCs w:val="26"/>
        </w:rPr>
        <w:t>Industrial and Corporate Change</w:t>
      </w:r>
      <w:r w:rsidRPr="00822D39">
        <w:rPr>
          <w:rFonts w:ascii="Times New Roman" w:hAnsi="Times New Roman" w:cs="B Nazanin"/>
          <w:szCs w:val="26"/>
        </w:rPr>
        <w:t>, 16</w:t>
      </w:r>
      <w:r w:rsidR="00785947" w:rsidRPr="00822D39">
        <w:rPr>
          <w:rFonts w:ascii="Times New Roman" w:hAnsi="Times New Roman" w:cs="B Nazanin"/>
          <w:szCs w:val="26"/>
        </w:rPr>
        <w:t xml:space="preserve"> </w:t>
      </w:r>
      <w:r w:rsidRPr="00822D39">
        <w:rPr>
          <w:rFonts w:ascii="Times New Roman" w:hAnsi="Times New Roman" w:cs="B Nazanin"/>
          <w:szCs w:val="26"/>
        </w:rPr>
        <w:t>(3), 371-394. doi: 10.1093/icc/dtm014.</w:t>
      </w:r>
    </w:p>
    <w:p w:rsidR="004512A4" w:rsidRPr="00822D39" w:rsidRDefault="004512A4" w:rsidP="00785947">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Oden, C. D. (2011). The Effect of Wisdom in Organizations on Team </w:t>
      </w:r>
      <w:r w:rsidRPr="00822D39">
        <w:rPr>
          <w:rFonts w:ascii="Times New Roman" w:hAnsi="Times New Roman" w:cs="B Nazanin"/>
          <w:szCs w:val="26"/>
        </w:rPr>
        <w:lastRenderedPageBreak/>
        <w:t xml:space="preserve">Cohesiveness, Interpersonal Trust, and Intrinsic Job Satisfaction, </w:t>
      </w:r>
      <w:r w:rsidRPr="00822D39">
        <w:rPr>
          <w:rFonts w:ascii="Times New Roman" w:hAnsi="Times New Roman" w:cs="B Nazanin"/>
          <w:i/>
          <w:iCs/>
          <w:szCs w:val="26"/>
        </w:rPr>
        <w:t>Partially mediated by Emotional Intelligence</w:t>
      </w:r>
      <w:r w:rsidR="00785947" w:rsidRPr="00822D39">
        <w:rPr>
          <w:rFonts w:ascii="Times New Roman" w:hAnsi="Times New Roman" w:cs="B Nazanin"/>
          <w:i/>
          <w:iCs/>
          <w:szCs w:val="26"/>
        </w:rPr>
        <w:t>.</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Preston, J., &amp; Barnes, K. E. (2017). Successful leadership in rural schools: Cultivating collaboration. </w:t>
      </w:r>
      <w:r w:rsidRPr="00822D39">
        <w:rPr>
          <w:rFonts w:ascii="Times New Roman" w:hAnsi="Times New Roman" w:cs="B Nazanin"/>
          <w:i/>
          <w:iCs/>
          <w:szCs w:val="26"/>
        </w:rPr>
        <w:t>The Rural Educator</w:t>
      </w:r>
      <w:r w:rsidRPr="00822D39">
        <w:rPr>
          <w:rFonts w:ascii="Times New Roman" w:hAnsi="Times New Roman" w:cs="B Nazanin"/>
          <w:szCs w:val="26"/>
        </w:rPr>
        <w:t>, 38</w:t>
      </w:r>
      <w:r w:rsidR="00785947" w:rsidRPr="00822D39">
        <w:rPr>
          <w:rFonts w:ascii="Times New Roman" w:hAnsi="Times New Roman" w:cs="B Nazanin"/>
          <w:szCs w:val="26"/>
        </w:rPr>
        <w:t xml:space="preserve"> </w:t>
      </w:r>
      <w:r w:rsidRPr="00822D39">
        <w:rPr>
          <w:rFonts w:ascii="Times New Roman" w:hAnsi="Times New Roman" w:cs="B Nazanin"/>
          <w:szCs w:val="26"/>
        </w:rPr>
        <w:t>(1).</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Pruzan, P., Pruzan-Mikkelsen, K., Miller, D., &amp; Miller, W. (2017). Leading with wisdom: Spiritual-based leadership in business. Routledge.</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Roca, E. (2008). Introducing practical wisdom in business schools. </w:t>
      </w:r>
      <w:r w:rsidRPr="00822D39">
        <w:rPr>
          <w:rFonts w:ascii="Times New Roman" w:hAnsi="Times New Roman" w:cs="B Nazanin"/>
          <w:i/>
          <w:iCs/>
          <w:szCs w:val="26"/>
        </w:rPr>
        <w:t>Journal of Business Ethics</w:t>
      </w:r>
      <w:r w:rsidRPr="00822D39">
        <w:rPr>
          <w:rFonts w:ascii="Times New Roman" w:hAnsi="Times New Roman" w:cs="B Nazanin"/>
          <w:szCs w:val="26"/>
        </w:rPr>
        <w:t>, 82, 607–620.</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Saarni, C. (1999). The development of emotional competence.</w:t>
      </w:r>
      <w:r w:rsidR="00785947" w:rsidRPr="00822D39">
        <w:rPr>
          <w:rFonts w:ascii="Times New Roman" w:hAnsi="Times New Roman" w:cs="B Nazanin"/>
          <w:szCs w:val="26"/>
        </w:rPr>
        <w:t xml:space="preserve"> </w:t>
      </w:r>
      <w:r w:rsidRPr="00822D39">
        <w:rPr>
          <w:rFonts w:ascii="Times New Roman" w:hAnsi="Times New Roman" w:cs="B Nazanin"/>
          <w:szCs w:val="26"/>
        </w:rPr>
        <w:t>New York:Guilford.</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Sanders, K., &amp; Schyns, B. (2006). Leadership and solidarity behaviour. </w:t>
      </w:r>
      <w:r w:rsidRPr="00822D39">
        <w:rPr>
          <w:rFonts w:ascii="Times New Roman" w:hAnsi="Times New Roman" w:cs="B Nazanin"/>
          <w:i/>
          <w:iCs/>
          <w:szCs w:val="26"/>
        </w:rPr>
        <w:t>Personnel Review</w:t>
      </w:r>
      <w:r w:rsidRPr="00822D39">
        <w:rPr>
          <w:rFonts w:ascii="Times New Roman" w:hAnsi="Times New Roman" w:cs="B Nazanin"/>
          <w:szCs w:val="26"/>
        </w:rPr>
        <w:t>, 35(5), 538. doi: 10.1108/00483480610682280.</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Serva, M., &amp; Fuller, M. (2004). The effects of trustworthiness perceptions on the formation of initial trust: Implications for MIS student teams.</w:t>
      </w:r>
      <w:r w:rsidRPr="00822D39">
        <w:rPr>
          <w:rFonts w:ascii="Times New Roman" w:hAnsi="Times New Roman" w:cs="B Nazanin"/>
          <w:i/>
          <w:iCs/>
          <w:szCs w:val="26"/>
        </w:rPr>
        <w:t xml:space="preserve"> Journal of Information Systems Education</w:t>
      </w:r>
      <w:r w:rsidRPr="00822D39">
        <w:rPr>
          <w:rFonts w:ascii="Times New Roman" w:hAnsi="Times New Roman" w:cs="B Nazanin"/>
          <w:szCs w:val="26"/>
        </w:rPr>
        <w:t>, 15</w:t>
      </w:r>
      <w:r w:rsidR="00822D39" w:rsidRPr="00822D39">
        <w:rPr>
          <w:rFonts w:ascii="Times New Roman" w:hAnsi="Times New Roman" w:cs="B Nazanin"/>
          <w:szCs w:val="26"/>
        </w:rPr>
        <w:t xml:space="preserve"> </w:t>
      </w:r>
      <w:r w:rsidRPr="00822D39">
        <w:rPr>
          <w:rFonts w:ascii="Times New Roman" w:hAnsi="Times New Roman" w:cs="B Nazanin"/>
          <w:szCs w:val="26"/>
        </w:rPr>
        <w:t>(4), 383-395. Retrieved from http://www.jise.appstate.edu/Issues/.</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Soleimani Dashtaki, A., Eskandari, H., Borjali, A., Oreyzi, H., Sternberg, R. J. (2024). How do wise leaders perform? Conceptualizing wise leadership and its styles. Management, 28</w:t>
      </w:r>
      <w:r w:rsidR="00785947" w:rsidRPr="00822D39">
        <w:rPr>
          <w:rFonts w:ascii="Times New Roman" w:hAnsi="Times New Roman" w:cs="B Nazanin"/>
          <w:szCs w:val="26"/>
        </w:rPr>
        <w:t xml:space="preserve"> </w:t>
      </w:r>
      <w:r w:rsidRPr="00822D39">
        <w:rPr>
          <w:rFonts w:ascii="Times New Roman" w:hAnsi="Times New Roman" w:cs="B Nazanin"/>
          <w:szCs w:val="26"/>
        </w:rPr>
        <w:t>(2), 529-550. https://doi.org/</w:t>
      </w:r>
      <w:r w:rsidR="00785947" w:rsidRPr="00822D39">
        <w:rPr>
          <w:rFonts w:ascii="Times New Roman" w:hAnsi="Times New Roman" w:cs="B Nazanin"/>
          <w:szCs w:val="26"/>
        </w:rPr>
        <w:t xml:space="preserve"> </w:t>
      </w:r>
      <w:r w:rsidRPr="00822D39">
        <w:rPr>
          <w:rFonts w:ascii="Times New Roman" w:hAnsi="Times New Roman" w:cs="B Nazanin"/>
          <w:szCs w:val="26"/>
        </w:rPr>
        <w:t>10.58691/man/200130.</w:t>
      </w:r>
    </w:p>
    <w:p w:rsidR="004512A4" w:rsidRPr="00822D39" w:rsidRDefault="004512A4" w:rsidP="00785947">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Spiller, C., Pio, E., Erakovic, L., &amp; Henare, M. (2011). Wise up: Creating organizational wisdom through an ethic of Kaitiakitanga. </w:t>
      </w:r>
      <w:r w:rsidRPr="00822D39">
        <w:rPr>
          <w:rFonts w:ascii="Times New Roman" w:hAnsi="Times New Roman" w:cs="B Nazanin"/>
          <w:i/>
          <w:iCs/>
          <w:szCs w:val="26"/>
        </w:rPr>
        <w:t>Journal of Business Ethics</w:t>
      </w:r>
      <w:r w:rsidRPr="00822D39">
        <w:rPr>
          <w:rFonts w:ascii="Times New Roman" w:hAnsi="Times New Roman" w:cs="B Nazanin"/>
          <w:szCs w:val="26"/>
        </w:rPr>
        <w:t>, 104(2), 223-235</w:t>
      </w:r>
      <w:r w:rsidR="00785947" w:rsidRPr="00822D39">
        <w:rPr>
          <w:rFonts w:ascii="Times New Roman" w:hAnsi="Times New Roman" w:cs="B Nazanin"/>
          <w:szCs w:val="26"/>
          <w:lang w:val="en-CA"/>
        </w:rPr>
        <w:t>.</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Spiller, R. (2000). Ethical business and investment: A model for business and society. </w:t>
      </w:r>
      <w:r w:rsidRPr="00822D39">
        <w:rPr>
          <w:rFonts w:ascii="Times New Roman" w:hAnsi="Times New Roman" w:cs="B Nazanin"/>
          <w:i/>
          <w:iCs/>
          <w:szCs w:val="26"/>
        </w:rPr>
        <w:t>Journal of Business Ethics</w:t>
      </w:r>
      <w:r w:rsidRPr="00822D39">
        <w:rPr>
          <w:rFonts w:ascii="Times New Roman" w:hAnsi="Times New Roman" w:cs="B Nazanin"/>
          <w:szCs w:val="26"/>
        </w:rPr>
        <w:t>, 27(1–2), 149–160.</w:t>
      </w:r>
    </w:p>
    <w:p w:rsidR="004512A4" w:rsidRPr="00822D39" w:rsidRDefault="004512A4" w:rsidP="00785947">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Staudinger, U. M., &amp; Baltes, P</w:t>
      </w:r>
      <w:r w:rsidR="00785947" w:rsidRPr="00822D39">
        <w:rPr>
          <w:rFonts w:ascii="Times New Roman" w:hAnsi="Times New Roman" w:cs="B Nazanin"/>
          <w:szCs w:val="26"/>
        </w:rPr>
        <w:t>.</w:t>
      </w:r>
      <w:r w:rsidRPr="00822D39">
        <w:rPr>
          <w:rFonts w:ascii="Times New Roman" w:hAnsi="Times New Roman" w:cs="B Nazanin"/>
          <w:szCs w:val="26"/>
        </w:rPr>
        <w:t xml:space="preserve"> (1996). Interactive minds</w:t>
      </w:r>
      <w:r w:rsidR="00785947" w:rsidRPr="00822D39">
        <w:rPr>
          <w:rFonts w:ascii="Times New Roman" w:hAnsi="Times New Roman" w:cs="B Nazanin"/>
          <w:szCs w:val="26"/>
        </w:rPr>
        <w:t>:</w:t>
      </w:r>
      <w:r w:rsidRPr="00822D39">
        <w:rPr>
          <w:rFonts w:ascii="Times New Roman" w:hAnsi="Times New Roman" w:cs="B Nazanin"/>
          <w:szCs w:val="26"/>
        </w:rPr>
        <w:t xml:space="preserve"> A facilitative setting for wisdom related performance? </w:t>
      </w:r>
      <w:r w:rsidRPr="00822D39">
        <w:rPr>
          <w:rFonts w:ascii="Times New Roman" w:hAnsi="Times New Roman" w:cs="B Nazanin"/>
          <w:i/>
          <w:iCs/>
          <w:szCs w:val="26"/>
        </w:rPr>
        <w:t>Journal of Personality and Social Psychology</w:t>
      </w:r>
      <w:r w:rsidRPr="00822D39">
        <w:rPr>
          <w:rFonts w:ascii="Times New Roman" w:hAnsi="Times New Roman" w:cs="B Nazanin"/>
          <w:szCs w:val="26"/>
        </w:rPr>
        <w:t>,</w:t>
      </w:r>
      <w:r w:rsidR="00785947" w:rsidRPr="00822D39">
        <w:rPr>
          <w:rFonts w:ascii="Times New Roman" w:hAnsi="Times New Roman" w:cs="B Nazanin"/>
          <w:szCs w:val="26"/>
        </w:rPr>
        <w:t xml:space="preserve"> </w:t>
      </w:r>
      <w:r w:rsidRPr="00822D39">
        <w:rPr>
          <w:rFonts w:ascii="Times New Roman" w:hAnsi="Times New Roman" w:cs="B Nazanin"/>
          <w:szCs w:val="26"/>
        </w:rPr>
        <w:t>71,</w:t>
      </w:r>
      <w:r w:rsidR="00785947" w:rsidRPr="00822D39">
        <w:rPr>
          <w:rFonts w:ascii="Times New Roman" w:hAnsi="Times New Roman" w:cs="B Nazanin"/>
          <w:szCs w:val="26"/>
        </w:rPr>
        <w:t xml:space="preserve"> </w:t>
      </w:r>
      <w:r w:rsidRPr="00822D39">
        <w:rPr>
          <w:rFonts w:ascii="Times New Roman" w:hAnsi="Times New Roman" w:cs="B Nazanin"/>
          <w:szCs w:val="26"/>
        </w:rPr>
        <w:t>746–762.</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Sternberg, R. J. (1998). Abalance theory of wisdom. </w:t>
      </w:r>
      <w:r w:rsidRPr="00822D39">
        <w:rPr>
          <w:rFonts w:ascii="Times New Roman" w:hAnsi="Times New Roman" w:cs="B Nazanin"/>
          <w:i/>
          <w:iCs/>
          <w:szCs w:val="26"/>
        </w:rPr>
        <w:t>Review of General Psychology</w:t>
      </w:r>
      <w:r w:rsidRPr="00822D39">
        <w:rPr>
          <w:rFonts w:ascii="Times New Roman" w:hAnsi="Times New Roman" w:cs="B Nazanin"/>
          <w:szCs w:val="26"/>
        </w:rPr>
        <w:t>, 2, 347–365.</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Sternberg, R. J. (2003). WICS: A model of leadership in organizations. </w:t>
      </w:r>
      <w:r w:rsidRPr="00822D39">
        <w:rPr>
          <w:rFonts w:ascii="Times New Roman" w:hAnsi="Times New Roman" w:cs="B Nazanin"/>
          <w:i/>
          <w:iCs/>
          <w:szCs w:val="26"/>
        </w:rPr>
        <w:t>Academy of Management Learning and Education</w:t>
      </w:r>
      <w:r w:rsidRPr="00822D39">
        <w:rPr>
          <w:rFonts w:ascii="Times New Roman" w:hAnsi="Times New Roman" w:cs="B Nazanin"/>
          <w:szCs w:val="26"/>
        </w:rPr>
        <w:t>, 2</w:t>
      </w:r>
      <w:r w:rsidR="00785947" w:rsidRPr="00822D39">
        <w:rPr>
          <w:rFonts w:ascii="Times New Roman" w:hAnsi="Times New Roman" w:cs="B Nazanin"/>
          <w:szCs w:val="26"/>
        </w:rPr>
        <w:t xml:space="preserve"> </w:t>
      </w:r>
      <w:r w:rsidRPr="00822D39">
        <w:rPr>
          <w:rFonts w:ascii="Times New Roman" w:hAnsi="Times New Roman" w:cs="B Nazanin"/>
          <w:szCs w:val="26"/>
        </w:rPr>
        <w:t>(4), 386-401.</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Sternberg, R., Jordan, J., &amp; (Eds.). (2005). </w:t>
      </w:r>
      <w:r w:rsidRPr="00822D39">
        <w:rPr>
          <w:rFonts w:ascii="Times New Roman" w:hAnsi="Times New Roman" w:cs="B Nazanin"/>
          <w:i/>
          <w:iCs/>
          <w:szCs w:val="26"/>
        </w:rPr>
        <w:t>A handbook of wisdom: Psychological perspectives</w:t>
      </w:r>
      <w:r w:rsidRPr="00822D39">
        <w:rPr>
          <w:rFonts w:ascii="Times New Roman" w:hAnsi="Times New Roman" w:cs="B Nazanin"/>
          <w:szCs w:val="26"/>
        </w:rPr>
        <w:t>. Cambridge University Press.</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Sternberg, Robert J. (2019). Four Ways to Conceive of Wisdom: Wisdom as a Function of Person, Situation, Person/Situation Interaction, or Action. </w:t>
      </w:r>
      <w:r w:rsidRPr="00822D39">
        <w:rPr>
          <w:rFonts w:ascii="Times New Roman" w:hAnsi="Times New Roman" w:cs="B Nazanin"/>
          <w:i/>
          <w:iCs/>
          <w:szCs w:val="26"/>
        </w:rPr>
        <w:t>Journal of Value Inquiry</w:t>
      </w:r>
      <w:r w:rsidRPr="00822D39">
        <w:rPr>
          <w:rFonts w:ascii="Times New Roman" w:hAnsi="Times New Roman" w:cs="B Nazanin"/>
          <w:szCs w:val="26"/>
        </w:rPr>
        <w:t>, 53</w:t>
      </w:r>
      <w:r w:rsidR="00785947" w:rsidRPr="00822D39">
        <w:rPr>
          <w:rFonts w:ascii="Times New Roman" w:hAnsi="Times New Roman" w:cs="B Nazanin"/>
          <w:szCs w:val="26"/>
        </w:rPr>
        <w:t xml:space="preserve"> </w:t>
      </w:r>
      <w:r w:rsidRPr="00822D39">
        <w:rPr>
          <w:rFonts w:ascii="Times New Roman" w:hAnsi="Times New Roman" w:cs="B Nazanin"/>
          <w:szCs w:val="26"/>
        </w:rPr>
        <w:t>(3), 479–485. https://doi.org/10.1007/</w:t>
      </w:r>
      <w:r w:rsidR="00785947" w:rsidRPr="00822D39">
        <w:rPr>
          <w:rFonts w:ascii="Times New Roman" w:hAnsi="Times New Roman" w:cs="B Nazanin"/>
          <w:szCs w:val="26"/>
        </w:rPr>
        <w:t xml:space="preserve"> </w:t>
      </w:r>
      <w:r w:rsidRPr="00822D39">
        <w:rPr>
          <w:rFonts w:ascii="Times New Roman" w:hAnsi="Times New Roman" w:cs="B Nazanin"/>
          <w:szCs w:val="26"/>
        </w:rPr>
        <w:t>s10790-019-09708-2</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Sternberg, Robert J., &amp; Karami, S. (2021). What Is Wisdom? A Unified 6P Framework. Review of General Psychology, 25</w:t>
      </w:r>
      <w:r w:rsidR="00785947" w:rsidRPr="00822D39">
        <w:rPr>
          <w:rFonts w:ascii="Times New Roman" w:hAnsi="Times New Roman" w:cs="B Nazanin"/>
          <w:szCs w:val="26"/>
        </w:rPr>
        <w:t xml:space="preserve"> </w:t>
      </w:r>
      <w:r w:rsidRPr="00822D39">
        <w:rPr>
          <w:rFonts w:ascii="Times New Roman" w:hAnsi="Times New Roman" w:cs="B Nazanin"/>
          <w:szCs w:val="26"/>
        </w:rPr>
        <w:t>(2), 134–151. https://doi.org/10.1177/1089268020985509</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Sternberg, R. J., &amp; Soleimani Dashtaki, A. (2024).  Transformational wisdom.  Possibility Studies and Society, https://doi.org/10.1177/</w:t>
      </w:r>
      <w:r w:rsidR="00785947" w:rsidRPr="00822D39">
        <w:rPr>
          <w:rFonts w:ascii="Times New Roman" w:hAnsi="Times New Roman" w:cs="B Nazanin"/>
          <w:szCs w:val="26"/>
        </w:rPr>
        <w:t xml:space="preserve"> </w:t>
      </w:r>
      <w:r w:rsidRPr="00822D39">
        <w:rPr>
          <w:rFonts w:ascii="Times New Roman" w:hAnsi="Times New Roman" w:cs="B Nazanin"/>
          <w:szCs w:val="26"/>
        </w:rPr>
        <w:t>27538699241301927.</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lastRenderedPageBreak/>
        <w:t>Sternberg, R. J., Soleimani Dashtaki, A., &amp; Power, S. A. (2024). The Wonderland model of toxic creativity in leadership: When the “never again” impossible becomes not only possible but actual. Possibility Studies &amp; Society, 0(0). https://doi.org/10.1177/27538699241273733</w:t>
      </w:r>
    </w:p>
    <w:p w:rsidR="004512A4" w:rsidRPr="00822D39" w:rsidRDefault="004512A4" w:rsidP="00785947">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Sultan, S., Kanwal, F., &amp; Gul, S. (2015). Factors of perceived organizational politics: An analysis of what contributes the most?. </w:t>
      </w:r>
      <w:r w:rsidRPr="00822D39">
        <w:rPr>
          <w:rFonts w:ascii="Times New Roman" w:hAnsi="Times New Roman" w:cs="B Nazanin"/>
          <w:i/>
          <w:iCs/>
          <w:szCs w:val="26"/>
        </w:rPr>
        <w:t>Pakistan Journal of Commerce and Social Sciences (PJCSS)</w:t>
      </w:r>
      <w:r w:rsidRPr="00822D39">
        <w:rPr>
          <w:rFonts w:ascii="Times New Roman" w:hAnsi="Times New Roman" w:cs="B Nazanin"/>
          <w:szCs w:val="26"/>
        </w:rPr>
        <w:t>, 9</w:t>
      </w:r>
      <w:r w:rsidR="00785947" w:rsidRPr="00822D39">
        <w:rPr>
          <w:rFonts w:ascii="Times New Roman" w:hAnsi="Times New Roman" w:cs="B Nazanin"/>
          <w:szCs w:val="26"/>
        </w:rPr>
        <w:t xml:space="preserve"> </w:t>
      </w:r>
      <w:r w:rsidRPr="00822D39">
        <w:rPr>
          <w:rFonts w:ascii="Times New Roman" w:hAnsi="Times New Roman" w:cs="B Nazanin"/>
          <w:szCs w:val="26"/>
        </w:rPr>
        <w:t>(3), 999-1011.</w:t>
      </w:r>
    </w:p>
    <w:p w:rsidR="004512A4" w:rsidRPr="00822D39" w:rsidRDefault="004512A4" w:rsidP="00995CC9">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Tschannen, D. (2004). The effect of individual characteristics on perceptions of collaboration in the work environment. </w:t>
      </w:r>
      <w:r w:rsidRPr="00822D39">
        <w:rPr>
          <w:rFonts w:ascii="Times New Roman" w:hAnsi="Times New Roman" w:cs="B Nazanin"/>
          <w:i/>
          <w:iCs/>
          <w:szCs w:val="26"/>
        </w:rPr>
        <w:t>Medsurg Nursing</w:t>
      </w:r>
      <w:r w:rsidRPr="00822D39">
        <w:rPr>
          <w:rFonts w:ascii="Times New Roman" w:hAnsi="Times New Roman" w:cs="B Nazanin"/>
          <w:szCs w:val="26"/>
        </w:rPr>
        <w:t>, 13</w:t>
      </w:r>
      <w:r w:rsidR="00785947" w:rsidRPr="00822D39">
        <w:rPr>
          <w:rFonts w:ascii="Times New Roman" w:hAnsi="Times New Roman" w:cs="B Nazanin"/>
          <w:szCs w:val="26"/>
        </w:rPr>
        <w:t xml:space="preserve"> </w:t>
      </w:r>
      <w:r w:rsidRPr="00822D39">
        <w:rPr>
          <w:rFonts w:ascii="Times New Roman" w:hAnsi="Times New Roman" w:cs="B Nazanin"/>
          <w:szCs w:val="26"/>
        </w:rPr>
        <w:t>(5), 312-319. Retrieved from http://find. galegroup.com.ezproxylocal.library.</w:t>
      </w:r>
      <w:r w:rsidR="00995CC9" w:rsidRPr="00822D39">
        <w:rPr>
          <w:rFonts w:ascii="Times New Roman" w:hAnsi="Times New Roman" w:cs="B Nazanin"/>
          <w:szCs w:val="26"/>
        </w:rPr>
        <w:t xml:space="preserve"> </w:t>
      </w:r>
      <w:r w:rsidRPr="00822D39">
        <w:rPr>
          <w:rFonts w:ascii="Times New Roman" w:hAnsi="Times New Roman" w:cs="B Nazanin"/>
          <w:szCs w:val="26"/>
        </w:rPr>
        <w:t>nova.edu/gtx/start.do?prodid=AONE&amp;userG.</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Webber, S. (2008). Development of cognitive and affective trust in teams: A longitudinal study. </w:t>
      </w:r>
      <w:r w:rsidRPr="00822D39">
        <w:rPr>
          <w:rFonts w:ascii="Times New Roman" w:hAnsi="Times New Roman" w:cs="B Nazanin"/>
          <w:i/>
          <w:iCs/>
          <w:szCs w:val="26"/>
        </w:rPr>
        <w:t>Small Group Research</w:t>
      </w:r>
      <w:r w:rsidRPr="00822D39">
        <w:rPr>
          <w:rFonts w:ascii="Times New Roman" w:hAnsi="Times New Roman" w:cs="B Nazanin"/>
          <w:szCs w:val="26"/>
        </w:rPr>
        <w:t>, 39</w:t>
      </w:r>
      <w:r w:rsidR="00995CC9" w:rsidRPr="00822D39">
        <w:rPr>
          <w:rFonts w:ascii="Times New Roman" w:hAnsi="Times New Roman" w:cs="B Nazanin"/>
          <w:szCs w:val="26"/>
        </w:rPr>
        <w:t xml:space="preserve"> </w:t>
      </w:r>
      <w:r w:rsidRPr="00822D39">
        <w:rPr>
          <w:rFonts w:ascii="Times New Roman" w:hAnsi="Times New Roman" w:cs="B Nazanin"/>
          <w:szCs w:val="26"/>
        </w:rPr>
        <w:t>(6), 746-769.</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Weiss, H. M., Nicholas, J. P., &amp; Daus, C. S. (1999). An examination of the joint effects of affective experiences and job beliefs on job satisfaction and variations in affective experiences over time. </w:t>
      </w:r>
      <w:r w:rsidRPr="00822D39">
        <w:rPr>
          <w:rFonts w:ascii="Times New Roman" w:hAnsi="Times New Roman" w:cs="B Nazanin"/>
          <w:i/>
          <w:iCs/>
          <w:szCs w:val="26"/>
        </w:rPr>
        <w:t>Organizational Behavior and Human Decision Processes</w:t>
      </w:r>
      <w:r w:rsidRPr="00822D39">
        <w:rPr>
          <w:rFonts w:ascii="Times New Roman" w:hAnsi="Times New Roman" w:cs="B Nazanin"/>
          <w:szCs w:val="26"/>
        </w:rPr>
        <w:t>, 78</w:t>
      </w:r>
      <w:r w:rsidR="00995CC9" w:rsidRPr="00822D39">
        <w:rPr>
          <w:rFonts w:ascii="Times New Roman" w:hAnsi="Times New Roman" w:cs="B Nazanin"/>
          <w:szCs w:val="26"/>
        </w:rPr>
        <w:t xml:space="preserve"> </w:t>
      </w:r>
      <w:r w:rsidRPr="00822D39">
        <w:rPr>
          <w:rFonts w:ascii="Times New Roman" w:hAnsi="Times New Roman" w:cs="B Nazanin"/>
          <w:szCs w:val="26"/>
        </w:rPr>
        <w:t>(1), 1–2.</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Yang, S. Y. (2011). Wisdom displayed through leadership: Exploring leadership-related wisdom. </w:t>
      </w:r>
      <w:r w:rsidRPr="00822D39">
        <w:rPr>
          <w:rFonts w:ascii="Times New Roman" w:hAnsi="Times New Roman" w:cs="B Nazanin"/>
          <w:i/>
          <w:iCs/>
          <w:szCs w:val="26"/>
        </w:rPr>
        <w:t>Leadership Quarterly</w:t>
      </w:r>
      <w:r w:rsidRPr="00822D39">
        <w:rPr>
          <w:rFonts w:ascii="Times New Roman" w:hAnsi="Times New Roman" w:cs="B Nazanin"/>
          <w:szCs w:val="26"/>
        </w:rPr>
        <w:t>, 22, 616–63.</w:t>
      </w:r>
    </w:p>
    <w:p w:rsidR="004512A4" w:rsidRPr="00822D39" w:rsidRDefault="004512A4" w:rsidP="00613874">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 xml:space="preserve">Zacher, H., Pearce, L. K., Rooney, D., &amp; McKenna, B. (2014). Leaders’ Personal Wisdom and Leader–Member Exchange Quality: The Role of Individualized Consideration. </w:t>
      </w:r>
      <w:r w:rsidRPr="00822D39">
        <w:rPr>
          <w:rFonts w:ascii="Times New Roman" w:hAnsi="Times New Roman" w:cs="B Nazanin"/>
          <w:i/>
          <w:iCs/>
          <w:szCs w:val="26"/>
        </w:rPr>
        <w:t>Springer Science+Business Media Dordrecht</w:t>
      </w:r>
      <w:r w:rsidRPr="00822D39">
        <w:rPr>
          <w:rFonts w:ascii="Times New Roman" w:hAnsi="Times New Roman" w:cs="B Nazanin"/>
          <w:szCs w:val="26"/>
        </w:rPr>
        <w:t>, 121, 171–187.</w:t>
      </w:r>
    </w:p>
    <w:p w:rsidR="00995CC9" w:rsidRPr="00822D39" w:rsidRDefault="004512A4" w:rsidP="00822D39">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Pr>
        <w:t>Zhang, K., Shi, J., Wang, F., &amp; Ferrari, M. (2022). Wisdom</w:t>
      </w:r>
      <w:r w:rsidR="00995CC9" w:rsidRPr="00822D39">
        <w:rPr>
          <w:rFonts w:ascii="Times New Roman" w:hAnsi="Times New Roman" w:cs="B Nazanin"/>
          <w:szCs w:val="26"/>
        </w:rPr>
        <w:t>:</w:t>
      </w:r>
      <w:r w:rsidRPr="00822D39">
        <w:rPr>
          <w:rFonts w:ascii="Times New Roman" w:hAnsi="Times New Roman" w:cs="B Nazanin"/>
          <w:szCs w:val="26"/>
        </w:rPr>
        <w:t xml:space="preserve"> Meaning, structure, types, arguments, and future concerns. Current Psychology, January.</w:t>
      </w:r>
      <w:r w:rsidR="00822D39" w:rsidRPr="00822D39">
        <w:rPr>
          <w:rFonts w:ascii="Times New Roman" w:hAnsi="Times New Roman" w:cs="B Nazanin"/>
          <w:szCs w:val="26"/>
        </w:rPr>
        <w:t xml:space="preserve"> </w:t>
      </w:r>
      <w:r w:rsidRPr="00822D39">
        <w:rPr>
          <w:rFonts w:ascii="Times New Roman" w:hAnsi="Times New Roman" w:cs="B Nazanin"/>
          <w:szCs w:val="26"/>
        </w:rPr>
        <w:t>https://doi.org/10.1007/s12144-022-02816-6</w:t>
      </w:r>
      <w:r w:rsidR="00995CC9" w:rsidRPr="00822D39">
        <w:rPr>
          <w:rFonts w:ascii="Times New Roman" w:hAnsi="Times New Roman" w:cs="B Nazanin"/>
          <w:szCs w:val="26"/>
        </w:rPr>
        <w:t>.</w:t>
      </w:r>
    </w:p>
    <w:p w:rsidR="00822D39" w:rsidRPr="00822D39" w:rsidRDefault="00822D39" w:rsidP="00822D39">
      <w:pPr>
        <w:widowControl w:val="0"/>
        <w:spacing w:after="0" w:line="240" w:lineRule="auto"/>
        <w:ind w:left="340" w:hanging="340"/>
        <w:jc w:val="both"/>
        <w:rPr>
          <w:rFonts w:ascii="Times New Roman" w:hAnsi="Times New Roman" w:cs="B Nazanin"/>
          <w:szCs w:val="26"/>
        </w:rPr>
        <w:sectPr w:rsidR="00822D39" w:rsidRPr="00822D39" w:rsidSect="00613874">
          <w:headerReference w:type="even" r:id="rId10"/>
          <w:headerReference w:type="default" r:id="rId11"/>
          <w:footerReference w:type="even" r:id="rId12"/>
          <w:footerReference w:type="default" r:id="rId13"/>
          <w:footnotePr>
            <w:numRestart w:val="eachPage"/>
          </w:footnotePr>
          <w:pgSz w:w="9639" w:h="14175" w:code="9"/>
          <w:pgMar w:top="1701" w:right="1418" w:bottom="1134" w:left="1418" w:header="1021" w:footer="851" w:gutter="0"/>
          <w:pgNumType w:start="113"/>
          <w:cols w:space="720"/>
          <w:titlePg/>
          <w:docGrid w:linePitch="360"/>
        </w:sectPr>
      </w:pPr>
    </w:p>
    <w:p w:rsidR="004512A4" w:rsidRPr="00822D39" w:rsidRDefault="007C5BBB" w:rsidP="00995CC9">
      <w:pPr>
        <w:widowControl w:val="0"/>
        <w:spacing w:after="0" w:line="240" w:lineRule="auto"/>
        <w:ind w:left="340" w:hanging="340"/>
        <w:jc w:val="both"/>
        <w:rPr>
          <w:rFonts w:ascii="Times New Roman" w:hAnsi="Times New Roman" w:cs="B Nazanin"/>
          <w:szCs w:val="26"/>
        </w:rPr>
      </w:pPr>
      <w:r w:rsidRPr="00822D39">
        <w:rPr>
          <w:rFonts w:ascii="Times New Roman" w:hAnsi="Times New Roman" w:cs="B Nazanin"/>
          <w:szCs w:val="26"/>
          <w:rtl/>
        </w:rPr>
        <w:lastRenderedPageBreak/>
        <w:fldChar w:fldCharType="end"/>
      </w:r>
    </w:p>
    <w:p w:rsidR="004512A4" w:rsidRPr="00822D39" w:rsidRDefault="004512A4" w:rsidP="0060588F">
      <w:pPr>
        <w:widowControl w:val="0"/>
        <w:spacing w:after="0" w:line="240" w:lineRule="auto"/>
        <w:rPr>
          <w:rFonts w:ascii="Times New Roman" w:hAnsi="Times New Roman" w:cs="B Nazanin"/>
          <w:szCs w:val="26"/>
        </w:rPr>
      </w:pPr>
    </w:p>
    <w:p w:rsidR="00995CC9" w:rsidRPr="00822D39" w:rsidRDefault="00995CC9" w:rsidP="0060588F">
      <w:pPr>
        <w:widowControl w:val="0"/>
        <w:spacing w:after="0" w:line="240" w:lineRule="auto"/>
        <w:rPr>
          <w:rFonts w:ascii="Times New Roman" w:hAnsi="Times New Roman" w:cs="B Nazanin"/>
          <w:szCs w:val="26"/>
        </w:rPr>
      </w:pPr>
    </w:p>
    <w:p w:rsidR="00995CC9" w:rsidRPr="00822D39" w:rsidRDefault="00995CC9" w:rsidP="0060588F">
      <w:pPr>
        <w:widowControl w:val="0"/>
        <w:spacing w:after="0" w:line="240" w:lineRule="auto"/>
        <w:rPr>
          <w:rFonts w:ascii="Times New Roman" w:hAnsi="Times New Roman" w:cs="B Nazanin"/>
          <w:szCs w:val="26"/>
        </w:rPr>
      </w:pPr>
    </w:p>
    <w:p w:rsidR="004512A4" w:rsidRPr="00822D39" w:rsidRDefault="004512A4" w:rsidP="00995CC9">
      <w:pPr>
        <w:widowControl w:val="0"/>
        <w:spacing w:after="0" w:line="240" w:lineRule="auto"/>
        <w:jc w:val="center"/>
        <w:rPr>
          <w:rFonts w:ascii="Times New Roman" w:hAnsi="Times New Roman" w:cs="B Nazanin"/>
          <w:b/>
          <w:bCs/>
          <w:sz w:val="32"/>
          <w:szCs w:val="32"/>
        </w:rPr>
      </w:pPr>
      <w:r w:rsidRPr="00822D39">
        <w:rPr>
          <w:rFonts w:ascii="Times New Roman" w:hAnsi="Times New Roman" w:cs="B Nazanin"/>
          <w:b/>
          <w:bCs/>
          <w:sz w:val="32"/>
          <w:szCs w:val="32"/>
        </w:rPr>
        <w:t>Relationship between Wisdom and Team Cohesion in the Oil Industry Managers: The Mediating Role of Trust and Empathy</w:t>
      </w:r>
    </w:p>
    <w:p w:rsidR="004512A4" w:rsidRPr="00822D39" w:rsidRDefault="004512A4" w:rsidP="0060588F">
      <w:pPr>
        <w:widowControl w:val="0"/>
        <w:spacing w:after="0" w:line="240" w:lineRule="auto"/>
        <w:rPr>
          <w:rFonts w:ascii="Times New Roman" w:hAnsi="Times New Roman" w:cs="B Nazanin"/>
          <w:szCs w:val="26"/>
          <w:rtl/>
        </w:rPr>
      </w:pPr>
    </w:p>
    <w:p w:rsidR="00F84F86" w:rsidRPr="00822D39" w:rsidRDefault="004512A4" w:rsidP="00995CC9">
      <w:pPr>
        <w:widowControl w:val="0"/>
        <w:spacing w:after="0" w:line="240" w:lineRule="auto"/>
        <w:jc w:val="center"/>
        <w:rPr>
          <w:rFonts w:ascii="Times New Roman Bold" w:hAnsi="Times New Roman Bold" w:cs="B Nazanin"/>
          <w:b/>
          <w:bCs/>
          <w:szCs w:val="26"/>
          <w:vertAlign w:val="superscript"/>
        </w:rPr>
      </w:pPr>
      <w:proofErr w:type="spellStart"/>
      <w:r w:rsidRPr="00822D39">
        <w:rPr>
          <w:rFonts w:ascii="Times New Roman" w:hAnsi="Times New Roman" w:cs="B Nazanin"/>
          <w:b/>
          <w:bCs/>
          <w:szCs w:val="26"/>
        </w:rPr>
        <w:t>Arezoo</w:t>
      </w:r>
      <w:proofErr w:type="spellEnd"/>
      <w:r w:rsidRPr="00822D39">
        <w:rPr>
          <w:rFonts w:ascii="Times New Roman" w:hAnsi="Times New Roman" w:cs="B Nazanin"/>
          <w:b/>
          <w:bCs/>
          <w:szCs w:val="26"/>
        </w:rPr>
        <w:t xml:space="preserve"> </w:t>
      </w:r>
      <w:proofErr w:type="spellStart"/>
      <w:r w:rsidRPr="00822D39">
        <w:rPr>
          <w:rFonts w:ascii="Times New Roman" w:hAnsi="Times New Roman" w:cs="B Nazanin"/>
          <w:b/>
          <w:bCs/>
          <w:szCs w:val="26"/>
        </w:rPr>
        <w:t>Soleimani</w:t>
      </w:r>
      <w:proofErr w:type="spellEnd"/>
      <w:r w:rsidRPr="00822D39">
        <w:rPr>
          <w:rFonts w:ascii="Times New Roman" w:hAnsi="Times New Roman" w:cs="B Nazanin"/>
          <w:b/>
          <w:bCs/>
          <w:szCs w:val="26"/>
        </w:rPr>
        <w:t xml:space="preserve"> </w:t>
      </w:r>
      <w:proofErr w:type="spellStart"/>
      <w:r w:rsidRPr="00822D39">
        <w:rPr>
          <w:rFonts w:ascii="Times New Roman" w:hAnsi="Times New Roman" w:cs="B Nazanin"/>
          <w:b/>
          <w:bCs/>
          <w:szCs w:val="26"/>
        </w:rPr>
        <w:t>Dashtaki</w:t>
      </w:r>
      <w:proofErr w:type="spellEnd"/>
      <w:r w:rsidRPr="00822D39">
        <w:rPr>
          <w:rFonts w:ascii="Times New Roman Bold" w:hAnsi="Times New Roman Bold" w:cs="B Nazanin"/>
          <w:b/>
          <w:bCs/>
          <w:szCs w:val="26"/>
          <w:vertAlign w:val="superscript"/>
        </w:rPr>
        <w:footnoteReference w:id="7"/>
      </w:r>
      <w:r w:rsidR="00995CC9" w:rsidRPr="00822D39">
        <w:rPr>
          <w:rFonts w:ascii="Times New Roman" w:hAnsi="Times New Roman" w:cs="B Nazanin"/>
          <w:b/>
          <w:bCs/>
          <w:szCs w:val="26"/>
        </w:rPr>
        <w:t xml:space="preserve"> -</w:t>
      </w:r>
      <w:r w:rsidRPr="00822D39">
        <w:rPr>
          <w:rFonts w:ascii="Times New Roman" w:hAnsi="Times New Roman" w:cs="B Nazanin"/>
          <w:b/>
          <w:bCs/>
          <w:szCs w:val="26"/>
        </w:rPr>
        <w:t xml:space="preserve"> Ahmad </w:t>
      </w:r>
      <w:proofErr w:type="spellStart"/>
      <w:r w:rsidRPr="00822D39">
        <w:rPr>
          <w:rFonts w:ascii="Times New Roman" w:hAnsi="Times New Roman" w:cs="B Nazanin"/>
          <w:b/>
          <w:bCs/>
          <w:szCs w:val="26"/>
        </w:rPr>
        <w:t>Borjali</w:t>
      </w:r>
      <w:proofErr w:type="spellEnd"/>
      <w:r w:rsidRPr="00822D39">
        <w:rPr>
          <w:rFonts w:ascii="Times New Roman Bold" w:hAnsi="Times New Roman Bold" w:cs="B Nazanin"/>
          <w:b/>
          <w:bCs/>
          <w:szCs w:val="26"/>
          <w:vertAlign w:val="superscript"/>
        </w:rPr>
        <w:footnoteReference w:id="8"/>
      </w:r>
      <w:r w:rsidRPr="00822D39">
        <w:rPr>
          <w:rFonts w:ascii="Times New Roman Bold" w:hAnsi="Times New Roman Bold" w:cs="B Nazanin"/>
          <w:b/>
          <w:bCs/>
          <w:szCs w:val="26"/>
          <w:vertAlign w:val="superscript"/>
        </w:rPr>
        <w:t>*</w:t>
      </w:r>
    </w:p>
    <w:p w:rsidR="004512A4" w:rsidRPr="00822D39" w:rsidRDefault="004512A4" w:rsidP="00F84F86">
      <w:pPr>
        <w:widowControl w:val="0"/>
        <w:spacing w:after="0" w:line="240" w:lineRule="auto"/>
        <w:jc w:val="center"/>
        <w:rPr>
          <w:rFonts w:ascii="Times New Roman Bold" w:hAnsi="Times New Roman Bold" w:cs="B Nazanin"/>
          <w:b/>
          <w:bCs/>
          <w:szCs w:val="26"/>
          <w:vertAlign w:val="superscript"/>
        </w:rPr>
      </w:pPr>
      <w:proofErr w:type="spellStart"/>
      <w:r w:rsidRPr="00822D39">
        <w:rPr>
          <w:rFonts w:ascii="Times New Roman" w:hAnsi="Times New Roman" w:cs="B Nazanin"/>
          <w:b/>
          <w:bCs/>
          <w:szCs w:val="26"/>
        </w:rPr>
        <w:t>Hossein</w:t>
      </w:r>
      <w:proofErr w:type="spellEnd"/>
      <w:r w:rsidRPr="00822D39">
        <w:rPr>
          <w:rFonts w:ascii="Times New Roman" w:hAnsi="Times New Roman" w:cs="B Nazanin"/>
          <w:b/>
          <w:bCs/>
          <w:szCs w:val="26"/>
        </w:rPr>
        <w:t xml:space="preserve"> </w:t>
      </w:r>
      <w:proofErr w:type="spellStart"/>
      <w:r w:rsidRPr="00822D39">
        <w:rPr>
          <w:rFonts w:ascii="Times New Roman" w:hAnsi="Times New Roman" w:cs="B Nazanin"/>
          <w:b/>
          <w:bCs/>
          <w:szCs w:val="26"/>
        </w:rPr>
        <w:t>Eskandari</w:t>
      </w:r>
      <w:proofErr w:type="spellEnd"/>
      <w:r w:rsidRPr="00822D39">
        <w:rPr>
          <w:rFonts w:ascii="Times New Roman Bold" w:hAnsi="Times New Roman Bold" w:cs="B Nazanin"/>
          <w:b/>
          <w:bCs/>
          <w:szCs w:val="26"/>
          <w:vertAlign w:val="superscript"/>
        </w:rPr>
        <w:footnoteReference w:id="9"/>
      </w:r>
      <w:r w:rsidR="00F84F86" w:rsidRPr="00822D39">
        <w:rPr>
          <w:rFonts w:ascii="Times New Roman" w:hAnsi="Times New Roman" w:cs="B Nazanin"/>
          <w:b/>
          <w:bCs/>
          <w:szCs w:val="26"/>
        </w:rPr>
        <w:t xml:space="preserve"> - </w:t>
      </w:r>
      <w:proofErr w:type="spellStart"/>
      <w:r w:rsidRPr="00822D39">
        <w:rPr>
          <w:rFonts w:ascii="Times New Roman" w:hAnsi="Times New Roman" w:cs="B Nazanin"/>
          <w:b/>
          <w:bCs/>
          <w:szCs w:val="26"/>
        </w:rPr>
        <w:t>Hamid</w:t>
      </w:r>
      <w:proofErr w:type="spellEnd"/>
      <w:r w:rsidRPr="00822D39">
        <w:rPr>
          <w:rFonts w:ascii="Times New Roman" w:hAnsi="Times New Roman" w:cs="B Nazanin"/>
          <w:b/>
          <w:bCs/>
          <w:szCs w:val="26"/>
        </w:rPr>
        <w:t xml:space="preserve"> Reza </w:t>
      </w:r>
      <w:proofErr w:type="spellStart"/>
      <w:r w:rsidRPr="00822D39">
        <w:rPr>
          <w:rFonts w:ascii="Times New Roman" w:hAnsi="Times New Roman" w:cs="B Nazanin"/>
          <w:b/>
          <w:bCs/>
          <w:szCs w:val="26"/>
        </w:rPr>
        <w:t>Oreyzi</w:t>
      </w:r>
      <w:proofErr w:type="spellEnd"/>
      <w:r w:rsidRPr="00822D39">
        <w:rPr>
          <w:rFonts w:ascii="Times New Roman Bold" w:hAnsi="Times New Roman Bold" w:cs="B Nazanin"/>
          <w:b/>
          <w:bCs/>
          <w:szCs w:val="26"/>
          <w:vertAlign w:val="superscript"/>
        </w:rPr>
        <w:footnoteReference w:id="10"/>
      </w:r>
    </w:p>
    <w:p w:rsidR="004512A4" w:rsidRPr="00822D39" w:rsidRDefault="004512A4" w:rsidP="0060588F">
      <w:pPr>
        <w:widowControl w:val="0"/>
        <w:spacing w:after="0" w:line="240" w:lineRule="auto"/>
        <w:rPr>
          <w:rFonts w:ascii="Times New Roman" w:hAnsi="Times New Roman" w:cs="B Nazanin"/>
          <w:szCs w:val="26"/>
        </w:rPr>
      </w:pPr>
    </w:p>
    <w:p w:rsidR="004512A4" w:rsidRPr="00822D39" w:rsidRDefault="004512A4" w:rsidP="00F84F86">
      <w:pPr>
        <w:widowControl w:val="0"/>
        <w:spacing w:after="120" w:line="240" w:lineRule="auto"/>
        <w:rPr>
          <w:rFonts w:ascii="Times New Roman" w:hAnsi="Times New Roman" w:cs="B Nazanin"/>
          <w:b/>
          <w:bCs/>
          <w:szCs w:val="26"/>
        </w:rPr>
      </w:pPr>
      <w:r w:rsidRPr="00822D39">
        <w:rPr>
          <w:rFonts w:ascii="Times New Roman" w:hAnsi="Times New Roman" w:cs="B Nazanin"/>
          <w:b/>
          <w:bCs/>
          <w:szCs w:val="26"/>
        </w:rPr>
        <w:t>Abstract</w:t>
      </w:r>
    </w:p>
    <w:p w:rsidR="004512A4" w:rsidRPr="00822D39" w:rsidRDefault="004512A4" w:rsidP="00F84F86">
      <w:pPr>
        <w:widowControl w:val="0"/>
        <w:spacing w:after="0" w:line="240" w:lineRule="auto"/>
        <w:jc w:val="both"/>
        <w:rPr>
          <w:rFonts w:ascii="Times New Roman" w:hAnsi="Times New Roman" w:cs="B Nazanin"/>
          <w:szCs w:val="26"/>
        </w:rPr>
      </w:pPr>
      <w:r w:rsidRPr="00822D39">
        <w:rPr>
          <w:rFonts w:ascii="Times New Roman" w:hAnsi="Times New Roman" w:cs="B Nazanin"/>
          <w:szCs w:val="26"/>
        </w:rPr>
        <w:t xml:space="preserve">This study aims to investigate the relationship between wisdom and team cohesion, considering the mediating role of empathy and trust in Oil industry managers. The statistical population consisted of managers of an oil industry organization, of which 30 people (3 men and 27 women) randomly completed standard questionnaires. The research method is descriptive-correlation. To collect the data, four standard questionnaires of </w:t>
      </w:r>
      <w:proofErr w:type="spellStart"/>
      <w:r w:rsidRPr="00822D39">
        <w:rPr>
          <w:rFonts w:ascii="Times New Roman" w:hAnsi="Times New Roman" w:cs="B Nazanin"/>
          <w:szCs w:val="26"/>
        </w:rPr>
        <w:t>Ardelt's</w:t>
      </w:r>
      <w:proofErr w:type="spellEnd"/>
      <w:r w:rsidRPr="00822D39">
        <w:rPr>
          <w:rFonts w:ascii="Times New Roman" w:hAnsi="Times New Roman" w:cs="B Nazanin"/>
          <w:szCs w:val="26"/>
        </w:rPr>
        <w:t xml:space="preserve"> 3-D (2003), Interpersonal Trust (</w:t>
      </w:r>
      <w:proofErr w:type="spellStart"/>
      <w:r w:rsidRPr="00822D39">
        <w:rPr>
          <w:rFonts w:ascii="Times New Roman" w:hAnsi="Times New Roman" w:cs="B Nazanin"/>
          <w:szCs w:val="26"/>
        </w:rPr>
        <w:t>Schoorman</w:t>
      </w:r>
      <w:proofErr w:type="spellEnd"/>
      <w:r w:rsidRPr="00822D39">
        <w:rPr>
          <w:rFonts w:ascii="Times New Roman" w:hAnsi="Times New Roman" w:cs="B Nazanin"/>
          <w:szCs w:val="26"/>
        </w:rPr>
        <w:t xml:space="preserve"> &amp; </w:t>
      </w:r>
      <w:proofErr w:type="spellStart"/>
      <w:r w:rsidRPr="00822D39">
        <w:rPr>
          <w:rFonts w:ascii="Times New Roman" w:hAnsi="Times New Roman" w:cs="B Nazanin"/>
          <w:szCs w:val="26"/>
        </w:rPr>
        <w:t>Barlinger</w:t>
      </w:r>
      <w:proofErr w:type="spellEnd"/>
      <w:r w:rsidRPr="00822D39">
        <w:rPr>
          <w:rFonts w:ascii="Times New Roman" w:hAnsi="Times New Roman" w:cs="B Nazanin"/>
          <w:szCs w:val="26"/>
        </w:rPr>
        <w:t>, 2006), team cohesion (Carron, Widmeyer, Brawley, 1985), and Empathy (</w:t>
      </w:r>
      <w:proofErr w:type="spellStart"/>
      <w:r w:rsidRPr="00822D39">
        <w:rPr>
          <w:rFonts w:ascii="Times New Roman" w:hAnsi="Times New Roman" w:cs="B Nazanin"/>
          <w:szCs w:val="26"/>
        </w:rPr>
        <w:t>Juliff</w:t>
      </w:r>
      <w:proofErr w:type="spellEnd"/>
      <w:r w:rsidRPr="00822D39">
        <w:rPr>
          <w:rFonts w:ascii="Times New Roman" w:hAnsi="Times New Roman" w:cs="B Nazanin"/>
          <w:szCs w:val="26"/>
        </w:rPr>
        <w:t xml:space="preserve"> &amp; Farrington, 2006) were used. Mediation analysis was done using PROCESS V4.1(2022). The significant direct relationship between wisdom (and its dimensions) and team cohesion was not confirmed. However, these variables have a positive and meaningful relationship through increasing empathy and interpersonal trust. Therefore, wisdom can be considered as a variable increasing team cohesion, empathy, and interpersonal trust in managers, and it can be used for selecting and developing managers.</w:t>
      </w:r>
    </w:p>
    <w:p w:rsidR="00F84F86" w:rsidRPr="00822D39" w:rsidRDefault="00F84F86" w:rsidP="0060588F">
      <w:pPr>
        <w:widowControl w:val="0"/>
        <w:spacing w:after="0" w:line="240" w:lineRule="auto"/>
        <w:ind w:left="340" w:hanging="340"/>
        <w:jc w:val="both"/>
        <w:rPr>
          <w:rFonts w:ascii="Times New Roman" w:hAnsi="Times New Roman" w:cs="B Nazanin"/>
          <w:b/>
          <w:bCs/>
          <w:sz w:val="10"/>
          <w:szCs w:val="14"/>
        </w:rPr>
      </w:pPr>
    </w:p>
    <w:p w:rsidR="00F84F86" w:rsidRPr="00822D39" w:rsidRDefault="004512A4" w:rsidP="00F84F86">
      <w:pPr>
        <w:widowControl w:val="0"/>
        <w:pBdr>
          <w:top w:val="single" w:sz="4" w:space="1" w:color="auto"/>
          <w:left w:val="single" w:sz="4" w:space="4" w:color="auto"/>
          <w:bottom w:val="single" w:sz="4" w:space="1" w:color="auto"/>
          <w:right w:val="single" w:sz="4" w:space="4" w:color="auto"/>
        </w:pBdr>
        <w:spacing w:after="0" w:line="240" w:lineRule="auto"/>
        <w:ind w:left="340" w:hanging="340"/>
        <w:jc w:val="both"/>
        <w:rPr>
          <w:rFonts w:ascii="Times New Roman" w:hAnsi="Times New Roman" w:cs="B Nazanin"/>
          <w:szCs w:val="26"/>
        </w:rPr>
      </w:pPr>
      <w:r w:rsidRPr="00822D39">
        <w:rPr>
          <w:rFonts w:ascii="Times New Roman" w:hAnsi="Times New Roman" w:cs="B Nazanin"/>
          <w:b/>
          <w:bCs/>
          <w:szCs w:val="26"/>
        </w:rPr>
        <w:t>Keywords:</w:t>
      </w:r>
    </w:p>
    <w:p w:rsidR="00B22AE9" w:rsidRPr="004512A4" w:rsidRDefault="004512A4" w:rsidP="00F84F86">
      <w:pPr>
        <w:widowControl w:val="0"/>
        <w:pBdr>
          <w:top w:val="single" w:sz="4" w:space="1" w:color="auto"/>
          <w:left w:val="single" w:sz="4" w:space="4" w:color="auto"/>
          <w:bottom w:val="single" w:sz="4" w:space="1" w:color="auto"/>
          <w:right w:val="single" w:sz="4" w:space="4" w:color="auto"/>
        </w:pBdr>
        <w:spacing w:after="0" w:line="240" w:lineRule="auto"/>
        <w:ind w:left="340" w:hanging="340"/>
        <w:jc w:val="both"/>
        <w:rPr>
          <w:rFonts w:ascii="Times New Roman" w:hAnsi="Times New Roman" w:cs="B Nazanin"/>
          <w:szCs w:val="26"/>
          <w:lang w:val="en-CA"/>
        </w:rPr>
      </w:pPr>
      <w:r w:rsidRPr="00822D39">
        <w:rPr>
          <w:rFonts w:ascii="Times New Roman" w:hAnsi="Times New Roman" w:cs="B Nazanin"/>
          <w:szCs w:val="26"/>
        </w:rPr>
        <w:t>Wisdom, Empathy, Interpersonal Trust, Team Cohesion</w:t>
      </w:r>
      <w:r w:rsidR="00320B3D" w:rsidRPr="00822D39">
        <w:rPr>
          <w:rFonts w:ascii="Times New Roman" w:hAnsi="Times New Roman" w:cs="B Nazanin"/>
          <w:szCs w:val="26"/>
        </w:rPr>
        <w:t>.</w:t>
      </w:r>
    </w:p>
    <w:sectPr w:rsidR="00B22AE9" w:rsidRPr="004512A4" w:rsidSect="00613874">
      <w:footnotePr>
        <w:numRestart w:val="eachPage"/>
      </w:footnotePr>
      <w:pgSz w:w="9639" w:h="14175" w:code="9"/>
      <w:pgMar w:top="1701" w:right="1418" w:bottom="1134" w:left="1418" w:header="1021" w:footer="851" w:gutter="0"/>
      <w:pgNumType w:start="11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65E4" w:rsidRDefault="003B65E4" w:rsidP="008459CB">
      <w:pPr>
        <w:spacing w:after="0" w:line="240" w:lineRule="auto"/>
      </w:pPr>
      <w:r>
        <w:separator/>
      </w:r>
    </w:p>
  </w:endnote>
  <w:endnote w:type="continuationSeparator" w:id="0">
    <w:p w:rsidR="003B65E4" w:rsidRDefault="003B65E4" w:rsidP="008459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sig w:usb0="00000000" w:usb1="00000000" w:usb2="00000000" w:usb3="00000000" w:csb0="00000000" w:csb1="00000000"/>
  </w:font>
  <w:font w:name="Zar">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Zar-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5E4" w:rsidRPr="008B1452" w:rsidRDefault="007C5BBB" w:rsidP="008B1452">
    <w:pPr>
      <w:pStyle w:val="Footer"/>
      <w:bidi/>
      <w:rPr>
        <w:rFonts w:cs="Courier New"/>
        <w:lang w:bidi="fa-IR"/>
      </w:rPr>
    </w:pPr>
    <w:bookmarkStart w:id="0" w:name="_Hlk167818084"/>
    <w:bookmarkStart w:id="1" w:name="_Hlk167818085"/>
    <w:r w:rsidRPr="007C5BBB">
      <w:rPr>
        <w:rFonts w:cs="B Nazanin"/>
        <w:b/>
        <w:bCs/>
        <w:noProof/>
      </w:rPr>
      <w:pict>
        <v:line id="Straight Connector 50" o:spid="_x0000_s1026" style="position:absolute;left:0;text-align:left;flip:x;z-index:251662336;visibility:visible;mso-wrap-distance-top:-3e-5mm;mso-wrap-distance-bottom:-3e-5mm;mso-width-relative:margin;mso-height-relative:margin" from=".2pt,.8pt" to="340.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" strokecolor="black [3213]" strokeweight="1pt">
          <v:stroke joinstyle="miter"/>
          <o:lock v:ext="edit" shapetype="f"/>
        </v:line>
      </w:pict>
    </w:r>
    <w:r w:rsidR="003B65E4" w:rsidRPr="000254C9">
      <w:rPr>
        <w:rFonts w:cs="B Nazanin" w:hint="cs"/>
        <w:b/>
        <w:bCs/>
        <w:sz w:val="20"/>
        <w:szCs w:val="20"/>
      </w:rPr>
      <w:sym w:font="Symbol" w:char="F07C"/>
    </w:r>
    <w:r w:rsidR="003B65E4" w:rsidRPr="000254C9">
      <w:rPr>
        <w:rFonts w:cs="B Nazanin" w:hint="cs"/>
        <w:b/>
        <w:bCs/>
        <w:sz w:val="20"/>
        <w:szCs w:val="20"/>
        <w:rtl/>
      </w:rPr>
      <w:t xml:space="preserve"> سال </w:t>
    </w:r>
    <w:r w:rsidR="003B65E4">
      <w:rPr>
        <w:rFonts w:cs="B Nazanin" w:hint="cs"/>
        <w:b/>
        <w:bCs/>
        <w:sz w:val="20"/>
        <w:szCs w:val="20"/>
        <w:rtl/>
      </w:rPr>
      <w:t xml:space="preserve">هفدهم </w:t>
    </w:r>
    <w:r w:rsidR="003B65E4" w:rsidRPr="000254C9">
      <w:rPr>
        <w:rFonts w:cs="B Nazanin" w:hint="cs"/>
        <w:b/>
        <w:bCs/>
        <w:sz w:val="20"/>
        <w:szCs w:val="20"/>
      </w:rPr>
      <w:sym w:font="Symbol" w:char="F07C"/>
    </w:r>
    <w:r w:rsidR="003B65E4" w:rsidRPr="000254C9">
      <w:rPr>
        <w:rFonts w:cs="B Nazanin" w:hint="cs"/>
        <w:b/>
        <w:bCs/>
        <w:sz w:val="20"/>
        <w:szCs w:val="20"/>
        <w:rtl/>
      </w:rPr>
      <w:t xml:space="preserve"> شماره </w:t>
    </w:r>
    <w:r w:rsidR="003B65E4">
      <w:rPr>
        <w:rFonts w:cs="B Nazanin" w:hint="cs"/>
        <w:b/>
        <w:bCs/>
        <w:sz w:val="20"/>
        <w:szCs w:val="20"/>
        <w:rtl/>
      </w:rPr>
      <w:t xml:space="preserve">67 </w:t>
    </w:r>
    <w:r w:rsidR="003B65E4" w:rsidRPr="000254C9">
      <w:rPr>
        <w:rFonts w:cs="B Nazanin" w:hint="cs"/>
        <w:b/>
        <w:bCs/>
        <w:sz w:val="20"/>
        <w:szCs w:val="20"/>
      </w:rPr>
      <w:sym w:font="Symbol" w:char="F07C"/>
    </w:r>
    <w:r w:rsidR="003B65E4" w:rsidRPr="00675FD5">
      <w:rPr>
        <w:rFonts w:cs="B Nazanin" w:hint="cs"/>
        <w:b/>
        <w:bCs/>
        <w:sz w:val="20"/>
        <w:szCs w:val="20"/>
        <w:rtl/>
      </w:rPr>
      <w:t xml:space="preserve"> </w:t>
    </w:r>
    <w:r w:rsidR="003B65E4">
      <w:rPr>
        <w:rFonts w:cs="B Nazanin" w:hint="cs"/>
        <w:b/>
        <w:bCs/>
        <w:sz w:val="20"/>
        <w:szCs w:val="20"/>
        <w:rtl/>
      </w:rPr>
      <w:t xml:space="preserve">زمستان 1404 </w:t>
    </w:r>
    <w:r w:rsidR="003B65E4" w:rsidRPr="000254C9">
      <w:rPr>
        <w:rFonts w:cs="B Nazanin" w:hint="cs"/>
        <w:b/>
        <w:bCs/>
        <w:sz w:val="20"/>
        <w:szCs w:val="20"/>
      </w:rPr>
      <w:sym w:font="Symbol" w:char="F07C"/>
    </w:r>
    <w:bookmarkEnd w:id="0"/>
    <w:bookmarkEnd w:id="1"/>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2" w:name="_Hlk182337940" w:displacedByCustomXml="next"/>
  <w:bookmarkStart w:id="3" w:name="_Hlk182337939" w:displacedByCustomXml="next"/>
  <w:sdt>
    <w:sdtPr>
      <w:rPr>
        <w:rtl/>
      </w:rPr>
      <w:id w:val="915977875"/>
      <w:docPartObj>
        <w:docPartGallery w:val="Page Numbers (Bottom of Page)"/>
        <w:docPartUnique/>
      </w:docPartObj>
    </w:sdtPr>
    <w:sdtEndPr>
      <w:rPr>
        <w:noProof/>
      </w:rPr>
    </w:sdtEndPr>
    <w:sdtContent>
      <w:bookmarkStart w:id="4" w:name="_Hlk167818151" w:displacedByCustomXml="prev"/>
      <w:bookmarkStart w:id="5" w:name="_Hlk167818150" w:displacedByCustomXml="prev"/>
      <w:p w:rsidR="003B65E4" w:rsidRPr="008B1452" w:rsidRDefault="007C5BBB" w:rsidP="008B1452">
        <w:pPr>
          <w:pStyle w:val="Footer"/>
          <w:bidi/>
          <w:jc w:val="right"/>
          <w:rPr>
            <w:lang w:bidi="fa-IR"/>
          </w:rPr>
        </w:pPr>
        <w:r w:rsidRPr="007C5BBB">
          <w:rPr>
            <w:rFonts w:cs="B Nazanin"/>
            <w:b/>
            <w:bCs/>
            <w:noProof/>
          </w:rPr>
          <w:pict>
            <v:line id="Straight Connector 10" o:spid="_x0000_s1028" style="position:absolute;flip:x;z-index:251666432;visibility:visible;mso-wrap-distance-top:-3e-5mm;mso-wrap-distance-bottom:-3e-5mm;mso-position-horizontal-relative:text;mso-position-vertical-relative:text;mso-width-relative:margin;mso-height-relative:margin" from=".2pt,.8pt" to="340.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" strokecolor="black [3213]" strokeweight="1pt">
              <v:stroke joinstyle="miter"/>
              <o:lock v:ext="edit" shapetype="f"/>
            </v:line>
          </w:pict>
        </w:r>
        <w:r w:rsidR="003B65E4" w:rsidRPr="000254C9">
          <w:rPr>
            <w:rFonts w:cs="B Nazanin" w:hint="cs"/>
            <w:b/>
            <w:bCs/>
            <w:sz w:val="20"/>
            <w:szCs w:val="20"/>
          </w:rPr>
          <w:sym w:font="Symbol" w:char="F07C"/>
        </w:r>
        <w:r w:rsidR="003B65E4" w:rsidRPr="000254C9">
          <w:rPr>
            <w:rFonts w:cs="B Nazanin" w:hint="cs"/>
            <w:b/>
            <w:bCs/>
            <w:sz w:val="20"/>
            <w:szCs w:val="20"/>
            <w:rtl/>
          </w:rPr>
          <w:t xml:space="preserve"> سال </w:t>
        </w:r>
        <w:r w:rsidR="003B65E4">
          <w:rPr>
            <w:rFonts w:cs="B Nazanin" w:hint="cs"/>
            <w:b/>
            <w:bCs/>
            <w:sz w:val="20"/>
            <w:szCs w:val="20"/>
            <w:rtl/>
          </w:rPr>
          <w:t xml:space="preserve">هفدهم </w:t>
        </w:r>
        <w:r w:rsidR="003B65E4" w:rsidRPr="000254C9">
          <w:rPr>
            <w:rFonts w:cs="B Nazanin" w:hint="cs"/>
            <w:b/>
            <w:bCs/>
            <w:sz w:val="20"/>
            <w:szCs w:val="20"/>
          </w:rPr>
          <w:sym w:font="Symbol" w:char="F07C"/>
        </w:r>
        <w:r w:rsidR="003B65E4" w:rsidRPr="000254C9">
          <w:rPr>
            <w:rFonts w:cs="B Nazanin" w:hint="cs"/>
            <w:b/>
            <w:bCs/>
            <w:sz w:val="20"/>
            <w:szCs w:val="20"/>
            <w:rtl/>
          </w:rPr>
          <w:t xml:space="preserve"> شماره </w:t>
        </w:r>
        <w:r w:rsidR="003B65E4">
          <w:rPr>
            <w:rFonts w:cs="B Nazanin" w:hint="cs"/>
            <w:b/>
            <w:bCs/>
            <w:sz w:val="20"/>
            <w:szCs w:val="20"/>
            <w:rtl/>
          </w:rPr>
          <w:t xml:space="preserve">67 </w:t>
        </w:r>
        <w:r w:rsidR="003B65E4" w:rsidRPr="000254C9">
          <w:rPr>
            <w:rFonts w:cs="B Nazanin" w:hint="cs"/>
            <w:b/>
            <w:bCs/>
            <w:sz w:val="20"/>
            <w:szCs w:val="20"/>
          </w:rPr>
          <w:sym w:font="Symbol" w:char="F07C"/>
        </w:r>
        <w:r w:rsidR="003B65E4" w:rsidRPr="00675FD5">
          <w:rPr>
            <w:rFonts w:cs="B Nazanin" w:hint="cs"/>
            <w:b/>
            <w:bCs/>
            <w:sz w:val="20"/>
            <w:szCs w:val="20"/>
            <w:rtl/>
          </w:rPr>
          <w:t xml:space="preserve"> </w:t>
        </w:r>
        <w:r w:rsidR="003B65E4">
          <w:rPr>
            <w:rFonts w:cs="B Nazanin" w:hint="cs"/>
            <w:b/>
            <w:bCs/>
            <w:sz w:val="20"/>
            <w:szCs w:val="20"/>
            <w:rtl/>
          </w:rPr>
          <w:t xml:space="preserve">زمستان 1404 </w:t>
        </w:r>
        <w:r w:rsidR="003B65E4" w:rsidRPr="000254C9">
          <w:rPr>
            <w:rFonts w:cs="B Nazanin" w:hint="cs"/>
            <w:b/>
            <w:bCs/>
            <w:sz w:val="20"/>
            <w:szCs w:val="20"/>
          </w:rPr>
          <w:sym w:font="Symbol" w:char="F07C"/>
        </w:r>
      </w:p>
      <w:bookmarkEnd w:id="4" w:displacedByCustomXml="next"/>
      <w:bookmarkEnd w:id="5" w:displacedByCustomXml="next"/>
    </w:sdtContent>
  </w:sdt>
  <w:bookmarkEnd w:id="2" w:displacedByCustomXml="prev"/>
  <w:bookmarkEnd w:id="3" w:displacedByCustomXml="prev"/>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65E4" w:rsidRDefault="003B65E4" w:rsidP="008459CB">
      <w:pPr>
        <w:spacing w:after="0" w:line="240" w:lineRule="auto"/>
      </w:pPr>
      <w:r>
        <w:separator/>
      </w:r>
    </w:p>
  </w:footnote>
  <w:footnote w:type="continuationSeparator" w:id="0">
    <w:p w:rsidR="003B65E4" w:rsidRDefault="003B65E4" w:rsidP="008459CB">
      <w:pPr>
        <w:spacing w:after="0" w:line="240" w:lineRule="auto"/>
      </w:pPr>
      <w:r>
        <w:continuationSeparator/>
      </w:r>
    </w:p>
  </w:footnote>
  <w:footnote w:id="1">
    <w:p w:rsidR="003B65E4" w:rsidRPr="004512A4" w:rsidRDefault="003B65E4" w:rsidP="004512A4">
      <w:pPr>
        <w:bidi/>
        <w:spacing w:after="0" w:line="192" w:lineRule="auto"/>
        <w:jc w:val="both"/>
        <w:rPr>
          <w:rFonts w:ascii="Times New Roman" w:hAnsi="Times New Roman" w:cs="B Nazanin"/>
          <w:sz w:val="16"/>
          <w:szCs w:val="20"/>
          <w:rtl/>
        </w:rPr>
      </w:pPr>
      <w:r w:rsidRPr="004512A4">
        <w:rPr>
          <w:rFonts w:ascii="Times New Roman" w:hAnsi="Times New Roman" w:cs="B Nazanin"/>
          <w:sz w:val="16"/>
          <w:szCs w:val="20"/>
        </w:rPr>
        <w:footnoteRef/>
      </w:r>
      <w:r>
        <w:rPr>
          <w:rFonts w:ascii="Times New Roman" w:hAnsi="Times New Roman" w:cs="B Nazanin" w:hint="cs"/>
          <w:sz w:val="16"/>
          <w:szCs w:val="20"/>
          <w:rtl/>
        </w:rPr>
        <w:t xml:space="preserve">. </w:t>
      </w:r>
      <w:r w:rsidRPr="004512A4">
        <w:rPr>
          <w:rFonts w:ascii="Times New Roman" w:hAnsi="Times New Roman" w:cs="B Nazanin"/>
          <w:sz w:val="16"/>
          <w:szCs w:val="20"/>
          <w:rtl/>
        </w:rPr>
        <w:t>دانشجوی دکتری، روانشناسی، دانشکده روانشناسی و علوم تربیتی، دانشگاه علامه طباطبایی، تهران، ایران</w:t>
      </w:r>
      <w:r>
        <w:rPr>
          <w:rFonts w:ascii="Times New Roman" w:hAnsi="Times New Roman" w:cs="B Nazanin" w:hint="cs"/>
          <w:sz w:val="16"/>
          <w:szCs w:val="20"/>
          <w:rtl/>
        </w:rPr>
        <w:t>.</w:t>
      </w:r>
      <w:r w:rsidRPr="004512A4">
        <w:rPr>
          <w:rFonts w:ascii="Times New Roman" w:hAnsi="Times New Roman" w:cs="B Nazanin"/>
          <w:sz w:val="16"/>
          <w:szCs w:val="20"/>
          <w:rtl/>
        </w:rPr>
        <w:t xml:space="preserve"> </w:t>
      </w:r>
      <w:r w:rsidRPr="004512A4">
        <w:rPr>
          <w:rFonts w:ascii="Times New Roman" w:hAnsi="Times New Roman" w:cs="B Nazanin"/>
          <w:sz w:val="16"/>
          <w:szCs w:val="20"/>
        </w:rPr>
        <w:t>Arezoo.sd92@gmail.com</w:t>
      </w:r>
    </w:p>
  </w:footnote>
  <w:footnote w:id="2">
    <w:p w:rsidR="003B65E4" w:rsidRPr="004512A4" w:rsidRDefault="003B65E4" w:rsidP="0060588F">
      <w:pPr>
        <w:bidi/>
        <w:spacing w:after="0" w:line="192" w:lineRule="auto"/>
        <w:jc w:val="both"/>
        <w:rPr>
          <w:rFonts w:ascii="Times New Roman" w:hAnsi="Times New Roman" w:cs="B Nazanin"/>
          <w:sz w:val="16"/>
          <w:szCs w:val="20"/>
          <w:rtl/>
        </w:rPr>
      </w:pPr>
      <w:r w:rsidRPr="004512A4">
        <w:rPr>
          <w:rFonts w:ascii="Times New Roman" w:hAnsi="Times New Roman" w:cs="B Nazanin"/>
          <w:sz w:val="16"/>
          <w:szCs w:val="20"/>
        </w:rPr>
        <w:footnoteRef/>
      </w:r>
      <w:r>
        <w:rPr>
          <w:rFonts w:ascii="Times New Roman" w:hAnsi="Times New Roman" w:cs="B Nazanin" w:hint="cs"/>
          <w:sz w:val="16"/>
          <w:szCs w:val="20"/>
          <w:rtl/>
        </w:rPr>
        <w:t xml:space="preserve">. </w:t>
      </w:r>
      <w:r w:rsidRPr="004512A4">
        <w:rPr>
          <w:rFonts w:ascii="Times New Roman" w:hAnsi="Times New Roman" w:cs="B Nazanin"/>
          <w:sz w:val="16"/>
          <w:szCs w:val="20"/>
          <w:rtl/>
        </w:rPr>
        <w:t>استاد تمام، روانشناسی، دانشکده روانشناسی و علوم تربیتی، دانشگاه علامه طباطبایی، تهران، ایران</w:t>
      </w:r>
      <w:r>
        <w:rPr>
          <w:rFonts w:ascii="Times New Roman" w:hAnsi="Times New Roman" w:cs="B Nazanin" w:hint="cs"/>
          <w:sz w:val="16"/>
          <w:szCs w:val="20"/>
          <w:rtl/>
        </w:rPr>
        <w:t>. (</w:t>
      </w:r>
      <w:r w:rsidRPr="004512A4">
        <w:rPr>
          <w:rFonts w:ascii="Times New Roman" w:hAnsi="Times New Roman" w:cs="B Nazanin"/>
          <w:sz w:val="16"/>
          <w:szCs w:val="20"/>
          <w:rtl/>
        </w:rPr>
        <w:t>نویسنده مسئول</w:t>
      </w:r>
      <w:r>
        <w:rPr>
          <w:rFonts w:ascii="Times New Roman" w:hAnsi="Times New Roman" w:cs="B Nazanin" w:hint="cs"/>
          <w:sz w:val="16"/>
          <w:szCs w:val="20"/>
          <w:rtl/>
        </w:rPr>
        <w:t>)</w:t>
      </w:r>
      <w:r w:rsidRPr="004512A4">
        <w:rPr>
          <w:rFonts w:ascii="Times New Roman" w:hAnsi="Times New Roman" w:cs="B Nazanin"/>
          <w:sz w:val="16"/>
          <w:szCs w:val="20"/>
          <w:rtl/>
        </w:rPr>
        <w:t xml:space="preserve"> </w:t>
      </w:r>
      <w:r w:rsidRPr="004512A4">
        <w:rPr>
          <w:rFonts w:ascii="Times New Roman" w:hAnsi="Times New Roman" w:cs="B Nazanin"/>
          <w:sz w:val="16"/>
          <w:szCs w:val="20"/>
        </w:rPr>
        <w:t xml:space="preserve">Borjali@atu.ac.ir </w:t>
      </w:r>
    </w:p>
  </w:footnote>
  <w:footnote w:id="3">
    <w:p w:rsidR="003B65E4" w:rsidRPr="004512A4" w:rsidRDefault="003B65E4" w:rsidP="004512A4">
      <w:pPr>
        <w:bidi/>
        <w:spacing w:after="0" w:line="192" w:lineRule="auto"/>
        <w:rPr>
          <w:rFonts w:ascii="Times New Roman" w:hAnsi="Times New Roman" w:cs="B Nazanin"/>
          <w:sz w:val="16"/>
          <w:szCs w:val="20"/>
          <w:rtl/>
        </w:rPr>
      </w:pPr>
      <w:r w:rsidRPr="004512A4">
        <w:rPr>
          <w:rFonts w:ascii="Times New Roman" w:hAnsi="Times New Roman" w:cs="B Nazanin"/>
          <w:sz w:val="16"/>
          <w:szCs w:val="20"/>
        </w:rPr>
        <w:footnoteRef/>
      </w:r>
      <w:r>
        <w:rPr>
          <w:rFonts w:ascii="Times New Roman" w:hAnsi="Times New Roman" w:cs="B Nazanin" w:hint="cs"/>
          <w:sz w:val="16"/>
          <w:szCs w:val="20"/>
          <w:rtl/>
        </w:rPr>
        <w:t xml:space="preserve">. </w:t>
      </w:r>
      <w:r w:rsidRPr="004512A4">
        <w:rPr>
          <w:rFonts w:ascii="Times New Roman" w:hAnsi="Times New Roman" w:cs="B Nazanin"/>
          <w:sz w:val="16"/>
          <w:szCs w:val="20"/>
          <w:rtl/>
        </w:rPr>
        <w:t>استاد تمام، روانشناسی، دانشکده روانشناسی و علوم تربیتی، دانشگاه علامه طباطبایی، تهران، ایران</w:t>
      </w:r>
      <w:r>
        <w:rPr>
          <w:rFonts w:ascii="Times New Roman" w:hAnsi="Times New Roman" w:cs="B Nazanin" w:hint="cs"/>
          <w:sz w:val="16"/>
          <w:szCs w:val="20"/>
          <w:rtl/>
        </w:rPr>
        <w:t>.</w:t>
      </w:r>
      <w:r w:rsidRPr="004512A4">
        <w:rPr>
          <w:rFonts w:ascii="Times New Roman" w:hAnsi="Times New Roman" w:cs="B Nazanin"/>
          <w:sz w:val="16"/>
          <w:szCs w:val="20"/>
          <w:rtl/>
        </w:rPr>
        <w:t xml:space="preserve"> </w:t>
      </w:r>
      <w:r w:rsidRPr="004512A4">
        <w:rPr>
          <w:rFonts w:ascii="Times New Roman" w:hAnsi="Times New Roman" w:cs="B Nazanin"/>
          <w:sz w:val="16"/>
          <w:szCs w:val="20"/>
        </w:rPr>
        <w:t xml:space="preserve"> </w:t>
      </w:r>
      <w:hyperlink r:id="rId1" w:history="1">
        <w:r w:rsidRPr="004512A4">
          <w:rPr>
            <w:rFonts w:ascii="Times New Roman" w:hAnsi="Times New Roman" w:cs="B Nazanin"/>
            <w:sz w:val="16"/>
            <w:szCs w:val="20"/>
          </w:rPr>
          <w:t>Sknd40@gmail.com</w:t>
        </w:r>
      </w:hyperlink>
    </w:p>
  </w:footnote>
  <w:footnote w:id="4">
    <w:p w:rsidR="003B65E4" w:rsidRPr="004512A4" w:rsidRDefault="003B65E4" w:rsidP="004512A4">
      <w:pPr>
        <w:bidi/>
        <w:spacing w:after="0" w:line="192" w:lineRule="auto"/>
        <w:jc w:val="both"/>
        <w:rPr>
          <w:rFonts w:ascii="Times New Roman" w:hAnsi="Times New Roman" w:cs="B Nazanin"/>
          <w:sz w:val="16"/>
          <w:szCs w:val="20"/>
          <w:rtl/>
        </w:rPr>
      </w:pPr>
      <w:r w:rsidRPr="004512A4">
        <w:rPr>
          <w:rFonts w:ascii="Times New Roman" w:hAnsi="Times New Roman" w:cs="B Nazanin"/>
          <w:sz w:val="16"/>
          <w:szCs w:val="20"/>
        </w:rPr>
        <w:footnoteRef/>
      </w:r>
      <w:r>
        <w:rPr>
          <w:rFonts w:ascii="Times New Roman" w:hAnsi="Times New Roman" w:cs="B Nazanin" w:hint="cs"/>
          <w:sz w:val="16"/>
          <w:szCs w:val="20"/>
          <w:rtl/>
        </w:rPr>
        <w:t xml:space="preserve">. </w:t>
      </w:r>
      <w:r w:rsidRPr="004512A4">
        <w:rPr>
          <w:rFonts w:ascii="Times New Roman" w:hAnsi="Times New Roman" w:cs="B Nazanin"/>
          <w:sz w:val="16"/>
          <w:szCs w:val="20"/>
          <w:rtl/>
        </w:rPr>
        <w:t>استاد تمام، روانشناسی صنعتی و سازمانی، دانشکده روانشناسی و علوم تربیتی، دانشگاه اصفهان، اصفهان، ایران</w:t>
      </w:r>
      <w:r>
        <w:rPr>
          <w:rFonts w:ascii="Times New Roman" w:hAnsi="Times New Roman" w:cs="B Nazanin" w:hint="cs"/>
          <w:sz w:val="16"/>
          <w:szCs w:val="20"/>
          <w:rtl/>
        </w:rPr>
        <w:t>.</w:t>
      </w:r>
      <w:r w:rsidRPr="004512A4">
        <w:rPr>
          <w:rFonts w:ascii="Times New Roman" w:hAnsi="Times New Roman" w:cs="B Nazanin"/>
          <w:sz w:val="16"/>
          <w:szCs w:val="20"/>
          <w:rtl/>
        </w:rPr>
        <w:t xml:space="preserve"> </w:t>
      </w:r>
      <w:r w:rsidRPr="004512A4">
        <w:rPr>
          <w:rFonts w:ascii="Times New Roman" w:hAnsi="Times New Roman" w:cs="B Nazanin"/>
          <w:sz w:val="16"/>
          <w:szCs w:val="20"/>
        </w:rPr>
        <w:t xml:space="preserve"> dr.oreyzi@edu.ui.ac.ir</w:t>
      </w:r>
    </w:p>
  </w:footnote>
  <w:footnote w:id="5">
    <w:p w:rsidR="003B65E4" w:rsidRPr="004512A4" w:rsidRDefault="003B65E4" w:rsidP="00822D39">
      <w:pPr>
        <w:spacing w:after="0" w:line="192" w:lineRule="auto"/>
        <w:jc w:val="both"/>
        <w:rPr>
          <w:rFonts w:ascii="Times New Roman" w:hAnsi="Times New Roman" w:cs="B Nazanin"/>
          <w:sz w:val="16"/>
          <w:szCs w:val="20"/>
        </w:rPr>
      </w:pPr>
      <w:r w:rsidRPr="004512A4">
        <w:rPr>
          <w:rFonts w:ascii="Times New Roman" w:hAnsi="Times New Roman" w:cs="B Nazanin"/>
          <w:sz w:val="16"/>
          <w:szCs w:val="20"/>
        </w:rPr>
        <w:footnoteRef/>
      </w:r>
      <w:r>
        <w:rPr>
          <w:rFonts w:ascii="Times New Roman" w:hAnsi="Times New Roman" w:cs="B Nazanin"/>
          <w:sz w:val="16"/>
          <w:szCs w:val="20"/>
          <w:lang w:val="en-CA"/>
        </w:rPr>
        <w:t>.</w:t>
      </w:r>
      <w:r w:rsidRPr="004512A4">
        <w:rPr>
          <w:rFonts w:ascii="Times New Roman" w:hAnsi="Times New Roman" w:cs="B Nazanin"/>
          <w:sz w:val="16"/>
          <w:szCs w:val="20"/>
        </w:rPr>
        <w:t xml:space="preserve"> lifespan development</w:t>
      </w:r>
    </w:p>
  </w:footnote>
  <w:footnote w:id="6">
    <w:p w:rsidR="003B65E4" w:rsidRPr="004512A4" w:rsidRDefault="003B65E4" w:rsidP="002C5B4A">
      <w:pPr>
        <w:spacing w:after="0" w:line="192" w:lineRule="auto"/>
        <w:jc w:val="both"/>
        <w:rPr>
          <w:rFonts w:ascii="Times New Roman" w:hAnsi="Times New Roman" w:cs="B Nazanin"/>
          <w:sz w:val="16"/>
          <w:szCs w:val="20"/>
        </w:rPr>
      </w:pPr>
      <w:r w:rsidRPr="004512A4">
        <w:rPr>
          <w:rFonts w:ascii="Times New Roman" w:hAnsi="Times New Roman" w:cs="B Nazanin"/>
          <w:sz w:val="16"/>
          <w:szCs w:val="20"/>
        </w:rPr>
        <w:footnoteRef/>
      </w:r>
      <w:r>
        <w:rPr>
          <w:rFonts w:ascii="Times New Roman" w:hAnsi="Times New Roman" w:cs="B Nazanin"/>
          <w:sz w:val="16"/>
          <w:szCs w:val="20"/>
        </w:rPr>
        <w:t>.</w:t>
      </w:r>
      <w:r w:rsidRPr="004512A4">
        <w:rPr>
          <w:rFonts w:ascii="Times New Roman" w:hAnsi="Times New Roman" w:cs="B Nazanin"/>
          <w:sz w:val="16"/>
          <w:szCs w:val="20"/>
          <w:rtl/>
        </w:rPr>
        <w:t xml:space="preserve"> </w:t>
      </w:r>
      <w:r w:rsidRPr="004512A4">
        <w:rPr>
          <w:rFonts w:ascii="Times New Roman" w:hAnsi="Times New Roman" w:cs="B Nazanin"/>
          <w:sz w:val="16"/>
          <w:szCs w:val="20"/>
        </w:rPr>
        <w:t>Carron, Widmeyer, Brawley</w:t>
      </w:r>
    </w:p>
  </w:footnote>
  <w:footnote w:id="7">
    <w:p w:rsidR="003B65E4" w:rsidRPr="004512A4" w:rsidRDefault="003B65E4" w:rsidP="00F84F86">
      <w:pPr>
        <w:spacing w:after="0" w:line="192" w:lineRule="auto"/>
        <w:jc w:val="both"/>
        <w:rPr>
          <w:rFonts w:ascii="Times New Roman" w:hAnsi="Times New Roman" w:cs="B Nazanin"/>
          <w:sz w:val="16"/>
          <w:szCs w:val="20"/>
        </w:rPr>
      </w:pPr>
      <w:r w:rsidRPr="004512A4">
        <w:rPr>
          <w:rFonts w:ascii="Times New Roman" w:hAnsi="Times New Roman" w:cs="B Nazanin"/>
          <w:sz w:val="16"/>
          <w:szCs w:val="20"/>
        </w:rPr>
        <w:footnoteRef/>
      </w:r>
      <w:r>
        <w:rPr>
          <w:rFonts w:ascii="Times New Roman" w:hAnsi="Times New Roman" w:cs="B Nazanin"/>
          <w:sz w:val="16"/>
          <w:szCs w:val="20"/>
        </w:rPr>
        <w:t>.</w:t>
      </w:r>
      <w:r w:rsidRPr="004512A4">
        <w:rPr>
          <w:rFonts w:ascii="Times New Roman" w:hAnsi="Times New Roman" w:cs="B Nazanin"/>
          <w:sz w:val="16"/>
          <w:szCs w:val="20"/>
        </w:rPr>
        <w:t xml:space="preserve"> Ph.D. Candidate, Psychology, Psychology Faculty, </w:t>
      </w:r>
      <w:proofErr w:type="spellStart"/>
      <w:r w:rsidRPr="004512A4">
        <w:rPr>
          <w:rFonts w:ascii="Times New Roman" w:hAnsi="Times New Roman" w:cs="B Nazanin"/>
          <w:sz w:val="16"/>
          <w:szCs w:val="20"/>
        </w:rPr>
        <w:t>Allameh</w:t>
      </w:r>
      <w:proofErr w:type="spellEnd"/>
      <w:r w:rsidRPr="004512A4">
        <w:rPr>
          <w:rFonts w:ascii="Times New Roman" w:hAnsi="Times New Roman" w:cs="B Nazanin"/>
          <w:sz w:val="16"/>
          <w:szCs w:val="20"/>
        </w:rPr>
        <w:t xml:space="preserve"> </w:t>
      </w:r>
      <w:proofErr w:type="spellStart"/>
      <w:r w:rsidRPr="004512A4">
        <w:rPr>
          <w:rFonts w:ascii="Times New Roman" w:hAnsi="Times New Roman" w:cs="B Nazanin"/>
          <w:sz w:val="16"/>
          <w:szCs w:val="20"/>
        </w:rPr>
        <w:t>Tabataba’I</w:t>
      </w:r>
      <w:proofErr w:type="spellEnd"/>
      <w:r w:rsidRPr="004512A4">
        <w:rPr>
          <w:rFonts w:ascii="Times New Roman" w:hAnsi="Times New Roman" w:cs="B Nazanin"/>
          <w:sz w:val="16"/>
          <w:szCs w:val="20"/>
        </w:rPr>
        <w:t xml:space="preserve"> University, Tehran,</w:t>
      </w:r>
      <w:r>
        <w:rPr>
          <w:rFonts w:ascii="Times New Roman" w:hAnsi="Times New Roman" w:cs="B Nazanin"/>
          <w:sz w:val="16"/>
          <w:szCs w:val="20"/>
        </w:rPr>
        <w:t xml:space="preserve"> </w:t>
      </w:r>
      <w:r w:rsidRPr="004512A4">
        <w:rPr>
          <w:rFonts w:ascii="Times New Roman" w:hAnsi="Times New Roman" w:cs="B Nazanin"/>
          <w:sz w:val="16"/>
          <w:szCs w:val="20"/>
        </w:rPr>
        <w:t>Iran</w:t>
      </w:r>
      <w:r>
        <w:rPr>
          <w:rFonts w:ascii="Times New Roman" w:hAnsi="Times New Roman" w:cs="B Nazanin"/>
          <w:sz w:val="16"/>
          <w:szCs w:val="20"/>
        </w:rPr>
        <w:t>.</w:t>
      </w:r>
      <w:r w:rsidRPr="004512A4">
        <w:rPr>
          <w:rFonts w:ascii="Times New Roman" w:hAnsi="Times New Roman" w:cs="B Nazanin"/>
          <w:sz w:val="16"/>
          <w:szCs w:val="20"/>
        </w:rPr>
        <w:t xml:space="preserve"> Arezoo.sd92@gmail.com</w:t>
      </w:r>
    </w:p>
  </w:footnote>
  <w:footnote w:id="8">
    <w:p w:rsidR="003B65E4" w:rsidRPr="004512A4" w:rsidRDefault="003B65E4" w:rsidP="00F84F86">
      <w:pPr>
        <w:spacing w:after="0" w:line="192" w:lineRule="auto"/>
        <w:jc w:val="both"/>
        <w:rPr>
          <w:rFonts w:ascii="Times New Roman" w:hAnsi="Times New Roman" w:cs="B Nazanin"/>
          <w:sz w:val="16"/>
          <w:szCs w:val="20"/>
        </w:rPr>
      </w:pPr>
      <w:r w:rsidRPr="004512A4">
        <w:rPr>
          <w:rFonts w:ascii="Times New Roman" w:hAnsi="Times New Roman" w:cs="B Nazanin"/>
          <w:sz w:val="16"/>
          <w:szCs w:val="20"/>
        </w:rPr>
        <w:footnoteRef/>
      </w:r>
      <w:r>
        <w:rPr>
          <w:rFonts w:ascii="Times New Roman" w:hAnsi="Times New Roman" w:cs="B Nazanin"/>
          <w:sz w:val="16"/>
          <w:szCs w:val="20"/>
        </w:rPr>
        <w:t>.</w:t>
      </w:r>
      <w:r w:rsidRPr="004512A4">
        <w:rPr>
          <w:rFonts w:ascii="Times New Roman" w:hAnsi="Times New Roman" w:cs="B Nazanin"/>
          <w:sz w:val="16"/>
          <w:szCs w:val="20"/>
        </w:rPr>
        <w:t xml:space="preserve"> Professor, Psychology, Psychology Faculty, </w:t>
      </w:r>
      <w:proofErr w:type="spellStart"/>
      <w:r w:rsidRPr="004512A4">
        <w:rPr>
          <w:rFonts w:ascii="Times New Roman" w:hAnsi="Times New Roman" w:cs="B Nazanin"/>
          <w:sz w:val="16"/>
          <w:szCs w:val="20"/>
        </w:rPr>
        <w:t>Allameh</w:t>
      </w:r>
      <w:proofErr w:type="spellEnd"/>
      <w:r w:rsidRPr="004512A4">
        <w:rPr>
          <w:rFonts w:ascii="Times New Roman" w:hAnsi="Times New Roman" w:cs="B Nazanin"/>
          <w:sz w:val="16"/>
          <w:szCs w:val="20"/>
        </w:rPr>
        <w:t xml:space="preserve"> </w:t>
      </w:r>
      <w:proofErr w:type="spellStart"/>
      <w:r w:rsidRPr="004512A4">
        <w:rPr>
          <w:rFonts w:ascii="Times New Roman" w:hAnsi="Times New Roman" w:cs="B Nazanin"/>
          <w:sz w:val="16"/>
          <w:szCs w:val="20"/>
        </w:rPr>
        <w:t>Tabataba’I</w:t>
      </w:r>
      <w:proofErr w:type="spellEnd"/>
      <w:r w:rsidRPr="004512A4">
        <w:rPr>
          <w:rFonts w:ascii="Times New Roman" w:hAnsi="Times New Roman" w:cs="B Nazanin"/>
          <w:sz w:val="16"/>
          <w:szCs w:val="20"/>
        </w:rPr>
        <w:t xml:space="preserve"> University, Tehran,</w:t>
      </w:r>
      <w:r>
        <w:rPr>
          <w:rFonts w:ascii="Times New Roman" w:hAnsi="Times New Roman" w:cs="B Nazanin"/>
          <w:sz w:val="16"/>
          <w:szCs w:val="20"/>
        </w:rPr>
        <w:t xml:space="preserve"> </w:t>
      </w:r>
      <w:r w:rsidRPr="004512A4">
        <w:rPr>
          <w:rFonts w:ascii="Times New Roman" w:hAnsi="Times New Roman" w:cs="B Nazanin"/>
          <w:sz w:val="16"/>
          <w:szCs w:val="20"/>
        </w:rPr>
        <w:t>Iran</w:t>
      </w:r>
      <w:r>
        <w:rPr>
          <w:rFonts w:ascii="Times New Roman" w:hAnsi="Times New Roman" w:cs="B Nazanin"/>
          <w:sz w:val="16"/>
          <w:szCs w:val="20"/>
        </w:rPr>
        <w:t>.</w:t>
      </w:r>
      <w:r w:rsidRPr="004512A4">
        <w:rPr>
          <w:rFonts w:ascii="Times New Roman" w:hAnsi="Times New Roman" w:cs="B Nazanin"/>
          <w:sz w:val="16"/>
          <w:szCs w:val="20"/>
        </w:rPr>
        <w:t xml:space="preserve"> Borjali@atu.ac.ir, Corresponding Author</w:t>
      </w:r>
    </w:p>
  </w:footnote>
  <w:footnote w:id="9">
    <w:p w:rsidR="003B65E4" w:rsidRPr="004512A4" w:rsidRDefault="003B65E4" w:rsidP="00F84F86">
      <w:pPr>
        <w:spacing w:after="0" w:line="192" w:lineRule="auto"/>
        <w:jc w:val="both"/>
        <w:rPr>
          <w:rFonts w:ascii="Times New Roman" w:hAnsi="Times New Roman" w:cs="B Nazanin"/>
          <w:sz w:val="16"/>
          <w:szCs w:val="20"/>
          <w:rtl/>
        </w:rPr>
      </w:pPr>
      <w:r w:rsidRPr="004512A4">
        <w:rPr>
          <w:rFonts w:ascii="Times New Roman" w:hAnsi="Times New Roman" w:cs="B Nazanin"/>
          <w:sz w:val="16"/>
          <w:szCs w:val="20"/>
        </w:rPr>
        <w:footnoteRef/>
      </w:r>
      <w:r>
        <w:rPr>
          <w:rFonts w:ascii="Times New Roman" w:hAnsi="Times New Roman" w:cs="B Nazanin"/>
          <w:sz w:val="16"/>
          <w:szCs w:val="20"/>
        </w:rPr>
        <w:t>.</w:t>
      </w:r>
      <w:r w:rsidRPr="004512A4">
        <w:rPr>
          <w:rFonts w:ascii="Times New Roman" w:hAnsi="Times New Roman" w:cs="B Nazanin"/>
          <w:sz w:val="16"/>
          <w:szCs w:val="20"/>
        </w:rPr>
        <w:t xml:space="preserve"> Professor, Psychology, Psychology Faculty, </w:t>
      </w:r>
      <w:proofErr w:type="spellStart"/>
      <w:r w:rsidRPr="004512A4">
        <w:rPr>
          <w:rFonts w:ascii="Times New Roman" w:hAnsi="Times New Roman" w:cs="B Nazanin"/>
          <w:sz w:val="16"/>
          <w:szCs w:val="20"/>
        </w:rPr>
        <w:t>Allameh</w:t>
      </w:r>
      <w:proofErr w:type="spellEnd"/>
      <w:r w:rsidRPr="004512A4">
        <w:rPr>
          <w:rFonts w:ascii="Times New Roman" w:hAnsi="Times New Roman" w:cs="B Nazanin"/>
          <w:sz w:val="16"/>
          <w:szCs w:val="20"/>
        </w:rPr>
        <w:t xml:space="preserve"> </w:t>
      </w:r>
      <w:proofErr w:type="spellStart"/>
      <w:r w:rsidRPr="004512A4">
        <w:rPr>
          <w:rFonts w:ascii="Times New Roman" w:hAnsi="Times New Roman" w:cs="B Nazanin"/>
          <w:sz w:val="16"/>
          <w:szCs w:val="20"/>
        </w:rPr>
        <w:t>Tabataba’I</w:t>
      </w:r>
      <w:proofErr w:type="spellEnd"/>
      <w:r w:rsidRPr="004512A4">
        <w:rPr>
          <w:rFonts w:ascii="Times New Roman" w:hAnsi="Times New Roman" w:cs="B Nazanin"/>
          <w:sz w:val="16"/>
          <w:szCs w:val="20"/>
        </w:rPr>
        <w:t xml:space="preserve"> University, Tehran,</w:t>
      </w:r>
      <w:r>
        <w:rPr>
          <w:rFonts w:ascii="Times New Roman" w:hAnsi="Times New Roman" w:cs="B Nazanin"/>
          <w:sz w:val="16"/>
          <w:szCs w:val="20"/>
        </w:rPr>
        <w:t xml:space="preserve"> </w:t>
      </w:r>
      <w:r w:rsidRPr="004512A4">
        <w:rPr>
          <w:rFonts w:ascii="Times New Roman" w:hAnsi="Times New Roman" w:cs="B Nazanin"/>
          <w:sz w:val="16"/>
          <w:szCs w:val="20"/>
        </w:rPr>
        <w:t>Iran</w:t>
      </w:r>
      <w:r>
        <w:rPr>
          <w:rFonts w:ascii="Times New Roman" w:hAnsi="Times New Roman" w:cs="B Nazanin"/>
          <w:sz w:val="16"/>
          <w:szCs w:val="20"/>
        </w:rPr>
        <w:t>.</w:t>
      </w:r>
      <w:r w:rsidRPr="004512A4">
        <w:rPr>
          <w:rFonts w:ascii="Times New Roman" w:hAnsi="Times New Roman" w:cs="B Nazanin"/>
          <w:sz w:val="16"/>
          <w:szCs w:val="20"/>
        </w:rPr>
        <w:t xml:space="preserve"> Sknd40@gmail.com</w:t>
      </w:r>
    </w:p>
  </w:footnote>
  <w:footnote w:id="10">
    <w:p w:rsidR="003B65E4" w:rsidRPr="004512A4" w:rsidRDefault="003B65E4" w:rsidP="00F84F86">
      <w:pPr>
        <w:spacing w:after="0" w:line="192" w:lineRule="auto"/>
        <w:jc w:val="both"/>
        <w:rPr>
          <w:rtl/>
        </w:rPr>
      </w:pPr>
      <w:r w:rsidRPr="004512A4">
        <w:rPr>
          <w:rFonts w:ascii="Times New Roman" w:hAnsi="Times New Roman" w:cs="B Nazanin"/>
          <w:sz w:val="16"/>
          <w:szCs w:val="20"/>
        </w:rPr>
        <w:footnoteRef/>
      </w:r>
      <w:r>
        <w:rPr>
          <w:rFonts w:ascii="Times New Roman" w:hAnsi="Times New Roman" w:cs="B Nazanin"/>
          <w:sz w:val="16"/>
          <w:szCs w:val="20"/>
        </w:rPr>
        <w:t>.</w:t>
      </w:r>
      <w:r w:rsidRPr="004512A4">
        <w:rPr>
          <w:rFonts w:ascii="Times New Roman" w:hAnsi="Times New Roman" w:cs="B Nazanin"/>
          <w:sz w:val="16"/>
          <w:szCs w:val="20"/>
        </w:rPr>
        <w:t xml:space="preserve"> Professor, Industrial &amp; Organizational Psychology, Psychology Faculty, Isfahan University, Isfahan,</w:t>
      </w:r>
      <w:r>
        <w:rPr>
          <w:rFonts w:ascii="Times New Roman" w:hAnsi="Times New Roman" w:cs="B Nazanin"/>
          <w:sz w:val="16"/>
          <w:szCs w:val="20"/>
        </w:rPr>
        <w:t xml:space="preserve"> </w:t>
      </w:r>
      <w:r w:rsidRPr="004512A4">
        <w:rPr>
          <w:rFonts w:ascii="Times New Roman" w:hAnsi="Times New Roman" w:cs="B Nazanin"/>
          <w:sz w:val="16"/>
          <w:szCs w:val="20"/>
        </w:rPr>
        <w:t>Iran</w:t>
      </w:r>
      <w:r>
        <w:rPr>
          <w:rFonts w:ascii="Times New Roman" w:hAnsi="Times New Roman" w:cs="B Nazanin"/>
          <w:sz w:val="16"/>
          <w:szCs w:val="20"/>
        </w:rPr>
        <w:t>.</w:t>
      </w:r>
      <w:r w:rsidRPr="004512A4">
        <w:rPr>
          <w:rFonts w:ascii="Times New Roman" w:hAnsi="Times New Roman" w:cs="B Nazanin"/>
          <w:sz w:val="16"/>
          <w:szCs w:val="20"/>
        </w:rPr>
        <w:t xml:space="preserve"> dr.oreyzi@edu.ui.ac.ir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054995135"/>
      <w:docPartObj>
        <w:docPartGallery w:val="Page Numbers (Top of Page)"/>
        <w:docPartUnique/>
      </w:docPartObj>
    </w:sdtPr>
    <w:sdtEndPr>
      <w:rPr>
        <w:rFonts w:cs="B Nazanin"/>
        <w:noProof/>
      </w:rPr>
    </w:sdtEndPr>
    <w:sdtContent>
      <w:p w:rsidR="003B65E4" w:rsidRDefault="007C5BBB" w:rsidP="008B1452">
        <w:pPr>
          <w:pStyle w:val="Header"/>
          <w:bidi/>
          <w:rPr>
            <w:noProof/>
          </w:rPr>
        </w:pPr>
        <w:r w:rsidRPr="007C5BBB">
          <w:rPr>
            <w:rFonts w:ascii="Zar-s" w:hAnsi="Zar-s" w:cs="B Nazanin"/>
            <w:b/>
            <w:bCs/>
            <w:noProof/>
          </w:rPr>
          <w:pict>
            <v:line id="Straight Connector 9" o:spid="_x0000_s1025" style="position:absolute;left:0;text-align:left;flip:x;z-index:251660288;visibility:visible;mso-wrap-distance-top:-3e-5mm;mso-wrap-distance-bottom:-3e-5mm;mso-position-horizontal-relative:text;mso-position-vertical-relative:text;mso-width-relative:margin;mso-height-relative:margin" from="-.1pt,16.7pt" to="340.0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" strokecolor="black [3213]" strokeweight="1pt">
              <v:stroke joinstyle="miter"/>
              <o:lock v:ext="edit" shapetype="f"/>
            </v:line>
          </w:pict>
        </w:r>
        <w:r w:rsidRPr="00A60810">
          <w:rPr>
            <w:rFonts w:ascii="Zar-s" w:hAnsi="Zar-s" w:cs="B Nazanin"/>
            <w:b/>
            <w:bCs/>
          </w:rPr>
          <w:fldChar w:fldCharType="begin"/>
        </w:r>
        <w:r w:rsidR="003B65E4" w:rsidRPr="00A60810">
          <w:rPr>
            <w:rFonts w:ascii="Zar-s" w:hAnsi="Zar-s" w:cs="B Nazanin"/>
            <w:b/>
            <w:bCs/>
          </w:rPr>
          <w:instrText xml:space="preserve"> PAGE   \* MERGEFORMAT </w:instrText>
        </w:r>
        <w:r w:rsidRPr="00A60810">
          <w:rPr>
            <w:rFonts w:ascii="Zar-s" w:hAnsi="Zar-s" w:cs="B Nazanin"/>
            <w:b/>
            <w:bCs/>
          </w:rPr>
          <w:fldChar w:fldCharType="separate"/>
        </w:r>
        <w:r w:rsidR="008D7294">
          <w:rPr>
            <w:rFonts w:ascii="Zar-s" w:hAnsi="Zar-s" w:cs="B Nazanin"/>
            <w:b/>
            <w:bCs/>
            <w:noProof/>
            <w:rtl/>
          </w:rPr>
          <w:t>132</w:t>
        </w:r>
        <w:r w:rsidRPr="00A60810">
          <w:rPr>
            <w:rFonts w:ascii="Zar-s" w:hAnsi="Zar-s" w:cs="B Nazanin"/>
            <w:b/>
            <w:bCs/>
            <w:noProof/>
          </w:rPr>
          <w:fldChar w:fldCharType="end"/>
        </w:r>
        <w:r w:rsidR="003B65E4" w:rsidRPr="00A60810">
          <w:rPr>
            <w:rFonts w:cs="B Nazanin" w:hint="cs"/>
            <w:b/>
            <w:bCs/>
            <w:noProof/>
            <w:rtl/>
          </w:rPr>
          <w:t xml:space="preserve"> </w:t>
        </w:r>
        <w:r w:rsidR="003B65E4" w:rsidRPr="00A60810">
          <w:rPr>
            <w:rFonts w:cs="B Nazanin" w:hint="cs"/>
            <w:noProof/>
            <w:rtl/>
          </w:rPr>
          <w:t>/</w:t>
        </w:r>
        <w:r w:rsidR="003B65E4">
          <w:rPr>
            <w:rFonts w:cs="B Nazanin" w:hint="cs"/>
            <w:noProof/>
            <w:rtl/>
          </w:rPr>
          <w:t xml:space="preserve"> </w:t>
        </w:r>
        <w:r w:rsidR="003B65E4" w:rsidRPr="00B73D1B">
          <w:rPr>
            <w:rFonts w:cs="B Nazanin" w:hint="cs"/>
            <w:b/>
            <w:bCs/>
            <w:sz w:val="20"/>
            <w:szCs w:val="20"/>
            <w:rtl/>
          </w:rPr>
          <w:t>فصلنامه مطالعات راهبردی در صنعت نفت و انرژی</w:t>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2130423199"/>
      <w:docPartObj>
        <w:docPartGallery w:val="Page Numbers (Top of Page)"/>
        <w:docPartUnique/>
      </w:docPartObj>
    </w:sdtPr>
    <w:sdtEndPr>
      <w:rPr>
        <w:rFonts w:cs="B Nazanin"/>
        <w:noProof/>
      </w:rPr>
    </w:sdtEndPr>
    <w:sdtContent>
      <w:p w:rsidR="003B65E4" w:rsidRPr="008B1452" w:rsidRDefault="007C5BBB" w:rsidP="008B1452">
        <w:pPr>
          <w:pStyle w:val="Header"/>
          <w:bidi/>
          <w:jc w:val="right"/>
          <w:rPr>
            <w:lang w:bidi="fa-IR"/>
          </w:rPr>
        </w:pPr>
        <w:r w:rsidRPr="007C5BBB">
          <w:rPr>
            <w:rFonts w:cs="B Nazanin"/>
            <w:b/>
            <w:bCs/>
            <w:noProof/>
            <w:sz w:val="20"/>
            <w:szCs w:val="20"/>
          </w:rPr>
          <w:pict>
            <v:line id="Straight Connector 1" o:spid="_x0000_s1027" style="position:absolute;flip:x;z-index:251664384;visibility:visible;mso-wrap-distance-top:-3e-5mm;mso-wrap-distance-bottom:-3e-5mm;mso-position-horizontal-relative:text;mso-position-vertical-relative:text;mso-width-relative:margin;mso-height-relative:margin" from=".1pt,17.75pt" to="340.2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" strokecolor="black [3213]" strokeweight="1pt">
              <v:stroke joinstyle="miter"/>
              <o:lock v:ext="edit" shapetype="f"/>
            </v:line>
          </w:pict>
        </w:r>
        <w:fldSimple w:instr=" STYLEREF  &quot;Heading 1&quot;  \* MERGEFORMAT ">
          <w:r w:rsidR="008D7294" w:rsidRPr="008D7294">
            <w:rPr>
              <w:rFonts w:ascii="Times New Roman" w:hAnsi="Times New Roman" w:cs="B Nazanin" w:hint="cs"/>
              <w:b/>
              <w:bCs/>
              <w:noProof/>
              <w:sz w:val="20"/>
              <w:szCs w:val="20"/>
              <w:rtl/>
            </w:rPr>
            <w:t>رابطه</w:t>
          </w:r>
          <w:r w:rsidR="008D7294" w:rsidRPr="008D7294">
            <w:rPr>
              <w:rFonts w:ascii="Times New Roman" w:hAnsi="Times New Roman" w:cs="B Nazanin"/>
              <w:b/>
              <w:bCs/>
              <w:noProof/>
              <w:sz w:val="20"/>
              <w:szCs w:val="20"/>
              <w:rtl/>
            </w:rPr>
            <w:t xml:space="preserve"> </w:t>
          </w:r>
          <w:r w:rsidR="008D7294" w:rsidRPr="008D7294">
            <w:rPr>
              <w:rFonts w:ascii="Times New Roman" w:hAnsi="Times New Roman" w:cs="B Nazanin" w:hint="cs"/>
              <w:b/>
              <w:bCs/>
              <w:noProof/>
              <w:sz w:val="20"/>
              <w:szCs w:val="20"/>
              <w:rtl/>
            </w:rPr>
            <w:t>خرد</w:t>
          </w:r>
          <w:r w:rsidR="008D7294" w:rsidRPr="008D7294">
            <w:rPr>
              <w:rFonts w:ascii="Times New Roman" w:hAnsi="Times New Roman" w:cs="B Nazanin"/>
              <w:b/>
              <w:bCs/>
              <w:noProof/>
              <w:sz w:val="20"/>
              <w:szCs w:val="20"/>
              <w:rtl/>
            </w:rPr>
            <w:t xml:space="preserve"> </w:t>
          </w:r>
          <w:r w:rsidR="008D7294" w:rsidRPr="008D7294">
            <w:rPr>
              <w:rFonts w:ascii="Times New Roman" w:hAnsi="Times New Roman" w:cs="B Nazanin" w:hint="cs"/>
              <w:b/>
              <w:bCs/>
              <w:noProof/>
              <w:sz w:val="20"/>
              <w:szCs w:val="20"/>
              <w:rtl/>
            </w:rPr>
            <w:t>و</w:t>
          </w:r>
          <w:r w:rsidR="008D7294" w:rsidRPr="008D7294">
            <w:rPr>
              <w:rFonts w:ascii="Times New Roman" w:hAnsi="Times New Roman" w:cs="B Nazanin"/>
              <w:b/>
              <w:bCs/>
              <w:noProof/>
              <w:sz w:val="20"/>
              <w:szCs w:val="20"/>
              <w:rtl/>
            </w:rPr>
            <w:t xml:space="preserve"> </w:t>
          </w:r>
          <w:r w:rsidR="008D7294" w:rsidRPr="008D7294">
            <w:rPr>
              <w:rFonts w:ascii="Times New Roman" w:hAnsi="Times New Roman" w:cs="B Nazanin" w:hint="cs"/>
              <w:b/>
              <w:bCs/>
              <w:noProof/>
              <w:sz w:val="20"/>
              <w:szCs w:val="20"/>
              <w:rtl/>
            </w:rPr>
            <w:t>انسجام</w:t>
          </w:r>
          <w:r w:rsidR="008D7294" w:rsidRPr="008D7294">
            <w:rPr>
              <w:rFonts w:ascii="Times New Roman" w:hAnsi="Times New Roman" w:cs="B Nazanin"/>
              <w:b/>
              <w:bCs/>
              <w:noProof/>
              <w:sz w:val="20"/>
              <w:szCs w:val="20"/>
              <w:rtl/>
            </w:rPr>
            <w:t xml:space="preserve"> </w:t>
          </w:r>
          <w:r w:rsidR="008D7294" w:rsidRPr="008D7294">
            <w:rPr>
              <w:rFonts w:ascii="Times New Roman" w:hAnsi="Times New Roman" w:cs="B Nazanin" w:hint="cs"/>
              <w:b/>
              <w:bCs/>
              <w:noProof/>
              <w:sz w:val="20"/>
              <w:szCs w:val="20"/>
              <w:rtl/>
            </w:rPr>
            <w:t>تیمی</w:t>
          </w:r>
          <w:r w:rsidR="008D7294" w:rsidRPr="008D7294">
            <w:rPr>
              <w:rFonts w:ascii="Times New Roman" w:hAnsi="Times New Roman" w:cs="B Nazanin"/>
              <w:b/>
              <w:bCs/>
              <w:noProof/>
              <w:sz w:val="20"/>
              <w:szCs w:val="20"/>
              <w:rtl/>
            </w:rPr>
            <w:t xml:space="preserve"> </w:t>
          </w:r>
          <w:r w:rsidR="008D7294" w:rsidRPr="008D7294">
            <w:rPr>
              <w:rFonts w:ascii="Times New Roman" w:hAnsi="Times New Roman" w:cs="B Nazanin" w:hint="cs"/>
              <w:b/>
              <w:bCs/>
              <w:noProof/>
              <w:sz w:val="20"/>
              <w:szCs w:val="20"/>
              <w:rtl/>
            </w:rPr>
            <w:t>در</w:t>
          </w:r>
          <w:r w:rsidR="008D7294" w:rsidRPr="008D7294">
            <w:rPr>
              <w:rFonts w:ascii="Times New Roman" w:hAnsi="Times New Roman" w:cs="B Nazanin"/>
              <w:b/>
              <w:bCs/>
              <w:noProof/>
              <w:sz w:val="20"/>
              <w:szCs w:val="20"/>
              <w:rtl/>
            </w:rPr>
            <w:t xml:space="preserve"> </w:t>
          </w:r>
          <w:r w:rsidR="008D7294" w:rsidRPr="008D7294">
            <w:rPr>
              <w:rFonts w:ascii="Times New Roman" w:hAnsi="Times New Roman" w:cs="B Nazanin" w:hint="cs"/>
              <w:b/>
              <w:bCs/>
              <w:noProof/>
              <w:sz w:val="20"/>
              <w:szCs w:val="20"/>
              <w:rtl/>
            </w:rPr>
            <w:t>مدیران</w:t>
          </w:r>
          <w:r w:rsidR="008D7294" w:rsidRPr="008D7294">
            <w:rPr>
              <w:rFonts w:ascii="Times New Roman" w:hAnsi="Times New Roman" w:cs="B Nazanin"/>
              <w:b/>
              <w:bCs/>
              <w:noProof/>
              <w:sz w:val="20"/>
              <w:szCs w:val="20"/>
              <w:rtl/>
            </w:rPr>
            <w:t xml:space="preserve"> </w:t>
          </w:r>
          <w:r w:rsidR="008D7294" w:rsidRPr="008D7294">
            <w:rPr>
              <w:rFonts w:ascii="Times New Roman" w:hAnsi="Times New Roman" w:cs="B Nazanin" w:hint="cs"/>
              <w:b/>
              <w:bCs/>
              <w:noProof/>
              <w:sz w:val="20"/>
              <w:szCs w:val="20"/>
              <w:rtl/>
            </w:rPr>
            <w:t>صنعت</w:t>
          </w:r>
          <w:r w:rsidR="008D7294" w:rsidRPr="008D7294">
            <w:rPr>
              <w:rFonts w:ascii="Times New Roman" w:hAnsi="Times New Roman" w:cs="B Nazanin"/>
              <w:b/>
              <w:bCs/>
              <w:noProof/>
              <w:sz w:val="20"/>
              <w:szCs w:val="20"/>
              <w:rtl/>
            </w:rPr>
            <w:t xml:space="preserve"> </w:t>
          </w:r>
          <w:r w:rsidR="008D7294" w:rsidRPr="008D7294">
            <w:rPr>
              <w:rFonts w:ascii="Times New Roman" w:hAnsi="Times New Roman" w:cs="B Nazanin" w:hint="cs"/>
              <w:b/>
              <w:bCs/>
              <w:noProof/>
              <w:sz w:val="20"/>
              <w:szCs w:val="20"/>
              <w:rtl/>
            </w:rPr>
            <w:t>نفت</w:t>
          </w:r>
          <w:r w:rsidR="008D7294" w:rsidRPr="008D7294">
            <w:rPr>
              <w:rFonts w:cs="B Nazanin"/>
              <w:b/>
              <w:bCs/>
              <w:noProof/>
              <w:rtl/>
            </w:rPr>
            <w:t xml:space="preserve">: </w:t>
          </w:r>
          <w:r w:rsidR="008D7294" w:rsidRPr="008D7294">
            <w:rPr>
              <w:rFonts w:cs="B Nazanin" w:hint="cs"/>
              <w:b/>
              <w:bCs/>
              <w:noProof/>
              <w:rtl/>
            </w:rPr>
            <w:t>نقش</w:t>
          </w:r>
          <w:r w:rsidR="008D7294" w:rsidRPr="008D7294">
            <w:rPr>
              <w:rFonts w:cs="B Nazanin"/>
              <w:b/>
              <w:bCs/>
              <w:noProof/>
              <w:rtl/>
            </w:rPr>
            <w:t xml:space="preserve"> </w:t>
          </w:r>
          <w:r w:rsidR="008D7294" w:rsidRPr="008D7294">
            <w:rPr>
              <w:rFonts w:cs="B Nazanin" w:hint="cs"/>
              <w:b/>
              <w:bCs/>
              <w:noProof/>
              <w:rtl/>
            </w:rPr>
            <w:t>میانجی</w:t>
          </w:r>
          <w:r w:rsidR="008D7294" w:rsidRPr="008D7294">
            <w:rPr>
              <w:rFonts w:cs="B Nazanin"/>
              <w:b/>
              <w:bCs/>
              <w:noProof/>
              <w:rtl/>
            </w:rPr>
            <w:t xml:space="preserve"> </w:t>
          </w:r>
          <w:r w:rsidR="008D7294" w:rsidRPr="008D7294">
            <w:rPr>
              <w:rFonts w:cs="B Nazanin" w:hint="cs"/>
              <w:b/>
              <w:bCs/>
              <w:noProof/>
              <w:rtl/>
            </w:rPr>
            <w:t>اعتماد</w:t>
          </w:r>
          <w:r w:rsidR="008D7294" w:rsidRPr="008D7294">
            <w:rPr>
              <w:rFonts w:cs="B Nazanin"/>
              <w:b/>
              <w:bCs/>
              <w:noProof/>
              <w:rtl/>
            </w:rPr>
            <w:t xml:space="preserve"> </w:t>
          </w:r>
          <w:r w:rsidR="008D7294" w:rsidRPr="008D7294">
            <w:rPr>
              <w:rFonts w:cs="B Nazanin" w:hint="cs"/>
              <w:b/>
              <w:bCs/>
              <w:noProof/>
              <w:rtl/>
            </w:rPr>
            <w:t>و</w:t>
          </w:r>
          <w:r w:rsidR="008D7294" w:rsidRPr="008D7294">
            <w:rPr>
              <w:rFonts w:cs="B Nazanin"/>
              <w:b/>
              <w:bCs/>
              <w:noProof/>
              <w:rtl/>
            </w:rPr>
            <w:t xml:space="preserve"> </w:t>
          </w:r>
          <w:r w:rsidR="008D7294" w:rsidRPr="008D7294">
            <w:rPr>
              <w:rFonts w:cs="B Nazanin" w:hint="cs"/>
              <w:b/>
              <w:bCs/>
              <w:noProof/>
              <w:rtl/>
            </w:rPr>
            <w:t>همدلی</w:t>
          </w:r>
        </w:fldSimple>
        <w:r w:rsidR="003B65E4">
          <w:rPr>
            <w:rFonts w:hint="cs"/>
            <w:rtl/>
          </w:rPr>
          <w:t xml:space="preserve"> </w:t>
        </w:r>
        <w:r w:rsidR="003B65E4" w:rsidRPr="00A60810">
          <w:rPr>
            <w:rFonts w:ascii="Times New Roman Bold" w:hAnsi="Times New Roman Bold" w:cs="B Nazanin" w:hint="cs"/>
            <w:b/>
            <w:bCs/>
            <w:noProof/>
            <w:rtl/>
          </w:rPr>
          <w:t>/</w:t>
        </w:r>
        <w:r w:rsidR="003B65E4" w:rsidRPr="00A60810">
          <w:rPr>
            <w:rFonts w:ascii="Times New Roman Bold" w:hAnsi="Times New Roman Bold" w:cs="B Nazanin"/>
            <w:b/>
            <w:bCs/>
            <w:noProof/>
          </w:rPr>
          <w:t xml:space="preserve"> </w:t>
        </w:r>
        <w:r w:rsidRPr="00A60810">
          <w:rPr>
            <w:rFonts w:ascii="Zar-s" w:hAnsi="Zar-s" w:cs="B Nazanin"/>
            <w:b/>
            <w:bCs/>
          </w:rPr>
          <w:fldChar w:fldCharType="begin"/>
        </w:r>
        <w:r w:rsidR="003B65E4" w:rsidRPr="00A60810">
          <w:rPr>
            <w:rFonts w:ascii="Zar-s" w:hAnsi="Zar-s" w:cs="B Nazanin"/>
            <w:b/>
            <w:bCs/>
          </w:rPr>
          <w:instrText xml:space="preserve"> PAGE   \* MERGEFORMAT </w:instrText>
        </w:r>
        <w:r w:rsidRPr="00A60810">
          <w:rPr>
            <w:rFonts w:ascii="Zar-s" w:hAnsi="Zar-s" w:cs="B Nazanin"/>
            <w:b/>
            <w:bCs/>
          </w:rPr>
          <w:fldChar w:fldCharType="separate"/>
        </w:r>
        <w:r w:rsidR="008D7294">
          <w:rPr>
            <w:rFonts w:ascii="Zar-s" w:hAnsi="Zar-s" w:cs="B Nazanin"/>
            <w:b/>
            <w:bCs/>
            <w:noProof/>
            <w:rtl/>
          </w:rPr>
          <w:t>115</w:t>
        </w:r>
        <w:r w:rsidRPr="00A60810">
          <w:rPr>
            <w:rFonts w:ascii="Zar-s" w:hAnsi="Zar-s" w:cs="B Nazanin"/>
            <w:b/>
            <w:bCs/>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3A663E"/>
    <w:multiLevelType w:val="hybridMultilevel"/>
    <w:tmpl w:val="2B6C159C"/>
    <w:lvl w:ilvl="0" w:tplc="0409000B">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567"/>
  <w:evenAndOddHeaders/>
  <w:characterSpacingControl w:val="doNotCompress"/>
  <w:hdrShapeDefaults>
    <o:shapedefaults v:ext="edit" spidmax="2179"/>
    <o:shapelayout v:ext="edit">
      <o:idmap v:ext="edit" data="1"/>
    </o:shapelayout>
  </w:hdrShapeDefaults>
  <w:footnotePr>
    <w:numRestart w:val="eachPage"/>
    <w:footnote w:id="-1"/>
    <w:footnote w:id="0"/>
  </w:footnotePr>
  <w:endnotePr>
    <w:endnote w:id="-1"/>
    <w:endnote w:id="0"/>
  </w:endnotePr>
  <w:compat/>
  <w:rsids>
    <w:rsidRoot w:val="008459CB"/>
    <w:rsid w:val="000009E0"/>
    <w:rsid w:val="0003261A"/>
    <w:rsid w:val="00042958"/>
    <w:rsid w:val="00084140"/>
    <w:rsid w:val="00087068"/>
    <w:rsid w:val="00093707"/>
    <w:rsid w:val="00093B40"/>
    <w:rsid w:val="000A08B8"/>
    <w:rsid w:val="000B3CF4"/>
    <w:rsid w:val="000B48C6"/>
    <w:rsid w:val="000C3967"/>
    <w:rsid w:val="000D6DC5"/>
    <w:rsid w:val="000D70F5"/>
    <w:rsid w:val="000F250D"/>
    <w:rsid w:val="000F2717"/>
    <w:rsid w:val="00101DB3"/>
    <w:rsid w:val="00134A61"/>
    <w:rsid w:val="0016313F"/>
    <w:rsid w:val="0016574B"/>
    <w:rsid w:val="00166BC6"/>
    <w:rsid w:val="0017073B"/>
    <w:rsid w:val="001761BB"/>
    <w:rsid w:val="001801F1"/>
    <w:rsid w:val="001A0436"/>
    <w:rsid w:val="001C4AB6"/>
    <w:rsid w:val="001C591C"/>
    <w:rsid w:val="00217A9C"/>
    <w:rsid w:val="00225105"/>
    <w:rsid w:val="00226642"/>
    <w:rsid w:val="00232D80"/>
    <w:rsid w:val="00237EBF"/>
    <w:rsid w:val="00245967"/>
    <w:rsid w:val="0029556F"/>
    <w:rsid w:val="002C1A38"/>
    <w:rsid w:val="002C5B4A"/>
    <w:rsid w:val="002E2E0F"/>
    <w:rsid w:val="0030370C"/>
    <w:rsid w:val="00320B3D"/>
    <w:rsid w:val="003216A1"/>
    <w:rsid w:val="00323273"/>
    <w:rsid w:val="003241CF"/>
    <w:rsid w:val="003416DC"/>
    <w:rsid w:val="00342E61"/>
    <w:rsid w:val="003456B5"/>
    <w:rsid w:val="00347E04"/>
    <w:rsid w:val="00367798"/>
    <w:rsid w:val="00376AFD"/>
    <w:rsid w:val="00377904"/>
    <w:rsid w:val="003A2FB7"/>
    <w:rsid w:val="003A6268"/>
    <w:rsid w:val="003B65E4"/>
    <w:rsid w:val="003B7D63"/>
    <w:rsid w:val="003C41C9"/>
    <w:rsid w:val="003C4F3C"/>
    <w:rsid w:val="003C4FE6"/>
    <w:rsid w:val="003C52D2"/>
    <w:rsid w:val="003D39C3"/>
    <w:rsid w:val="00401ABD"/>
    <w:rsid w:val="00411BC8"/>
    <w:rsid w:val="00425477"/>
    <w:rsid w:val="00446194"/>
    <w:rsid w:val="00447CDF"/>
    <w:rsid w:val="004512A4"/>
    <w:rsid w:val="00461F6D"/>
    <w:rsid w:val="00465134"/>
    <w:rsid w:val="004725D8"/>
    <w:rsid w:val="0047763F"/>
    <w:rsid w:val="0048005C"/>
    <w:rsid w:val="004A415E"/>
    <w:rsid w:val="004D005A"/>
    <w:rsid w:val="004D3E48"/>
    <w:rsid w:val="004D561E"/>
    <w:rsid w:val="004F6B58"/>
    <w:rsid w:val="005013EE"/>
    <w:rsid w:val="00542E6A"/>
    <w:rsid w:val="00545110"/>
    <w:rsid w:val="00554297"/>
    <w:rsid w:val="00571F42"/>
    <w:rsid w:val="00574379"/>
    <w:rsid w:val="00574E73"/>
    <w:rsid w:val="005B55B4"/>
    <w:rsid w:val="005B59E7"/>
    <w:rsid w:val="005C05A1"/>
    <w:rsid w:val="005C6902"/>
    <w:rsid w:val="005C764E"/>
    <w:rsid w:val="005D7403"/>
    <w:rsid w:val="0060588F"/>
    <w:rsid w:val="00613874"/>
    <w:rsid w:val="0062668E"/>
    <w:rsid w:val="00627D29"/>
    <w:rsid w:val="0063665A"/>
    <w:rsid w:val="00640F43"/>
    <w:rsid w:val="006421B1"/>
    <w:rsid w:val="0065714E"/>
    <w:rsid w:val="0069132E"/>
    <w:rsid w:val="00691E40"/>
    <w:rsid w:val="006A2BCC"/>
    <w:rsid w:val="006A3270"/>
    <w:rsid w:val="006B14FB"/>
    <w:rsid w:val="006B2724"/>
    <w:rsid w:val="006D6B1B"/>
    <w:rsid w:val="006D6D56"/>
    <w:rsid w:val="006E7607"/>
    <w:rsid w:val="006F37EC"/>
    <w:rsid w:val="006F6213"/>
    <w:rsid w:val="006F6BD2"/>
    <w:rsid w:val="00710F46"/>
    <w:rsid w:val="00714B33"/>
    <w:rsid w:val="007419E0"/>
    <w:rsid w:val="00785947"/>
    <w:rsid w:val="00787A0B"/>
    <w:rsid w:val="00795BE2"/>
    <w:rsid w:val="007A2CEA"/>
    <w:rsid w:val="007A545E"/>
    <w:rsid w:val="007A7120"/>
    <w:rsid w:val="007C5445"/>
    <w:rsid w:val="007C563D"/>
    <w:rsid w:val="007C5BBB"/>
    <w:rsid w:val="007C65AB"/>
    <w:rsid w:val="007E3741"/>
    <w:rsid w:val="007F132A"/>
    <w:rsid w:val="00812730"/>
    <w:rsid w:val="00816397"/>
    <w:rsid w:val="00822D39"/>
    <w:rsid w:val="00841D5B"/>
    <w:rsid w:val="008459CB"/>
    <w:rsid w:val="00894E5A"/>
    <w:rsid w:val="008A03D8"/>
    <w:rsid w:val="008B1452"/>
    <w:rsid w:val="008B5F30"/>
    <w:rsid w:val="008C16C1"/>
    <w:rsid w:val="008C7815"/>
    <w:rsid w:val="008D7294"/>
    <w:rsid w:val="00901187"/>
    <w:rsid w:val="0093123E"/>
    <w:rsid w:val="00943D46"/>
    <w:rsid w:val="009654B4"/>
    <w:rsid w:val="00965FBB"/>
    <w:rsid w:val="00971374"/>
    <w:rsid w:val="00995CC9"/>
    <w:rsid w:val="009A479B"/>
    <w:rsid w:val="009C340F"/>
    <w:rsid w:val="009F1F5D"/>
    <w:rsid w:val="009F61A4"/>
    <w:rsid w:val="00A11EAD"/>
    <w:rsid w:val="00A12DCF"/>
    <w:rsid w:val="00A17D36"/>
    <w:rsid w:val="00A239AA"/>
    <w:rsid w:val="00A26423"/>
    <w:rsid w:val="00A3066F"/>
    <w:rsid w:val="00A40086"/>
    <w:rsid w:val="00A50D0B"/>
    <w:rsid w:val="00A74860"/>
    <w:rsid w:val="00A90D27"/>
    <w:rsid w:val="00AA185F"/>
    <w:rsid w:val="00AB533F"/>
    <w:rsid w:val="00AB7468"/>
    <w:rsid w:val="00AC0463"/>
    <w:rsid w:val="00AC5761"/>
    <w:rsid w:val="00AD4ACD"/>
    <w:rsid w:val="00AE670F"/>
    <w:rsid w:val="00AF0948"/>
    <w:rsid w:val="00AF3FD1"/>
    <w:rsid w:val="00B12265"/>
    <w:rsid w:val="00B22AE9"/>
    <w:rsid w:val="00B4534F"/>
    <w:rsid w:val="00B54FCF"/>
    <w:rsid w:val="00B574A2"/>
    <w:rsid w:val="00BC2829"/>
    <w:rsid w:val="00BC6B04"/>
    <w:rsid w:val="00BF67B6"/>
    <w:rsid w:val="00BF711E"/>
    <w:rsid w:val="00C06E56"/>
    <w:rsid w:val="00C2502A"/>
    <w:rsid w:val="00C25FA9"/>
    <w:rsid w:val="00C41F92"/>
    <w:rsid w:val="00C478E4"/>
    <w:rsid w:val="00C51B82"/>
    <w:rsid w:val="00C825AB"/>
    <w:rsid w:val="00C9334B"/>
    <w:rsid w:val="00CA187E"/>
    <w:rsid w:val="00CA51FA"/>
    <w:rsid w:val="00CC7317"/>
    <w:rsid w:val="00D110B9"/>
    <w:rsid w:val="00D35A3C"/>
    <w:rsid w:val="00D43F54"/>
    <w:rsid w:val="00D55CF5"/>
    <w:rsid w:val="00D770C0"/>
    <w:rsid w:val="00D779A9"/>
    <w:rsid w:val="00D81C77"/>
    <w:rsid w:val="00D839D3"/>
    <w:rsid w:val="00DA667F"/>
    <w:rsid w:val="00E00465"/>
    <w:rsid w:val="00E033EE"/>
    <w:rsid w:val="00E36343"/>
    <w:rsid w:val="00E40F80"/>
    <w:rsid w:val="00E421C1"/>
    <w:rsid w:val="00E70F49"/>
    <w:rsid w:val="00E87012"/>
    <w:rsid w:val="00EC042A"/>
    <w:rsid w:val="00ED487D"/>
    <w:rsid w:val="00EF6A2B"/>
    <w:rsid w:val="00F428F4"/>
    <w:rsid w:val="00F84F86"/>
    <w:rsid w:val="00F87BB6"/>
    <w:rsid w:val="00FA1499"/>
    <w:rsid w:val="00FA2D6D"/>
    <w:rsid w:val="00FA594E"/>
    <w:rsid w:val="00FB6A62"/>
    <w:rsid w:val="00FD67F0"/>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179"/>
    <o:shapelayout v:ext="edit">
      <o:idmap v:ext="edit" data="2"/>
      <o:rules v:ext="edit">
        <o:r id="V:Rule9" type="connector" idref="#Straight Arrow Connector 6"/>
        <o:r id="V:Rule10" type="connector" idref="#Straight Arrow Connector 5"/>
        <o:r id="V:Rule11" type="connector" idref="#Straight Arrow Connector 11"/>
        <o:r id="V:Rule12" type="connector" idref="#Straight Arrow Connector 13"/>
        <o:r id="V:Rule13" type="connector" idref="#Straight Arrow Connector 9"/>
        <o:r id="V:Rule14" type="connector" idref="#Straight Arrow Connector 8"/>
        <o:r id="V:Rule15" type="connector" idref="#Straight Arrow Connector 12"/>
        <o:r id="V:Rule16"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5D8"/>
  </w:style>
  <w:style w:type="paragraph" w:styleId="Heading1">
    <w:name w:val="heading 1"/>
    <w:basedOn w:val="Normal"/>
    <w:next w:val="Normal"/>
    <w:link w:val="Heading1Char"/>
    <w:uiPriority w:val="9"/>
    <w:qFormat/>
    <w:rsid w:val="00377904"/>
    <w:pPr>
      <w:bidi/>
      <w:spacing w:before="240" w:after="240" w:line="240" w:lineRule="auto"/>
      <w:jc w:val="center"/>
      <w:outlineLvl w:val="0"/>
    </w:pPr>
    <w:rPr>
      <w:rFonts w:ascii="Times New Roman" w:eastAsia="Times New Roman" w:hAnsi="Times New Roman" w:cs="B Nazanin"/>
      <w:b/>
      <w:bCs/>
      <w:sz w:val="36"/>
      <w:szCs w:val="36"/>
    </w:rPr>
  </w:style>
  <w:style w:type="paragraph" w:styleId="Heading2">
    <w:name w:val="heading 2"/>
    <w:basedOn w:val="Normal"/>
    <w:next w:val="Normal"/>
    <w:link w:val="Heading2Char"/>
    <w:uiPriority w:val="9"/>
    <w:unhideWhenUsed/>
    <w:qFormat/>
    <w:rsid w:val="00787A0B"/>
    <w:pPr>
      <w:bidi/>
      <w:spacing w:before="240" w:after="60" w:line="240" w:lineRule="auto"/>
      <w:jc w:val="both"/>
      <w:outlineLvl w:val="1"/>
    </w:pPr>
    <w:rPr>
      <w:rFonts w:asciiTheme="majorBidi" w:hAnsiTheme="majorBidi" w:cs="B Nazanin"/>
      <w:bCs/>
      <w:sz w:val="28"/>
      <w:szCs w:val="28"/>
      <w:lang w:bidi="fa-IR"/>
    </w:rPr>
  </w:style>
  <w:style w:type="paragraph" w:styleId="Heading3">
    <w:name w:val="heading 3"/>
    <w:basedOn w:val="Normal"/>
    <w:next w:val="Normal"/>
    <w:link w:val="Heading3Char"/>
    <w:uiPriority w:val="9"/>
    <w:unhideWhenUsed/>
    <w:qFormat/>
    <w:rsid w:val="009654B4"/>
    <w:pPr>
      <w:keepNext/>
      <w:keepLines/>
      <w:bidi/>
      <w:spacing w:before="200" w:after="0"/>
      <w:outlineLvl w:val="2"/>
    </w:pPr>
    <w:rPr>
      <w:rFonts w:ascii="Times New Roman Bold" w:eastAsia="Calibri" w:hAnsi="Times New Roman Bold" w:cs="B Nazanin"/>
      <w:b/>
      <w:bCs/>
      <w:sz w:val="20"/>
      <w:szCs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Char,Char Char Char,Char Char Char Char Char1,Char Char Char Char1 Char,Char Char Char Char Char Char,Char Char Char Char Char Char Char Char,Char Char1,Char3 Char,پاورقی Char,ÇæÑÞí Char,زير نويس,متن زيرنويس Char,متن زيرنويس,پاورقي"/>
    <w:basedOn w:val="Normal"/>
    <w:link w:val="FootnoteTextChar"/>
    <w:uiPriority w:val="99"/>
    <w:unhideWhenUsed/>
    <w:qFormat/>
    <w:rsid w:val="008459CB"/>
    <w:pPr>
      <w:spacing w:after="0" w:line="240" w:lineRule="auto"/>
    </w:pPr>
    <w:rPr>
      <w:rFonts w:ascii="Calibri" w:eastAsia="Calibri" w:hAnsi="Calibri" w:cs="Arial"/>
      <w:sz w:val="20"/>
      <w:szCs w:val="20"/>
    </w:rPr>
  </w:style>
  <w:style w:type="character" w:customStyle="1" w:styleId="FootnoteTextChar">
    <w:name w:val="Footnote Text Char"/>
    <w:aliases w:val=" Char Char,Char Char,Char Char Char Char,Char Char Char Char Char1 Char,Char Char Char Char1 Char Char,Char Char Char Char Char Char Char,Char Char Char Char Char Char Char Char Char,Char Char1 Char,Char3 Char Char,پاورقی Char Char"/>
    <w:basedOn w:val="DefaultParagraphFont"/>
    <w:link w:val="FootnoteText"/>
    <w:uiPriority w:val="99"/>
    <w:qFormat/>
    <w:rsid w:val="008459CB"/>
    <w:rPr>
      <w:rFonts w:ascii="Calibri" w:eastAsia="Calibri" w:hAnsi="Calibri" w:cs="Arial"/>
      <w:sz w:val="20"/>
      <w:szCs w:val="20"/>
    </w:rPr>
  </w:style>
  <w:style w:type="character" w:styleId="Hyperlink">
    <w:name w:val="Hyperlink"/>
    <w:uiPriority w:val="99"/>
    <w:rsid w:val="008459CB"/>
    <w:rPr>
      <w:rFonts w:ascii="Times New Roman" w:hAnsi="Times New Roman" w:cs="Zar"/>
      <w:b/>
      <w:bCs/>
      <w:color w:val="0000FF"/>
      <w:sz w:val="24"/>
      <w:szCs w:val="28"/>
      <w:u w:val="single"/>
    </w:rPr>
  </w:style>
  <w:style w:type="character" w:styleId="FootnoteReference">
    <w:name w:val="footnote reference"/>
    <w:aliases w:val="شماره زيرنويس,Footnote,پاورقی,مرجع پاورقي,ماخذ,Omid Footnote,Salmani,Footnote Refere,My_Footnote_Reference,ارجاعات,شماره پ, Char Char1 Char,علامت پاورقی,مرجع  من,شکل,ÔãÇÑå ÒíÑäæíÓ,ãÑÌÚ ÇæÑÞí,زيرنويس,Footnote text,heading1"/>
    <w:uiPriority w:val="99"/>
    <w:unhideWhenUsed/>
    <w:qFormat/>
    <w:rsid w:val="008459CB"/>
    <w:rPr>
      <w:vertAlign w:val="superscript"/>
    </w:rPr>
  </w:style>
  <w:style w:type="character" w:customStyle="1" w:styleId="rynqvb">
    <w:name w:val="rynqvb"/>
    <w:basedOn w:val="DefaultParagraphFont"/>
    <w:rsid w:val="008459CB"/>
  </w:style>
  <w:style w:type="table" w:customStyle="1" w:styleId="TableGrid28">
    <w:name w:val="Table Grid28"/>
    <w:basedOn w:val="TableNormal"/>
    <w:next w:val="TableGrid"/>
    <w:uiPriority w:val="39"/>
    <w:rsid w:val="008459C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3">
    <w:name w:val="Table Grid293"/>
    <w:basedOn w:val="TableNormal"/>
    <w:next w:val="TableGrid"/>
    <w:uiPriority w:val="39"/>
    <w:rsid w:val="008459CB"/>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8459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3665A"/>
    <w:rPr>
      <w:sz w:val="16"/>
      <w:szCs w:val="16"/>
    </w:rPr>
  </w:style>
  <w:style w:type="paragraph" w:styleId="CommentText">
    <w:name w:val="annotation text"/>
    <w:basedOn w:val="Normal"/>
    <w:link w:val="CommentTextChar"/>
    <w:uiPriority w:val="99"/>
    <w:unhideWhenUsed/>
    <w:rsid w:val="0063665A"/>
    <w:pPr>
      <w:spacing w:line="240" w:lineRule="auto"/>
    </w:pPr>
    <w:rPr>
      <w:sz w:val="20"/>
      <w:szCs w:val="20"/>
    </w:rPr>
  </w:style>
  <w:style w:type="character" w:customStyle="1" w:styleId="CommentTextChar">
    <w:name w:val="Comment Text Char"/>
    <w:basedOn w:val="DefaultParagraphFont"/>
    <w:link w:val="CommentText"/>
    <w:uiPriority w:val="99"/>
    <w:rsid w:val="0063665A"/>
    <w:rPr>
      <w:sz w:val="20"/>
      <w:szCs w:val="20"/>
    </w:rPr>
  </w:style>
  <w:style w:type="paragraph" w:styleId="CommentSubject">
    <w:name w:val="annotation subject"/>
    <w:basedOn w:val="CommentText"/>
    <w:next w:val="CommentText"/>
    <w:link w:val="CommentSubjectChar"/>
    <w:uiPriority w:val="99"/>
    <w:semiHidden/>
    <w:unhideWhenUsed/>
    <w:rsid w:val="0063665A"/>
    <w:rPr>
      <w:b/>
      <w:bCs/>
    </w:rPr>
  </w:style>
  <w:style w:type="character" w:customStyle="1" w:styleId="CommentSubjectChar">
    <w:name w:val="Comment Subject Char"/>
    <w:basedOn w:val="CommentTextChar"/>
    <w:link w:val="CommentSubject"/>
    <w:uiPriority w:val="99"/>
    <w:semiHidden/>
    <w:rsid w:val="0063665A"/>
    <w:rPr>
      <w:b/>
      <w:bCs/>
      <w:sz w:val="20"/>
      <w:szCs w:val="20"/>
    </w:rPr>
  </w:style>
  <w:style w:type="paragraph" w:styleId="Revision">
    <w:name w:val="Revision"/>
    <w:hidden/>
    <w:uiPriority w:val="99"/>
    <w:semiHidden/>
    <w:rsid w:val="0063665A"/>
    <w:pPr>
      <w:spacing w:after="0" w:line="240" w:lineRule="auto"/>
    </w:pPr>
  </w:style>
  <w:style w:type="paragraph" w:styleId="BalloonText">
    <w:name w:val="Balloon Text"/>
    <w:basedOn w:val="Normal"/>
    <w:link w:val="BalloonTextChar"/>
    <w:uiPriority w:val="99"/>
    <w:semiHidden/>
    <w:unhideWhenUsed/>
    <w:rsid w:val="00D43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F54"/>
    <w:rPr>
      <w:rFonts w:ascii="Segoe UI" w:hAnsi="Segoe UI" w:cs="Segoe UI"/>
      <w:sz w:val="18"/>
      <w:szCs w:val="18"/>
    </w:rPr>
  </w:style>
  <w:style w:type="character" w:customStyle="1" w:styleId="Heading2Char">
    <w:name w:val="Heading 2 Char"/>
    <w:basedOn w:val="DefaultParagraphFont"/>
    <w:link w:val="Heading2"/>
    <w:uiPriority w:val="9"/>
    <w:rsid w:val="00787A0B"/>
    <w:rPr>
      <w:rFonts w:asciiTheme="majorBidi" w:hAnsiTheme="majorBidi" w:cs="B Nazanin"/>
      <w:bCs/>
      <w:sz w:val="28"/>
      <w:szCs w:val="28"/>
      <w:lang w:bidi="fa-IR"/>
    </w:rPr>
  </w:style>
  <w:style w:type="character" w:customStyle="1" w:styleId="Heading1Char">
    <w:name w:val="Heading 1 Char"/>
    <w:basedOn w:val="DefaultParagraphFont"/>
    <w:link w:val="Heading1"/>
    <w:uiPriority w:val="9"/>
    <w:rsid w:val="00377904"/>
    <w:rPr>
      <w:rFonts w:ascii="Times New Roman" w:eastAsia="Times New Roman" w:hAnsi="Times New Roman" w:cs="B Nazanin"/>
      <w:b/>
      <w:bCs/>
      <w:sz w:val="36"/>
      <w:szCs w:val="36"/>
    </w:rPr>
  </w:style>
  <w:style w:type="paragraph" w:customStyle="1" w:styleId="Tabel1">
    <w:name w:val="Tabel 1"/>
    <w:basedOn w:val="Normal"/>
    <w:qFormat/>
    <w:rsid w:val="000B3CF4"/>
    <w:pPr>
      <w:bidi/>
      <w:spacing w:before="240" w:after="60" w:line="240" w:lineRule="auto"/>
      <w:jc w:val="center"/>
    </w:pPr>
    <w:rPr>
      <w:rFonts w:asciiTheme="majorBidi" w:eastAsia="Times New Roman" w:hAnsiTheme="majorBidi" w:cs="B Nazanin"/>
      <w:b/>
      <w:bCs/>
      <w:sz w:val="24"/>
      <w:szCs w:val="24"/>
    </w:rPr>
  </w:style>
  <w:style w:type="paragraph" w:styleId="Header">
    <w:name w:val="header"/>
    <w:aliases w:val="bahrami"/>
    <w:basedOn w:val="Normal"/>
    <w:link w:val="HeaderChar"/>
    <w:uiPriority w:val="99"/>
    <w:unhideWhenUsed/>
    <w:rsid w:val="008B1452"/>
    <w:pPr>
      <w:tabs>
        <w:tab w:val="center" w:pos="4680"/>
        <w:tab w:val="right" w:pos="9360"/>
      </w:tabs>
      <w:spacing w:after="0" w:line="240" w:lineRule="auto"/>
    </w:pPr>
  </w:style>
  <w:style w:type="character" w:customStyle="1" w:styleId="HeaderChar">
    <w:name w:val="Header Char"/>
    <w:aliases w:val="bahrami Char"/>
    <w:basedOn w:val="DefaultParagraphFont"/>
    <w:link w:val="Header"/>
    <w:uiPriority w:val="99"/>
    <w:rsid w:val="008B1452"/>
  </w:style>
  <w:style w:type="paragraph" w:styleId="Footer">
    <w:name w:val="footer"/>
    <w:aliases w:val="پاصفحه, Char2"/>
    <w:basedOn w:val="Normal"/>
    <w:link w:val="FooterChar"/>
    <w:uiPriority w:val="99"/>
    <w:unhideWhenUsed/>
    <w:qFormat/>
    <w:rsid w:val="008B1452"/>
    <w:pPr>
      <w:tabs>
        <w:tab w:val="center" w:pos="4680"/>
        <w:tab w:val="right" w:pos="9360"/>
      </w:tabs>
      <w:spacing w:after="0" w:line="240" w:lineRule="auto"/>
    </w:pPr>
  </w:style>
  <w:style w:type="character" w:customStyle="1" w:styleId="FooterChar">
    <w:name w:val="Footer Char"/>
    <w:aliases w:val="پاصفحه Char, Char2 Char"/>
    <w:basedOn w:val="DefaultParagraphFont"/>
    <w:link w:val="Footer"/>
    <w:uiPriority w:val="99"/>
    <w:rsid w:val="008B1452"/>
  </w:style>
  <w:style w:type="paragraph" w:customStyle="1" w:styleId="FootnoteText111">
    <w:name w:val="Footnote Text111"/>
    <w:basedOn w:val="Normal"/>
    <w:next w:val="FootnoteText"/>
    <w:uiPriority w:val="99"/>
    <w:semiHidden/>
    <w:unhideWhenUsed/>
    <w:qFormat/>
    <w:rsid w:val="001C591C"/>
    <w:pPr>
      <w:spacing w:after="0" w:line="240" w:lineRule="auto"/>
    </w:pPr>
    <w:rPr>
      <w:sz w:val="20"/>
      <w:szCs w:val="20"/>
    </w:rPr>
  </w:style>
  <w:style w:type="table" w:customStyle="1" w:styleId="TableGrid6">
    <w:name w:val="Table Grid6"/>
    <w:basedOn w:val="TableNormal"/>
    <w:uiPriority w:val="39"/>
    <w:rsid w:val="001C591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TableNormal"/>
    <w:uiPriority w:val="39"/>
    <w:rsid w:val="001C591C"/>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654B4"/>
    <w:rPr>
      <w:rFonts w:ascii="Times New Roman Bold" w:eastAsia="Calibri" w:hAnsi="Times New Roman Bold" w:cs="B Nazanin"/>
      <w:b/>
      <w:bCs/>
      <w:sz w:val="20"/>
      <w:szCs w:val="26"/>
      <w:lang w:bidi="fa-IR"/>
    </w:rPr>
  </w:style>
  <w:style w:type="character" w:customStyle="1" w:styleId="UnresolvedMention">
    <w:name w:val="Unresolved Mention"/>
    <w:basedOn w:val="DefaultParagraphFont"/>
    <w:uiPriority w:val="99"/>
    <w:semiHidden/>
    <w:unhideWhenUsed/>
    <w:rsid w:val="0081273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vilica.Com/Paper-MEAHBTM04-MEAHBTM04_10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2034/jipas.2022.310089.1253"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Sknd4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96AD2-7FB2-4DB2-BE6A-5415E3636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1563</TotalTime>
  <Pages>21</Pages>
  <Words>18458</Words>
  <Characters>111862</Characters>
  <Application>Microsoft Office Word</Application>
  <DocSecurity>0</DocSecurity>
  <Lines>3107</Lines>
  <Paragraphs>892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Veniz Hardware</dc:creator>
  <cp:lastModifiedBy>Laya</cp:lastModifiedBy>
  <cp:revision>34</cp:revision>
  <dcterms:created xsi:type="dcterms:W3CDTF">2026-01-01T20:33:00Z</dcterms:created>
  <dcterms:modified xsi:type="dcterms:W3CDTF">2026-01-09T19:20:00Z</dcterms:modified>
</cp:coreProperties>
</file>